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A61" w:rsidRDefault="004D2A61" w:rsidP="004D2A61">
      <w:proofErr w:type="spellStart"/>
      <w:r>
        <w:t>Sở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khoán</w:t>
      </w:r>
      <w:proofErr w:type="spellEnd"/>
      <w:r>
        <w:t xml:space="preserve"> </w:t>
      </w:r>
      <w:proofErr w:type="spellStart"/>
      <w:r>
        <w:t>Hà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Công ty TNHH Hải </w:t>
      </w:r>
      <w:proofErr w:type="spellStart"/>
      <w:r>
        <w:t>Hà</w:t>
      </w:r>
      <w:proofErr w:type="spellEnd"/>
      <w:r>
        <w:t xml:space="preserve"> – Kotobuki do </w:t>
      </w:r>
      <w:proofErr w:type="spellStart"/>
      <w:r>
        <w:t>Tổng</w:t>
      </w:r>
      <w:proofErr w:type="spellEnd"/>
      <w:r>
        <w:t xml:space="preserve"> Công ty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lá</w:t>
      </w:r>
      <w:proofErr w:type="spellEnd"/>
      <w:r>
        <w:t xml:space="preserve"> Việt Nam – </w:t>
      </w:r>
      <w:proofErr w:type="spellStart"/>
      <w:r>
        <w:t>công</w:t>
      </w:r>
      <w:proofErr w:type="spellEnd"/>
      <w:r>
        <w:t xml:space="preserve"> ty TNHH MTV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:rsidR="004D2A61" w:rsidRDefault="004D2A61" w:rsidP="004D2A61">
      <w:r>
        <w:t xml:space="preserve"> </w:t>
      </w:r>
    </w:p>
    <w:p w:rsidR="004D2A61" w:rsidRDefault="004D2A61" w:rsidP="004D2A61">
      <w:proofErr w:type="spellStart"/>
      <w:r>
        <w:t>Tên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: Công ty TNHH Hải </w:t>
      </w:r>
      <w:proofErr w:type="spellStart"/>
      <w:r>
        <w:t>Hà</w:t>
      </w:r>
      <w:proofErr w:type="spellEnd"/>
      <w:r>
        <w:t xml:space="preserve"> – Kotobuki</w:t>
      </w:r>
    </w:p>
    <w:p w:rsidR="004D2A61" w:rsidRDefault="004D2A61" w:rsidP="004D2A61"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: </w:t>
      </w:r>
      <w:proofErr w:type="spellStart"/>
      <w:r>
        <w:t>Số</w:t>
      </w:r>
      <w:proofErr w:type="spellEnd"/>
      <w:r>
        <w:t xml:space="preserve"> 25 </w:t>
      </w:r>
      <w:proofErr w:type="spellStart"/>
      <w:r>
        <w:t>phố</w:t>
      </w:r>
      <w:proofErr w:type="spellEnd"/>
      <w:r>
        <w:t xml:space="preserve"> Trương </w:t>
      </w:r>
      <w:proofErr w:type="spellStart"/>
      <w:r>
        <w:t>Định</w:t>
      </w:r>
      <w:proofErr w:type="spellEnd"/>
      <w:r>
        <w:t xml:space="preserve">,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Mai,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Hà</w:t>
      </w:r>
      <w:proofErr w:type="spellEnd"/>
      <w:r>
        <w:t xml:space="preserve"> </w:t>
      </w:r>
      <w:proofErr w:type="spellStart"/>
      <w:r>
        <w:t>Nội</w:t>
      </w:r>
      <w:proofErr w:type="spellEnd"/>
    </w:p>
    <w:p w:rsidR="004D2A61" w:rsidRDefault="004D2A61" w:rsidP="004D2A61">
      <w:proofErr w:type="spellStart"/>
      <w:r>
        <w:t>Vốn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: 44.742.923.100 </w:t>
      </w:r>
      <w:proofErr w:type="spellStart"/>
      <w:r>
        <w:t>đồng</w:t>
      </w:r>
      <w:proofErr w:type="spellEnd"/>
    </w:p>
    <w:p w:rsidR="004D2A61" w:rsidRDefault="004D2A61" w:rsidP="004D2A61"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chào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ban </w:t>
      </w:r>
      <w:proofErr w:type="spellStart"/>
      <w:r>
        <w:t>đầu</w:t>
      </w:r>
      <w:proofErr w:type="spellEnd"/>
      <w:r>
        <w:t xml:space="preserve">: 31.320.046.170 </w:t>
      </w:r>
      <w:proofErr w:type="spellStart"/>
      <w:r>
        <w:t>đồng</w:t>
      </w:r>
      <w:proofErr w:type="spellEnd"/>
    </w:p>
    <w:p w:rsidR="004D2A61" w:rsidRDefault="004D2A61" w:rsidP="004D2A61"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góp</w:t>
      </w:r>
      <w:proofErr w:type="spellEnd"/>
      <w:r>
        <w:t>: 02 NĐT</w:t>
      </w:r>
    </w:p>
    <w:p w:rsidR="004D2A61" w:rsidRDefault="004D2A61" w:rsidP="004D2A61">
      <w:r>
        <w:t xml:space="preserve">Trong </w:t>
      </w:r>
      <w:proofErr w:type="spellStart"/>
      <w:r>
        <w:t>đó</w:t>
      </w:r>
      <w:proofErr w:type="spellEnd"/>
      <w:r>
        <w:t>:</w:t>
      </w:r>
    </w:p>
    <w:p w:rsidR="004D2A61" w:rsidRDefault="004D2A61" w:rsidP="004D2A61">
      <w:r>
        <w:t xml:space="preserve">          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trong </w:t>
      </w:r>
      <w:proofErr w:type="spellStart"/>
      <w:r>
        <w:t>nước</w:t>
      </w:r>
      <w:proofErr w:type="spellEnd"/>
      <w:r>
        <w:t xml:space="preserve">: 0 NĐT            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trong </w:t>
      </w:r>
      <w:proofErr w:type="spellStart"/>
      <w:r>
        <w:t>nước</w:t>
      </w:r>
      <w:proofErr w:type="spellEnd"/>
      <w:r>
        <w:t>: 02 NĐT</w:t>
      </w:r>
    </w:p>
    <w:p w:rsidR="004D2A61" w:rsidRDefault="004D2A61" w:rsidP="004D2A61">
      <w:r>
        <w:t xml:space="preserve">     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: 0 NĐT                   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>: 0 NĐT</w:t>
      </w:r>
    </w:p>
    <w:p w:rsidR="004D2A61" w:rsidRDefault="004D2A61" w:rsidP="004D2A61">
      <w:proofErr w:type="spellStart"/>
      <w:r>
        <w:t>Tổng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: 62.640.092.340 </w:t>
      </w:r>
      <w:proofErr w:type="spellStart"/>
      <w:r>
        <w:t>đồng</w:t>
      </w:r>
      <w:proofErr w:type="spellEnd"/>
    </w:p>
    <w:p w:rsidR="004D2A61" w:rsidRDefault="004D2A61" w:rsidP="004D2A61">
      <w:r>
        <w:t xml:space="preserve">Trong </w:t>
      </w:r>
      <w:proofErr w:type="spellStart"/>
      <w:r>
        <w:t>đó</w:t>
      </w:r>
      <w:proofErr w:type="spellEnd"/>
      <w:r>
        <w:t>:</w:t>
      </w:r>
    </w:p>
    <w:p w:rsidR="004D2A61" w:rsidRDefault="004D2A61" w:rsidP="004D2A61">
      <w:r>
        <w:t xml:space="preserve">      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trong </w:t>
      </w:r>
      <w:proofErr w:type="spellStart"/>
      <w:r>
        <w:t>nước</w:t>
      </w:r>
      <w:proofErr w:type="spellEnd"/>
      <w:r>
        <w:t xml:space="preserve">: 0 </w:t>
      </w:r>
      <w:proofErr w:type="spellStart"/>
      <w:r>
        <w:t>đồng</w:t>
      </w:r>
      <w:proofErr w:type="spellEnd"/>
      <w:r>
        <w:t xml:space="preserve">    </w:t>
      </w:r>
    </w:p>
    <w:p w:rsidR="004D2A61" w:rsidRDefault="004D2A61" w:rsidP="004D2A61">
      <w:r>
        <w:t xml:space="preserve">     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trong </w:t>
      </w:r>
      <w:proofErr w:type="spellStart"/>
      <w:r>
        <w:t>nước</w:t>
      </w:r>
      <w:proofErr w:type="spellEnd"/>
      <w:r>
        <w:t xml:space="preserve">: 62.640.092.340 </w:t>
      </w:r>
      <w:proofErr w:type="spellStart"/>
      <w:r>
        <w:t>đồng</w:t>
      </w:r>
      <w:proofErr w:type="spellEnd"/>
    </w:p>
    <w:p w:rsidR="004D2A61" w:rsidRDefault="004D2A61" w:rsidP="004D2A61">
      <w:r>
        <w:t xml:space="preserve">     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: 0 </w:t>
      </w:r>
      <w:proofErr w:type="spellStart"/>
      <w:r>
        <w:t>đồng</w:t>
      </w:r>
      <w:proofErr w:type="spellEnd"/>
    </w:p>
    <w:p w:rsidR="004D2A61" w:rsidRDefault="004D2A61" w:rsidP="004D2A61">
      <w:r>
        <w:t xml:space="preserve">     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: 0 </w:t>
      </w:r>
      <w:proofErr w:type="spellStart"/>
      <w:r>
        <w:t>đồng</w:t>
      </w:r>
      <w:proofErr w:type="spellEnd"/>
    </w:p>
    <w:p w:rsidR="004D2A61" w:rsidRDefault="004D2A61" w:rsidP="004D2A61"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: </w:t>
      </w:r>
      <w:proofErr w:type="spellStart"/>
      <w:r>
        <w:t>Chậm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16 </w:t>
      </w:r>
      <w:proofErr w:type="spellStart"/>
      <w:r>
        <w:t>giờ</w:t>
      </w:r>
      <w:proofErr w:type="spellEnd"/>
      <w:r>
        <w:t xml:space="preserve"> 00 </w:t>
      </w:r>
      <w:proofErr w:type="spellStart"/>
      <w:r>
        <w:t>phút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16/12/2025</w:t>
      </w:r>
    </w:p>
    <w:p w:rsidR="00E736A4" w:rsidRDefault="004D2A61" w:rsidP="004D2A61"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: 10 </w:t>
      </w:r>
      <w:proofErr w:type="spellStart"/>
      <w:r>
        <w:t>giờ</w:t>
      </w:r>
      <w:proofErr w:type="spellEnd"/>
      <w:r>
        <w:t xml:space="preserve"> 30 </w:t>
      </w:r>
      <w:proofErr w:type="spellStart"/>
      <w:r>
        <w:t>phút</w:t>
      </w:r>
      <w:proofErr w:type="spellEnd"/>
      <w:r>
        <w:t xml:space="preserve"> 19/12/2025.</w:t>
      </w:r>
      <w:bookmarkStart w:id="0" w:name="_GoBack"/>
      <w:bookmarkEnd w:id="0"/>
    </w:p>
    <w:sectPr w:rsidR="00E73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A61"/>
    <w:rsid w:val="004D2A61"/>
    <w:rsid w:val="00E7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66864B-A7C2-4176-B412-10C2AD82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Thuy Trang</dc:creator>
  <cp:keywords/>
  <dc:description/>
  <cp:lastModifiedBy>Nguyen Thi Thuy Trang</cp:lastModifiedBy>
  <cp:revision>1</cp:revision>
  <dcterms:created xsi:type="dcterms:W3CDTF">2025-12-12T03:45:00Z</dcterms:created>
  <dcterms:modified xsi:type="dcterms:W3CDTF">2025-12-12T03:48:00Z</dcterms:modified>
</cp:coreProperties>
</file>