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AE64C3" w:rsidRPr="001C3AB0" w:rsidTr="008A6FC2">
        <w:tc>
          <w:tcPr>
            <w:tcW w:w="8755" w:type="dxa"/>
          </w:tcPr>
          <w:p w:rsidR="00AE64C3" w:rsidRPr="001C3AB0" w:rsidRDefault="00AE64C3" w:rsidP="00AD2C11">
            <w:pPr>
              <w:pStyle w:val="Heading5"/>
              <w:rPr>
                <w:rFonts w:asciiTheme="majorHAnsi" w:hAnsiTheme="majorHAnsi" w:cstheme="majorHAnsi"/>
                <w:sz w:val="26"/>
                <w:szCs w:val="26"/>
              </w:rPr>
            </w:pPr>
            <w:r w:rsidRPr="001C3AB0">
              <w:rPr>
                <w:rFonts w:asciiTheme="majorHAnsi" w:hAnsiTheme="majorHAnsi" w:cstheme="majorHAnsi"/>
                <w:sz w:val="26"/>
                <w:szCs w:val="26"/>
              </w:rPr>
              <w:t>CỘNG HOÀ XÃ HỘI CHỦ NGHĨA VIỆT NAM</w:t>
            </w:r>
          </w:p>
        </w:tc>
      </w:tr>
      <w:tr w:rsidR="00AE64C3" w:rsidRPr="001C3AB0" w:rsidTr="008A6FC2">
        <w:tc>
          <w:tcPr>
            <w:tcW w:w="8755" w:type="dxa"/>
          </w:tcPr>
          <w:p w:rsidR="00AE64C3" w:rsidRPr="001C3AB0" w:rsidRDefault="00AE64C3" w:rsidP="00AD2C11">
            <w:pPr>
              <w:pStyle w:val="Heading4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>Độc</w:t>
            </w:r>
            <w:proofErr w:type="spellEnd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>lập</w:t>
            </w:r>
            <w:proofErr w:type="spellEnd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proofErr w:type="spellStart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>Tự</w:t>
            </w:r>
            <w:proofErr w:type="spellEnd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 xml:space="preserve"> do - </w:t>
            </w:r>
            <w:proofErr w:type="spellStart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>Hạnh</w:t>
            </w:r>
            <w:proofErr w:type="spellEnd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C3AB0">
              <w:rPr>
                <w:rFonts w:asciiTheme="majorHAnsi" w:hAnsiTheme="majorHAnsi" w:cstheme="majorHAnsi"/>
                <w:sz w:val="26"/>
                <w:szCs w:val="26"/>
              </w:rPr>
              <w:t>phúc</w:t>
            </w:r>
            <w:proofErr w:type="spellEnd"/>
          </w:p>
          <w:p w:rsidR="00AE64C3" w:rsidRPr="001C3AB0" w:rsidRDefault="00AE64C3" w:rsidP="00AD2C1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C3AB0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39370</wp:posOffset>
                      </wp:positionV>
                      <wp:extent cx="2209800" cy="635"/>
                      <wp:effectExtent l="11430" t="8890" r="762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AD0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4.75pt;margin-top:3.1pt;width:17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tIJwIAAEwEAAAOAAAAZHJzL2Uyb0RvYy54bWysVMGO2jAQvVfqP1i5s0lYo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"/>
                  </w:pict>
                </mc:Fallback>
              </mc:AlternateContent>
            </w:r>
          </w:p>
        </w:tc>
      </w:tr>
    </w:tbl>
    <w:p w:rsidR="00CB005E" w:rsidRPr="001C3AB0" w:rsidRDefault="00AE64C3" w:rsidP="00AD2C11">
      <w:pPr>
        <w:jc w:val="center"/>
        <w:rPr>
          <w:rFonts w:asciiTheme="majorHAnsi" w:hAnsiTheme="majorHAnsi" w:cstheme="majorHAnsi"/>
          <w:b/>
          <w:sz w:val="32"/>
          <w:szCs w:val="26"/>
          <w:lang w:val="en-US"/>
        </w:rPr>
      </w:pPr>
      <w:r w:rsidRPr="001C3AB0">
        <w:rPr>
          <w:rFonts w:asciiTheme="majorHAnsi" w:hAnsiTheme="majorHAnsi" w:cstheme="majorHAnsi"/>
          <w:b/>
          <w:sz w:val="32"/>
          <w:szCs w:val="26"/>
          <w:lang w:val="en-US"/>
        </w:rPr>
        <w:t>XÁC NHẬN CHỨNG KHOÁN THU THUẾ</w:t>
      </w:r>
      <w:r w:rsidR="00AD2C11">
        <w:rPr>
          <w:rFonts w:asciiTheme="majorHAnsi" w:hAnsiTheme="majorHAnsi" w:cstheme="majorHAnsi"/>
          <w:b/>
          <w:sz w:val="32"/>
          <w:szCs w:val="26"/>
          <w:lang w:val="en-US"/>
        </w:rPr>
        <w:t xml:space="preserve"> TNCN</w:t>
      </w:r>
    </w:p>
    <w:p w:rsidR="00AE64C3" w:rsidRPr="001C3AB0" w:rsidRDefault="00AE64C3" w:rsidP="00AD2C11">
      <w:pPr>
        <w:spacing w:line="276" w:lineRule="auto"/>
        <w:ind w:firstLine="7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C3AB0">
        <w:rPr>
          <w:rFonts w:asciiTheme="majorHAnsi" w:hAnsiTheme="majorHAnsi" w:cstheme="majorHAnsi"/>
          <w:b/>
          <w:sz w:val="26"/>
          <w:szCs w:val="26"/>
        </w:rPr>
        <w:t xml:space="preserve">Kính gửi: Công ty </w:t>
      </w:r>
      <w:proofErr w:type="spellStart"/>
      <w:r w:rsidRPr="001C3AB0">
        <w:rPr>
          <w:rFonts w:asciiTheme="majorHAnsi" w:hAnsiTheme="majorHAnsi" w:cstheme="majorHAnsi"/>
          <w:b/>
          <w:sz w:val="26"/>
          <w:szCs w:val="26"/>
          <w:lang w:val="en-US"/>
        </w:rPr>
        <w:t>Cổ</w:t>
      </w:r>
      <w:proofErr w:type="spellEnd"/>
      <w:r w:rsidR="001C3AB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1C3AB0">
        <w:rPr>
          <w:rFonts w:asciiTheme="majorHAnsi" w:hAnsiTheme="majorHAnsi" w:cstheme="majorHAnsi"/>
          <w:b/>
          <w:sz w:val="26"/>
          <w:szCs w:val="26"/>
          <w:lang w:val="en-US"/>
        </w:rPr>
        <w:t>phần</w:t>
      </w:r>
      <w:proofErr w:type="spellEnd"/>
      <w:r w:rsidRPr="001C3AB0">
        <w:rPr>
          <w:rFonts w:asciiTheme="majorHAnsi" w:hAnsiTheme="majorHAnsi" w:cstheme="majorHAnsi"/>
          <w:b/>
          <w:sz w:val="26"/>
          <w:szCs w:val="26"/>
        </w:rPr>
        <w:t xml:space="preserve"> Chứng Khoán KIS Việt Nam</w:t>
      </w:r>
    </w:p>
    <w:p w:rsidR="00AE64C3" w:rsidRPr="001C3AB0" w:rsidRDefault="00AE64C3" w:rsidP="00AD2C11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C3AB0">
        <w:rPr>
          <w:rFonts w:asciiTheme="majorHAnsi" w:hAnsiTheme="majorHAnsi" w:cstheme="majorHAnsi"/>
          <w:sz w:val="26"/>
          <w:szCs w:val="26"/>
        </w:rPr>
        <w:t>Họ tên</w:t>
      </w:r>
      <w:r w:rsidRPr="001C3AB0">
        <w:rPr>
          <w:rFonts w:asciiTheme="majorHAnsi" w:hAnsiTheme="majorHAnsi" w:cstheme="majorHAnsi"/>
          <w:sz w:val="26"/>
          <w:szCs w:val="26"/>
          <w:lang w:val="en-US"/>
        </w:rPr>
        <w:t>:</w:t>
      </w:r>
      <w:r w:rsidRPr="001C3AB0">
        <w:rPr>
          <w:rFonts w:asciiTheme="majorHAnsi" w:hAnsiTheme="majorHAnsi" w:cstheme="majorHAnsi"/>
          <w:sz w:val="26"/>
          <w:szCs w:val="26"/>
        </w:rPr>
        <w:t xml:space="preserve"> </w:t>
      </w:r>
    </w:p>
    <w:p w:rsidR="00AE64C3" w:rsidRPr="001C3AB0" w:rsidRDefault="00AE64C3" w:rsidP="00AD2C11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C3AB0">
        <w:rPr>
          <w:rFonts w:asciiTheme="majorHAnsi" w:hAnsiTheme="majorHAnsi" w:cstheme="majorHAnsi"/>
          <w:sz w:val="26"/>
          <w:szCs w:val="26"/>
        </w:rPr>
        <w:t xml:space="preserve">Số ĐKNSH: </w:t>
      </w:r>
      <w:r w:rsidR="00AD2C11">
        <w:rPr>
          <w:rFonts w:asciiTheme="majorHAnsi" w:hAnsiTheme="majorHAnsi" w:cstheme="majorHAnsi"/>
          <w:sz w:val="26"/>
          <w:szCs w:val="26"/>
        </w:rPr>
        <w:tab/>
      </w:r>
      <w:r w:rsidRPr="001C3AB0">
        <w:rPr>
          <w:rFonts w:asciiTheme="majorHAnsi" w:hAnsiTheme="majorHAnsi" w:cstheme="majorHAnsi"/>
          <w:sz w:val="26"/>
          <w:szCs w:val="26"/>
        </w:rPr>
        <w:tab/>
        <w:t>Ngày cấp:</w:t>
      </w:r>
      <w:r w:rsidR="00AD2C11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2C11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1C3AB0">
        <w:rPr>
          <w:rFonts w:asciiTheme="majorHAnsi" w:hAnsiTheme="majorHAnsi" w:cstheme="majorHAnsi"/>
          <w:sz w:val="26"/>
          <w:szCs w:val="26"/>
        </w:rPr>
        <w:tab/>
        <w:t>Nơi cấp:</w:t>
      </w:r>
      <w:r w:rsidRPr="001C3AB0">
        <w:rPr>
          <w:rFonts w:asciiTheme="majorHAnsi" w:hAnsiTheme="majorHAnsi" w:cstheme="majorHAnsi"/>
          <w:sz w:val="26"/>
          <w:szCs w:val="26"/>
        </w:rPr>
        <w:tab/>
      </w:r>
      <w:r w:rsidRPr="001C3AB0">
        <w:rPr>
          <w:rFonts w:asciiTheme="majorHAnsi" w:hAnsiTheme="majorHAnsi" w:cstheme="majorHAnsi"/>
          <w:sz w:val="26"/>
          <w:szCs w:val="26"/>
        </w:rPr>
        <w:tab/>
      </w:r>
    </w:p>
    <w:p w:rsidR="00AE64C3" w:rsidRPr="001C3AB0" w:rsidRDefault="00AE64C3" w:rsidP="00AD2C11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C3AB0">
        <w:rPr>
          <w:rFonts w:asciiTheme="majorHAnsi" w:hAnsiTheme="majorHAnsi" w:cstheme="majorHAnsi"/>
          <w:sz w:val="26"/>
          <w:szCs w:val="26"/>
        </w:rPr>
        <w:t xml:space="preserve">Địa chỉ: </w:t>
      </w:r>
    </w:p>
    <w:p w:rsidR="00AE64C3" w:rsidRPr="001C3AB0" w:rsidRDefault="00AE64C3" w:rsidP="00AD2C11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C3AB0">
        <w:rPr>
          <w:rFonts w:asciiTheme="majorHAnsi" w:hAnsiTheme="majorHAnsi" w:cstheme="majorHAnsi"/>
          <w:sz w:val="26"/>
          <w:szCs w:val="26"/>
        </w:rPr>
        <w:t>Số điện thoại:</w:t>
      </w:r>
      <w:r w:rsidRPr="001C3AB0">
        <w:rPr>
          <w:rFonts w:asciiTheme="majorHAnsi" w:hAnsiTheme="majorHAnsi" w:cstheme="majorHAnsi"/>
          <w:sz w:val="26"/>
          <w:szCs w:val="26"/>
        </w:rPr>
        <w:tab/>
      </w:r>
      <w:r w:rsidRPr="001C3AB0">
        <w:rPr>
          <w:rFonts w:asciiTheme="majorHAnsi" w:hAnsiTheme="majorHAnsi" w:cstheme="majorHAnsi"/>
          <w:sz w:val="26"/>
          <w:szCs w:val="26"/>
        </w:rPr>
        <w:tab/>
      </w:r>
      <w:r w:rsidRPr="001C3AB0">
        <w:rPr>
          <w:rFonts w:asciiTheme="majorHAnsi" w:hAnsiTheme="majorHAnsi" w:cstheme="majorHAnsi"/>
          <w:sz w:val="26"/>
          <w:szCs w:val="26"/>
        </w:rPr>
        <w:tab/>
      </w:r>
    </w:p>
    <w:p w:rsidR="00AE64C3" w:rsidRPr="001C3AB0" w:rsidRDefault="00AE64C3" w:rsidP="00AD2C11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C3AB0">
        <w:rPr>
          <w:rFonts w:asciiTheme="majorHAnsi" w:hAnsiTheme="majorHAnsi" w:cstheme="majorHAnsi"/>
          <w:sz w:val="26"/>
          <w:szCs w:val="26"/>
        </w:rPr>
        <w:t xml:space="preserve">Số tài khoản giao dịch: </w:t>
      </w:r>
    </w:p>
    <w:p w:rsidR="00AE64C3" w:rsidRPr="001C3AB0" w:rsidRDefault="00AE64C3" w:rsidP="00AD2C11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t>Người được uỷ quyền:................................................................................................</w:t>
      </w:r>
    </w:p>
    <w:p w:rsidR="00AE64C3" w:rsidRPr="001C3AB0" w:rsidRDefault="00AE64C3" w:rsidP="00AD2C11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t>Số CMND:……………do……...…cấp ngày………………….................................</w:t>
      </w:r>
    </w:p>
    <w:p w:rsidR="00AE64C3" w:rsidRPr="001C3AB0" w:rsidRDefault="00AE64C3" w:rsidP="00AD2C11">
      <w:pPr>
        <w:ind w:left="72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t>Tôi xác nhận sổ cổ tức bằng cổ phiếu/cổ phiếu thưởng như sau:</w:t>
      </w:r>
    </w:p>
    <w:p w:rsidR="00AE64C3" w:rsidRPr="001C3AB0" w:rsidRDefault="00AE64C3" w:rsidP="00AD2C11">
      <w:pPr>
        <w:numPr>
          <w:ilvl w:val="0"/>
          <w:numId w:val="2"/>
        </w:numPr>
        <w:spacing w:before="120" w:after="0" w:line="288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1C3AB0">
        <w:rPr>
          <w:rFonts w:asciiTheme="majorHAnsi" w:hAnsiTheme="majorHAnsi" w:cstheme="majorHAnsi"/>
          <w:b/>
          <w:sz w:val="26"/>
          <w:szCs w:val="26"/>
        </w:rPr>
        <w:t xml:space="preserve">Cổ tức bằng chứng khoán: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524"/>
        <w:gridCol w:w="1525"/>
        <w:gridCol w:w="1525"/>
        <w:gridCol w:w="1525"/>
        <w:gridCol w:w="1461"/>
      </w:tblGrid>
      <w:tr w:rsidR="00AE64C3" w:rsidRPr="001C3AB0" w:rsidTr="008A6FC2">
        <w:tc>
          <w:tcPr>
            <w:tcW w:w="1599" w:type="dxa"/>
            <w:vMerge w:val="restart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Mã CK</w:t>
            </w:r>
          </w:p>
        </w:tc>
        <w:tc>
          <w:tcPr>
            <w:tcW w:w="6399" w:type="dxa"/>
            <w:gridSpan w:val="4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Số lượng chứng khoán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Sàn</w:t>
            </w:r>
          </w:p>
        </w:tc>
      </w:tr>
      <w:tr w:rsidR="00AE64C3" w:rsidRPr="001C3AB0" w:rsidTr="008A6FC2">
        <w:tc>
          <w:tcPr>
            <w:tcW w:w="1599" w:type="dxa"/>
            <w:vMerge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99" w:type="dxa"/>
            <w:gridSpan w:val="2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CK giao dịch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CK chờ giao dịch</w:t>
            </w:r>
          </w:p>
        </w:tc>
        <w:tc>
          <w:tcPr>
            <w:tcW w:w="1600" w:type="dxa"/>
            <w:vMerge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64C3" w:rsidRPr="001C3AB0" w:rsidTr="00AD2C11">
        <w:trPr>
          <w:trHeight w:val="818"/>
        </w:trPr>
        <w:tc>
          <w:tcPr>
            <w:tcW w:w="1599" w:type="dxa"/>
            <w:vMerge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99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Tự do chuyển nhượng</w:t>
            </w: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Hạn chế chuyển nhượng</w:t>
            </w: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Tự do chuyển nhượng</w:t>
            </w: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Hạn chế chuyển nhượng</w:t>
            </w:r>
          </w:p>
        </w:tc>
        <w:tc>
          <w:tcPr>
            <w:tcW w:w="1600" w:type="dxa"/>
            <w:vMerge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64C3" w:rsidRPr="001C3AB0" w:rsidTr="008A6FC2">
        <w:tc>
          <w:tcPr>
            <w:tcW w:w="1599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99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</w:tbl>
    <w:p w:rsidR="00AE64C3" w:rsidRPr="001C3AB0" w:rsidRDefault="00AE64C3" w:rsidP="00AD2C11">
      <w:pPr>
        <w:numPr>
          <w:ilvl w:val="0"/>
          <w:numId w:val="2"/>
        </w:numPr>
        <w:spacing w:before="120" w:after="0" w:line="288" w:lineRule="auto"/>
        <w:rPr>
          <w:rFonts w:asciiTheme="majorHAnsi" w:hAnsiTheme="majorHAnsi" w:cstheme="majorHAnsi"/>
          <w:b/>
          <w:sz w:val="26"/>
          <w:szCs w:val="26"/>
        </w:rPr>
      </w:pPr>
      <w:r w:rsidRPr="001C3AB0">
        <w:rPr>
          <w:rFonts w:asciiTheme="majorHAnsi" w:hAnsiTheme="majorHAnsi" w:cstheme="majorHAnsi"/>
          <w:b/>
          <w:sz w:val="26"/>
          <w:szCs w:val="26"/>
        </w:rPr>
        <w:t>Cổ phiếu thưởng: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524"/>
        <w:gridCol w:w="1525"/>
        <w:gridCol w:w="1525"/>
        <w:gridCol w:w="1525"/>
        <w:gridCol w:w="1461"/>
      </w:tblGrid>
      <w:tr w:rsidR="00AE64C3" w:rsidRPr="001C3AB0" w:rsidTr="00AD2C11">
        <w:tc>
          <w:tcPr>
            <w:tcW w:w="1599" w:type="dxa"/>
            <w:vMerge w:val="restart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Mã CK</w:t>
            </w:r>
          </w:p>
        </w:tc>
        <w:tc>
          <w:tcPr>
            <w:tcW w:w="6399" w:type="dxa"/>
            <w:gridSpan w:val="4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Số lượng chứng khoán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Sàn</w:t>
            </w:r>
          </w:p>
        </w:tc>
      </w:tr>
      <w:tr w:rsidR="00AE64C3" w:rsidRPr="001C3AB0" w:rsidTr="00AD2C11">
        <w:tc>
          <w:tcPr>
            <w:tcW w:w="1599" w:type="dxa"/>
            <w:vMerge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99" w:type="dxa"/>
            <w:gridSpan w:val="2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CK giao dịch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CK chờ giao dịch</w:t>
            </w:r>
          </w:p>
        </w:tc>
        <w:tc>
          <w:tcPr>
            <w:tcW w:w="1600" w:type="dxa"/>
            <w:vMerge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64C3" w:rsidRPr="001C3AB0" w:rsidTr="00AD2C11">
        <w:tc>
          <w:tcPr>
            <w:tcW w:w="1599" w:type="dxa"/>
            <w:vMerge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99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Tự do chuyển nhượng</w:t>
            </w: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Hạn chế chuyển nhượng</w:t>
            </w: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Tự do chuyển nhượng</w:t>
            </w: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1C3AB0"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  <w:t>Hạn chế chuyển nhượng</w:t>
            </w:r>
          </w:p>
        </w:tc>
        <w:tc>
          <w:tcPr>
            <w:tcW w:w="1600" w:type="dxa"/>
            <w:vMerge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64C3" w:rsidRPr="001C3AB0" w:rsidTr="00AD2C11">
        <w:tc>
          <w:tcPr>
            <w:tcW w:w="1599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99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AE64C3" w:rsidRPr="001C3AB0" w:rsidRDefault="00AE64C3" w:rsidP="00AD2C11">
            <w:pPr>
              <w:spacing w:before="120" w:line="288" w:lineRule="auto"/>
              <w:jc w:val="both"/>
              <w:rPr>
                <w:rFonts w:asciiTheme="majorHAnsi" w:hAnsiTheme="majorHAnsi" w:cstheme="majorHAnsi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</w:tbl>
    <w:p w:rsidR="00AE64C3" w:rsidRPr="001C3AB0" w:rsidRDefault="00AE64C3" w:rsidP="00AD2C11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:rsidR="00AE64C3" w:rsidRPr="001C3AB0" w:rsidRDefault="00AE64C3" w:rsidP="00AD2C11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lastRenderedPageBreak/>
        <w:t>Tôi đề nghị Công ty Chứng khoán KIS Việ</w:t>
      </w:r>
      <w:r w:rsidR="001C3AB0">
        <w:rPr>
          <w:rFonts w:asciiTheme="majorHAnsi" w:hAnsiTheme="majorHAnsi" w:cstheme="majorHAnsi"/>
          <w:sz w:val="26"/>
          <w:szCs w:val="26"/>
          <w:lang w:val="nl-NL"/>
        </w:rPr>
        <w:t xml:space="preserve">t Nam tiến hành </w:t>
      </w:r>
      <w:r w:rsidRPr="001C3AB0">
        <w:rPr>
          <w:rFonts w:asciiTheme="majorHAnsi" w:hAnsiTheme="majorHAnsi" w:cstheme="majorHAnsi"/>
          <w:sz w:val="26"/>
          <w:szCs w:val="26"/>
          <w:lang w:val="nl-NL"/>
        </w:rPr>
        <w:t xml:space="preserve">thu thuế khi </w:t>
      </w:r>
      <w:r w:rsidR="00E47D45">
        <w:rPr>
          <w:rFonts w:asciiTheme="majorHAnsi" w:hAnsiTheme="majorHAnsi" w:cstheme="majorHAnsi"/>
          <w:sz w:val="26"/>
          <w:szCs w:val="26"/>
          <w:lang w:val="nl-NL"/>
        </w:rPr>
        <w:t>thực hiện giao dịch phát sinh</w:t>
      </w:r>
      <w:r w:rsidRPr="001C3AB0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1C3AB0" w:rsidRPr="001C3AB0" w:rsidRDefault="001C3AB0" w:rsidP="00AD2C11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t>Cách tính thuế:</w:t>
      </w:r>
      <w:bookmarkStart w:id="0" w:name="_GoBack"/>
      <w:bookmarkEnd w:id="0"/>
    </w:p>
    <w:p w:rsidR="001C3AB0" w:rsidRPr="001C3AB0" w:rsidRDefault="001C3AB0" w:rsidP="00AD2C11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t>Số thuế TNCN phải nộp = Thu nhập tính thuế X Thuế suất 5%</w:t>
      </w:r>
    </w:p>
    <w:p w:rsidR="001C3AB0" w:rsidRPr="001C3AB0" w:rsidRDefault="001C3AB0" w:rsidP="00AD2C11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t xml:space="preserve">Trong đó: Thu nhập tính thuế = SL Chứng khoán chuyển nhượng X Giá tính thuế </w:t>
      </w:r>
    </w:p>
    <w:p w:rsidR="001C3AB0" w:rsidRPr="001C3AB0" w:rsidRDefault="001C3AB0" w:rsidP="00AD2C11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tab/>
        <w:t>Giá tính thuế được xác định như sau:</w:t>
      </w:r>
    </w:p>
    <w:p w:rsidR="001C3AB0" w:rsidRPr="001C3AB0" w:rsidRDefault="001C3AB0" w:rsidP="00AD2C11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b/>
          <w:sz w:val="26"/>
          <w:szCs w:val="26"/>
          <w:lang w:val="nl-NL"/>
        </w:rPr>
        <w:t>10,000vnđ</w:t>
      </w:r>
      <w:r w:rsidRPr="001C3AB0">
        <w:rPr>
          <w:rFonts w:asciiTheme="majorHAnsi" w:hAnsiTheme="majorHAnsi" w:cstheme="majorHAnsi"/>
          <w:sz w:val="26"/>
          <w:szCs w:val="26"/>
          <w:lang w:val="nl-NL"/>
        </w:rPr>
        <w:t xml:space="preserve"> nếu giá khớp bán &gt;= mệnh giá </w:t>
      </w:r>
    </w:p>
    <w:p w:rsidR="001C3AB0" w:rsidRPr="001C3AB0" w:rsidRDefault="001C3AB0" w:rsidP="00AD2C11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b/>
          <w:sz w:val="26"/>
          <w:szCs w:val="26"/>
          <w:lang w:val="nl-NL"/>
        </w:rPr>
        <w:t>Giá khớp bán</w:t>
      </w:r>
      <w:r w:rsidRPr="001C3AB0">
        <w:rPr>
          <w:rFonts w:asciiTheme="majorHAnsi" w:hAnsiTheme="majorHAnsi" w:cstheme="majorHAnsi"/>
          <w:sz w:val="26"/>
          <w:szCs w:val="26"/>
          <w:lang w:val="nl-NL"/>
        </w:rPr>
        <w:t xml:space="preserve"> nếu Giá khớp bán &lt; mệnh giá</w:t>
      </w:r>
    </w:p>
    <w:p w:rsidR="00AE64C3" w:rsidRPr="001C3AB0" w:rsidRDefault="00AE64C3" w:rsidP="00AD2C11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sz w:val="26"/>
          <w:szCs w:val="26"/>
          <w:lang w:val="nl-NL"/>
        </w:rPr>
        <w:t>Tôi cam kết các thông tin đã cung cấp là trung thực và chính xác trước thời điểm phát sinh giao dịch chuyển nhượng.</w:t>
      </w:r>
    </w:p>
    <w:p w:rsidR="00AE64C3" w:rsidRPr="001C3AB0" w:rsidRDefault="00AD2C11" w:rsidP="00AD2C11">
      <w:pPr>
        <w:ind w:left="3600" w:firstLine="72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AE64C3" w:rsidRPr="001C3AB0">
        <w:rPr>
          <w:rFonts w:asciiTheme="majorHAnsi" w:hAnsiTheme="majorHAnsi" w:cstheme="majorHAnsi"/>
          <w:sz w:val="26"/>
          <w:szCs w:val="26"/>
          <w:lang w:val="nl-NL"/>
        </w:rPr>
        <w:t xml:space="preserve">HCM, ngày    tháng     năm </w:t>
      </w:r>
      <w:r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6"/>
        <w:gridCol w:w="754"/>
        <w:gridCol w:w="3061"/>
        <w:gridCol w:w="3305"/>
      </w:tblGrid>
      <w:tr w:rsidR="00AD2C11" w:rsidRPr="001C3AB0" w:rsidTr="00AD2C11">
        <w:tc>
          <w:tcPr>
            <w:tcW w:w="1906" w:type="dxa"/>
          </w:tcPr>
          <w:p w:rsidR="00AD2C11" w:rsidRPr="001C3AB0" w:rsidRDefault="00AD2C11" w:rsidP="00AD2C1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754" w:type="dxa"/>
          </w:tcPr>
          <w:p w:rsidR="00AD2C11" w:rsidRPr="001C3AB0" w:rsidRDefault="00AD2C11" w:rsidP="00AD2C1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061" w:type="dxa"/>
          </w:tcPr>
          <w:p w:rsidR="00AD2C11" w:rsidRPr="001C3AB0" w:rsidRDefault="00AD2C11" w:rsidP="00AD2C1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:rsidR="00AD2C11" w:rsidRPr="001C3AB0" w:rsidRDefault="00AD2C11" w:rsidP="00AD2C1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C3AB0">
              <w:rPr>
                <w:rFonts w:asciiTheme="majorHAnsi" w:hAnsiTheme="majorHAnsi" w:cstheme="majorHAnsi"/>
                <w:b/>
                <w:sz w:val="26"/>
                <w:szCs w:val="26"/>
              </w:rPr>
              <w:t>Người đề nghị</w:t>
            </w:r>
          </w:p>
          <w:p w:rsidR="00AD2C11" w:rsidRPr="001C3AB0" w:rsidRDefault="00AD2C11" w:rsidP="00AD2C11">
            <w:pPr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1C3AB0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AE64C3" w:rsidRPr="001C3AB0" w:rsidRDefault="00AE64C3" w:rsidP="00AD2C11">
      <w:pPr>
        <w:pStyle w:val="Header"/>
        <w:tabs>
          <w:tab w:val="clear" w:pos="4320"/>
          <w:tab w:val="clear" w:pos="8640"/>
        </w:tabs>
        <w:spacing w:line="26" w:lineRule="atLeast"/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:rsidR="00AE64C3" w:rsidRPr="001C3AB0" w:rsidRDefault="00AE64C3" w:rsidP="00AD2C11">
      <w:pPr>
        <w:pStyle w:val="Header"/>
        <w:tabs>
          <w:tab w:val="clear" w:pos="4320"/>
          <w:tab w:val="clear" w:pos="8640"/>
        </w:tabs>
        <w:spacing w:line="26" w:lineRule="atLeast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1C3AB0">
        <w:rPr>
          <w:rFonts w:asciiTheme="majorHAnsi" w:hAnsiTheme="majorHAnsi" w:cstheme="majorHAnsi"/>
          <w:b/>
          <w:sz w:val="26"/>
          <w:szCs w:val="26"/>
          <w:lang w:val="nl-NL"/>
        </w:rPr>
        <w:t xml:space="preserve">                                                                                      </w:t>
      </w:r>
    </w:p>
    <w:p w:rsidR="00AE64C3" w:rsidRPr="001C3AB0" w:rsidRDefault="00AE64C3" w:rsidP="00AD2C1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1C3AB0">
        <w:rPr>
          <w:rFonts w:asciiTheme="majorHAnsi" w:hAnsiTheme="majorHAnsi" w:cstheme="majorHAnsi"/>
          <w:sz w:val="26"/>
          <w:szCs w:val="26"/>
        </w:rPr>
        <w:t xml:space="preserve">                                                   </w:t>
      </w:r>
      <w:r w:rsidR="001C3AB0">
        <w:rPr>
          <w:rFonts w:asciiTheme="majorHAnsi" w:hAnsiTheme="majorHAnsi" w:cstheme="majorHAnsi"/>
          <w:sz w:val="26"/>
          <w:szCs w:val="26"/>
        </w:rPr>
        <w:t xml:space="preserve">              </w:t>
      </w:r>
      <w:r w:rsidR="00AD2C11">
        <w:rPr>
          <w:rFonts w:asciiTheme="majorHAnsi" w:hAnsiTheme="majorHAnsi" w:cstheme="majorHAnsi"/>
          <w:sz w:val="26"/>
          <w:szCs w:val="26"/>
        </w:rPr>
        <w:tab/>
      </w:r>
      <w:r w:rsidR="00AD2C11">
        <w:rPr>
          <w:rFonts w:asciiTheme="majorHAnsi" w:hAnsiTheme="majorHAnsi" w:cstheme="majorHAnsi"/>
          <w:sz w:val="26"/>
          <w:szCs w:val="26"/>
        </w:rPr>
        <w:tab/>
      </w:r>
      <w:r w:rsidR="001C3AB0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1C3AB0" w:rsidRDefault="001C3AB0" w:rsidP="00AD2C1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1E68" wp14:editId="3B9B5CF7">
                <wp:simplePos x="0" y="0"/>
                <wp:positionH relativeFrom="column">
                  <wp:posOffset>-152400</wp:posOffset>
                </wp:positionH>
                <wp:positionV relativeFrom="paragraph">
                  <wp:posOffset>85725</wp:posOffset>
                </wp:positionV>
                <wp:extent cx="6134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9DDA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6.75pt" to="47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1C3AB0" w:rsidRPr="00AD2C11" w:rsidRDefault="001C3AB0" w:rsidP="00AD2C11">
      <w:pPr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Xác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nhận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của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Công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ty </w:t>
      </w: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Cổ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phần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Chứng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khoán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KIS </w:t>
      </w:r>
      <w:proofErr w:type="spellStart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>Việt</w:t>
      </w:r>
      <w:proofErr w:type="spellEnd"/>
      <w:r w:rsidRPr="00AD2C11">
        <w:rPr>
          <w:rFonts w:asciiTheme="majorHAnsi" w:hAnsiTheme="majorHAnsi" w:cstheme="majorHAnsi"/>
          <w:i/>
          <w:sz w:val="26"/>
          <w:szCs w:val="26"/>
          <w:lang w:val="en-US"/>
        </w:rPr>
        <w:t xml:space="preserve"> Nam</w:t>
      </w:r>
    </w:p>
    <w:p w:rsidR="001C3AB0" w:rsidRDefault="001C3AB0" w:rsidP="00AD2C1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hàng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KIS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khai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thuế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nộp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thuế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thay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hàng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tbl>
      <w:tblPr>
        <w:tblStyle w:val="TableGrid"/>
        <w:tblpPr w:leftFromText="180" w:rightFromText="180" w:vertAnchor="text" w:horzAnchor="margin" w:tblpXSpec="right" w:tblpY="206"/>
        <w:tblW w:w="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AD2C11" w:rsidTr="00AD2C11">
        <w:tc>
          <w:tcPr>
            <w:tcW w:w="4508" w:type="dxa"/>
          </w:tcPr>
          <w:p w:rsidR="00AD2C11" w:rsidRPr="00AD2C11" w:rsidRDefault="00AD2C11" w:rsidP="00AD2C1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GIÁM ĐỐC/ TỔNG GIÁM ĐỐ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</w:t>
            </w:r>
          </w:p>
        </w:tc>
      </w:tr>
      <w:tr w:rsidR="00AD2C11" w:rsidTr="00AD2C11">
        <w:tc>
          <w:tcPr>
            <w:tcW w:w="4508" w:type="dxa"/>
          </w:tcPr>
          <w:p w:rsidR="00AD2C11" w:rsidRPr="00AD2C11" w:rsidRDefault="00AD2C11" w:rsidP="00AD2C1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     </w:t>
            </w:r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(</w:t>
            </w:r>
            <w:proofErr w:type="spellStart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Ký</w:t>
            </w:r>
            <w:proofErr w:type="spellEnd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đóng</w:t>
            </w:r>
            <w:proofErr w:type="spellEnd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dấu</w:t>
            </w:r>
            <w:proofErr w:type="spellEnd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</w:t>
            </w:r>
            <w:proofErr w:type="spellEnd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rõ</w:t>
            </w:r>
            <w:proofErr w:type="spellEnd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AD2C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)</w:t>
            </w:r>
          </w:p>
        </w:tc>
      </w:tr>
      <w:tr w:rsidR="00AD2C11" w:rsidTr="00AD2C11">
        <w:tc>
          <w:tcPr>
            <w:tcW w:w="4508" w:type="dxa"/>
          </w:tcPr>
          <w:p w:rsidR="00AD2C11" w:rsidRDefault="00AD2C11" w:rsidP="00AD2C1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1C3AB0" w:rsidRDefault="001C3AB0" w:rsidP="00AD2C1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AE64C3" w:rsidRPr="001C3AB0" w:rsidRDefault="001C3AB0" w:rsidP="00AD2C1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sectPr w:rsidR="00AE64C3" w:rsidRPr="001C3A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448"/>
    <w:multiLevelType w:val="hybridMultilevel"/>
    <w:tmpl w:val="EA4AB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4217B6"/>
    <w:multiLevelType w:val="hybridMultilevel"/>
    <w:tmpl w:val="10A04CD0"/>
    <w:lvl w:ilvl="0" w:tplc="E4144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4704C"/>
    <w:multiLevelType w:val="hybridMultilevel"/>
    <w:tmpl w:val="EA50C69A"/>
    <w:lvl w:ilvl="0" w:tplc="86C6F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5A"/>
    <w:rsid w:val="001C3AB0"/>
    <w:rsid w:val="0032755B"/>
    <w:rsid w:val="005D135A"/>
    <w:rsid w:val="00AD2C11"/>
    <w:rsid w:val="00AE64C3"/>
    <w:rsid w:val="00CB005E"/>
    <w:rsid w:val="00E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7810C"/>
  <w15:chartTrackingRefBased/>
  <w15:docId w15:val="{F387482F-FE6E-4FD1-A62A-4255388C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E64C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AE64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E64C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E64C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AE64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E64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3AB0"/>
    <w:pPr>
      <w:ind w:left="720"/>
      <w:contextualSpacing/>
    </w:pPr>
  </w:style>
  <w:style w:type="table" w:styleId="TableGrid">
    <w:name w:val="Table Grid"/>
    <w:basedOn w:val="TableNormal"/>
    <w:uiPriority w:val="39"/>
    <w:rsid w:val="001C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Thu Thuy</dc:creator>
  <cp:keywords/>
  <dc:description/>
  <cp:lastModifiedBy>Huynh Thi Thu Thuy</cp:lastModifiedBy>
  <cp:revision>4</cp:revision>
  <dcterms:created xsi:type="dcterms:W3CDTF">2022-12-26T06:53:00Z</dcterms:created>
  <dcterms:modified xsi:type="dcterms:W3CDTF">2022-12-26T07:56:00Z</dcterms:modified>
</cp:coreProperties>
</file>