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E" w:rsidRDefault="00F80478" w:rsidP="00F804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color w:val="292929"/>
        </w:rPr>
      </w:pPr>
      <w:proofErr w:type="spellStart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Thông</w:t>
      </w:r>
      <w:proofErr w:type="spellEnd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báo</w:t>
      </w:r>
      <w:proofErr w:type="spellEnd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đăng</w:t>
      </w:r>
      <w:proofErr w:type="spellEnd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ký</w:t>
      </w:r>
      <w:proofErr w:type="spellEnd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đấu</w:t>
      </w:r>
      <w:proofErr w:type="spellEnd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 </w:t>
      </w:r>
      <w:proofErr w:type="spellStart"/>
      <w:proofErr w:type="gramStart"/>
      <w:r w:rsidRPr="0025524F">
        <w:rPr>
          <w:rFonts w:ascii="Times New Roman" w:eastAsia="Times New Roman" w:hAnsi="Times New Roman" w:cs="Times New Roman"/>
          <w:b/>
          <w:bCs/>
          <w:color w:val="008080"/>
        </w:rPr>
        <w:t>giá</w:t>
      </w:r>
      <w:proofErr w:type="spellEnd"/>
      <w:r w:rsidRPr="0025524F">
        <w:rPr>
          <w:rFonts w:ascii="Times New Roman" w:hAnsi="Times New Roman" w:cs="Times New Roman"/>
        </w:rPr>
        <w:t xml:space="preserve"> </w:t>
      </w:r>
      <w:r w:rsidR="004325D3">
        <w:rPr>
          <w:rFonts w:ascii="MyriadPro-Cond" w:hAnsi="MyriadPro-Cond"/>
          <w:color w:val="292929"/>
        </w:rPr>
        <w:t xml:space="preserve"> </w:t>
      </w:r>
      <w:r w:rsidR="0080042D">
        <w:rPr>
          <w:rFonts w:ascii="MyriadPro-Cond" w:hAnsi="MyriadPro-Cond"/>
          <w:color w:val="292929"/>
        </w:rPr>
        <w:t>Công</w:t>
      </w:r>
      <w:proofErr w:type="gramEnd"/>
      <w:r w:rsidR="0080042D">
        <w:rPr>
          <w:rFonts w:ascii="MyriadPro-Cond" w:hAnsi="MyriadPro-Cond"/>
          <w:color w:val="292929"/>
        </w:rPr>
        <w:t xml:space="preserve"> ty </w:t>
      </w:r>
      <w:proofErr w:type="spellStart"/>
      <w:r w:rsidR="0080042D">
        <w:rPr>
          <w:rFonts w:ascii="MyriadPro-Cond" w:hAnsi="MyriadPro-Cond"/>
          <w:color w:val="292929"/>
        </w:rPr>
        <w:t>Cổ</w:t>
      </w:r>
      <w:proofErr w:type="spellEnd"/>
      <w:r w:rsidR="0080042D">
        <w:rPr>
          <w:rFonts w:ascii="MyriadPro-Cond" w:hAnsi="MyriadPro-Cond"/>
          <w:color w:val="292929"/>
        </w:rPr>
        <w:t xml:space="preserve"> </w:t>
      </w:r>
      <w:proofErr w:type="spellStart"/>
      <w:r w:rsidR="0080042D">
        <w:rPr>
          <w:rFonts w:ascii="MyriadPro-Cond" w:hAnsi="MyriadPro-Cond"/>
          <w:color w:val="292929"/>
        </w:rPr>
        <w:t>phần</w:t>
      </w:r>
      <w:proofErr w:type="spellEnd"/>
      <w:r w:rsidR="0080042D">
        <w:rPr>
          <w:rFonts w:ascii="MyriadPro-Cond" w:hAnsi="MyriadPro-Cond"/>
          <w:color w:val="292929"/>
        </w:rPr>
        <w:t xml:space="preserve"> </w:t>
      </w:r>
      <w:proofErr w:type="spellStart"/>
      <w:r w:rsidR="0080042D">
        <w:rPr>
          <w:rFonts w:ascii="MyriadPro-Cond" w:hAnsi="MyriadPro-Cond"/>
          <w:color w:val="292929"/>
        </w:rPr>
        <w:t>Kinh</w:t>
      </w:r>
      <w:proofErr w:type="spellEnd"/>
      <w:r w:rsidR="0080042D">
        <w:rPr>
          <w:rFonts w:ascii="MyriadPro-Cond" w:hAnsi="MyriadPro-Cond"/>
          <w:color w:val="292929"/>
        </w:rPr>
        <w:t xml:space="preserve"> </w:t>
      </w:r>
      <w:proofErr w:type="spellStart"/>
      <w:r w:rsidR="0080042D">
        <w:rPr>
          <w:rFonts w:ascii="MyriadPro-Cond" w:hAnsi="MyriadPro-Cond"/>
          <w:color w:val="292929"/>
        </w:rPr>
        <w:t>tế</w:t>
      </w:r>
      <w:proofErr w:type="spellEnd"/>
      <w:r w:rsidR="0080042D">
        <w:rPr>
          <w:rFonts w:ascii="MyriadPro-Cond" w:hAnsi="MyriadPro-Cond"/>
          <w:color w:val="292929"/>
        </w:rPr>
        <w:t xml:space="preserve"> - </w:t>
      </w:r>
      <w:proofErr w:type="spellStart"/>
      <w:r w:rsidR="0080042D">
        <w:rPr>
          <w:rFonts w:ascii="MyriadPro-Cond" w:hAnsi="MyriadPro-Cond"/>
          <w:color w:val="292929"/>
        </w:rPr>
        <w:t>Kỹ</w:t>
      </w:r>
      <w:proofErr w:type="spellEnd"/>
      <w:r w:rsidR="0080042D">
        <w:rPr>
          <w:rFonts w:ascii="MyriadPro-Cond" w:hAnsi="MyriadPro-Cond"/>
          <w:color w:val="292929"/>
        </w:rPr>
        <w:t xml:space="preserve"> </w:t>
      </w:r>
      <w:proofErr w:type="spellStart"/>
      <w:r w:rsidR="0080042D">
        <w:rPr>
          <w:rFonts w:ascii="MyriadPro-Cond" w:hAnsi="MyriadPro-Cond"/>
          <w:color w:val="292929"/>
        </w:rPr>
        <w:t>thuật</w:t>
      </w:r>
      <w:proofErr w:type="spellEnd"/>
    </w:p>
    <w:p w:rsidR="00F80478" w:rsidRPr="0025524F" w:rsidRDefault="00F80478" w:rsidP="00F804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5524F">
        <w:rPr>
          <w:rFonts w:ascii="Times New Roman" w:eastAsia="Times New Roman" w:hAnsi="Times New Roman" w:cs="Times New Roman"/>
        </w:rPr>
        <w:t>Nhà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đầu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tư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xem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quy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chế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đấu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giá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25524F">
        <w:rPr>
          <w:rFonts w:ascii="Times New Roman" w:eastAsia="Times New Roman" w:hAnsi="Times New Roman" w:cs="Times New Roman"/>
        </w:rPr>
        <w:t>tiết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dưới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đây</w:t>
      </w:r>
      <w:proofErr w:type="spellEnd"/>
    </w:p>
    <w:tbl>
      <w:tblPr>
        <w:tblW w:w="8722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5580"/>
      </w:tblGrid>
      <w:tr w:rsidR="00F80478" w:rsidRPr="0025524F" w:rsidTr="004F285F">
        <w:trPr>
          <w:trHeight w:val="888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Tên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Doanh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nghiệp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Công ty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Cổ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phần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Kinh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tế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-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Kỹ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thuật</w:t>
            </w:r>
            <w:proofErr w:type="spellEnd"/>
          </w:p>
        </w:tc>
      </w:tr>
      <w:tr w:rsidR="00F80478" w:rsidRPr="0025524F" w:rsidTr="004F285F">
        <w:trPr>
          <w:trHeight w:val="63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khởi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15.900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đồng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cổ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</w:p>
        </w:tc>
      </w:tr>
      <w:tr w:rsidR="00990183" w:rsidRPr="0025524F" w:rsidTr="004F285F">
        <w:trPr>
          <w:trHeight w:val="63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183" w:rsidRPr="0025524F" w:rsidRDefault="00990183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phẩn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đấu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183" w:rsidRPr="00990183" w:rsidRDefault="0080042D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1.340.000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cổ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</w:p>
        </w:tc>
      </w:tr>
      <w:tr w:rsidR="00F80478" w:rsidRPr="0025524F" w:rsidTr="004F285F">
        <w:trPr>
          <w:trHeight w:val="777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gian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đăng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ký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nộp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tiền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đặt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cọc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rPr>
                <w:rFonts w:ascii="Times New Roman" w:eastAsia="Times New Roman" w:hAnsi="Times New Roman" w:cs="Times New Roman"/>
                <w:b/>
                <w:color w:val="292929"/>
              </w:rPr>
            </w:pPr>
            <w:r w:rsidRPr="0080042D">
              <w:rPr>
                <w:rFonts w:ascii="Times New Roman" w:eastAsia="Times New Roman" w:hAnsi="Times New Roman" w:cs="Times New Roman"/>
                <w:b/>
                <w:color w:val="292929"/>
              </w:rPr>
              <w:t xml:space="preserve">Từ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  <w:color w:val="292929"/>
              </w:rPr>
              <w:t>ngày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  <w:color w:val="292929"/>
              </w:rPr>
              <w:t xml:space="preserve"> 24/06</w:t>
            </w:r>
            <w:r>
              <w:rPr>
                <w:rFonts w:ascii="Times New Roman" w:eastAsia="Times New Roman" w:hAnsi="Times New Roman" w:cs="Times New Roman"/>
                <w:b/>
                <w:color w:val="292929"/>
              </w:rPr>
              <w:t xml:space="preserve">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92929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92929"/>
              </w:rPr>
              <w:t xml:space="preserve"> 15h30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92929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92929"/>
              </w:rPr>
              <w:t xml:space="preserve"> 19/07/2024</w:t>
            </w:r>
          </w:p>
        </w:tc>
      </w:tr>
      <w:tr w:rsidR="00F80478" w:rsidRPr="0025524F" w:rsidTr="004F285F">
        <w:trPr>
          <w:trHeight w:val="63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gian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nộp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phiếu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tham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dự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Chậm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nhất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16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giờ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00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phút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</w:t>
            </w:r>
            <w:proofErr w:type="spellStart"/>
            <w:r w:rsidRPr="0080042D">
              <w:rPr>
                <w:rFonts w:ascii="Times New Roman" w:hAnsi="Times New Roman" w:cs="Times New Roman"/>
                <w:b/>
                <w:color w:val="292929"/>
              </w:rPr>
              <w:t>ngày</w:t>
            </w:r>
            <w:proofErr w:type="spellEnd"/>
            <w:r w:rsidRPr="0080042D">
              <w:rPr>
                <w:rFonts w:ascii="Times New Roman" w:hAnsi="Times New Roman" w:cs="Times New Roman"/>
                <w:b/>
                <w:color w:val="292929"/>
              </w:rPr>
              <w:t xml:space="preserve"> 24/07/2024</w:t>
            </w:r>
          </w:p>
        </w:tc>
      </w:tr>
      <w:tr w:rsidR="00F80478" w:rsidRPr="0025524F" w:rsidTr="004F285F">
        <w:trPr>
          <w:trHeight w:val="63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gian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đấu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09h00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ngày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26/07/2024</w:t>
            </w:r>
            <w:bookmarkStart w:id="0" w:name="_GoBack"/>
            <w:bookmarkEnd w:id="0"/>
          </w:p>
        </w:tc>
      </w:tr>
      <w:tr w:rsidR="00F80478" w:rsidRPr="0025524F" w:rsidTr="004F285F">
        <w:trPr>
          <w:trHeight w:val="87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Địa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đấu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giá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Sở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Giao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dịch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Chứng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khoán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Hà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Nội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địa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chỉ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02 Phan Chu Trinh,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Hoàn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Kiếm</w:t>
            </w:r>
            <w:proofErr w:type="spellEnd"/>
            <w:r w:rsidRPr="0025524F">
              <w:rPr>
                <w:rFonts w:ascii="Times New Roman" w:eastAsia="Times New Roman" w:hAnsi="Times New Roman" w:cs="Times New Roman"/>
                <w:b/>
              </w:rPr>
              <w:t xml:space="preserve">, Hà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  <w:b/>
              </w:rPr>
              <w:t>Nội</w:t>
            </w:r>
            <w:proofErr w:type="spellEnd"/>
          </w:p>
        </w:tc>
      </w:tr>
      <w:tr w:rsidR="00F80478" w:rsidRPr="0025524F" w:rsidTr="004F285F">
        <w:trPr>
          <w:trHeight w:val="732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gian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nộp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thanh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tiền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mua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cổ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phần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Từ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ngày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26/07/2024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đến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ngày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01/08/2024</w:t>
            </w:r>
          </w:p>
        </w:tc>
      </w:tr>
      <w:tr w:rsidR="00F80478" w:rsidRPr="0025524F" w:rsidTr="004F285F">
        <w:trPr>
          <w:trHeight w:val="630"/>
          <w:tblCellSpacing w:w="0" w:type="dxa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F80478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Thời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gian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hoàn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trả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tiền</w:t>
            </w:r>
            <w:proofErr w:type="spellEnd"/>
            <w:r w:rsidRPr="002552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524F">
              <w:rPr>
                <w:rFonts w:ascii="Times New Roman" w:eastAsia="Times New Roman" w:hAnsi="Times New Roman" w:cs="Times New Roman"/>
              </w:rPr>
              <w:t>cọc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478" w:rsidRPr="0025524F" w:rsidRDefault="0080042D" w:rsidP="006D11C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Từ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ngày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26/07/2024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đến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42D">
              <w:rPr>
                <w:rFonts w:ascii="Times New Roman" w:eastAsia="Times New Roman" w:hAnsi="Times New Roman" w:cs="Times New Roman"/>
                <w:b/>
              </w:rPr>
              <w:t>ngày</w:t>
            </w:r>
            <w:proofErr w:type="spellEnd"/>
            <w:r w:rsidRPr="0080042D">
              <w:rPr>
                <w:rFonts w:ascii="Times New Roman" w:eastAsia="Times New Roman" w:hAnsi="Times New Roman" w:cs="Times New Roman"/>
                <w:b/>
              </w:rPr>
              <w:t xml:space="preserve"> 30/07/2024</w:t>
            </w:r>
          </w:p>
        </w:tc>
      </w:tr>
    </w:tbl>
    <w:p w:rsidR="00F80478" w:rsidRPr="0025524F" w:rsidRDefault="00F80478" w:rsidP="00F804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5524F">
        <w:rPr>
          <w:rFonts w:ascii="Times New Roman" w:eastAsia="Times New Roman" w:hAnsi="Times New Roman" w:cs="Times New Roman"/>
        </w:rPr>
        <w:t>Nhà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đầu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tư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xem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cụ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thể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quy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chế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đấu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giá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theo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file </w:t>
      </w:r>
      <w:proofErr w:type="spellStart"/>
      <w:r w:rsidRPr="0025524F">
        <w:rPr>
          <w:rFonts w:ascii="Times New Roman" w:eastAsia="Times New Roman" w:hAnsi="Times New Roman" w:cs="Times New Roman"/>
        </w:rPr>
        <w:t>đính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kèm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:  </w:t>
      </w:r>
      <w:proofErr w:type="spellStart"/>
      <w:r w:rsidRPr="0025524F">
        <w:rPr>
          <w:rFonts w:ascii="Times New Roman" w:eastAsia="Times New Roman" w:hAnsi="Times New Roman" w:cs="Times New Roman"/>
        </w:rPr>
        <w:t>Quy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chế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đấu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giá</w:t>
      </w:r>
      <w:proofErr w:type="spellEnd"/>
    </w:p>
    <w:p w:rsidR="00F80478" w:rsidRPr="0025524F" w:rsidRDefault="00F80478" w:rsidP="00F8047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5524F">
        <w:rPr>
          <w:rFonts w:ascii="Times New Roman" w:eastAsia="Times New Roman" w:hAnsi="Times New Roman" w:cs="Times New Roman"/>
        </w:rPr>
        <w:t>Đơn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đăng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kí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tham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gia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đấu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giá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5524F">
        <w:rPr>
          <w:rFonts w:ascii="Times New Roman" w:eastAsia="Times New Roman" w:hAnsi="Times New Roman" w:cs="Times New Roman"/>
        </w:rPr>
        <w:t>Đơn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đăng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kí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tham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gia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đấu</w:t>
      </w:r>
      <w:proofErr w:type="spellEnd"/>
      <w:r w:rsidRPr="002552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524F">
        <w:rPr>
          <w:rFonts w:ascii="Times New Roman" w:eastAsia="Times New Roman" w:hAnsi="Times New Roman" w:cs="Times New Roman"/>
        </w:rPr>
        <w:t>giá</w:t>
      </w:r>
      <w:proofErr w:type="spellEnd"/>
    </w:p>
    <w:p w:rsidR="00F80478" w:rsidRPr="00F5467E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80478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80478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80478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80478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F80478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Kisvn</w:t>
      </w:r>
      <w:proofErr w:type="spellEnd"/>
      <w:r>
        <w:rPr>
          <w:rFonts w:ascii="Times New Roman" w:hAnsi="Times New Roman" w:cs="Times New Roman"/>
        </w:rPr>
        <w:t xml:space="preserve"> -&gt; thankyou</w:t>
      </w:r>
      <w:r>
        <w:rPr>
          <w:rFonts w:ascii="Times New Roman" w:hAnsi="Times New Roman" w:cs="Times New Roman"/>
        </w:rPr>
        <w:br/>
      </w:r>
      <w:hyperlink r:id="rId4" w:history="1">
        <w:r w:rsidRPr="009E20F3">
          <w:rPr>
            <w:rStyle w:val="Hyperlink"/>
            <w:rFonts w:ascii="Times New Roman" w:hAnsi="Times New Roman" w:cs="Times New Roman"/>
          </w:rPr>
          <w:t>thuy.ht@kisvn.vn</w:t>
        </w:r>
      </w:hyperlink>
      <w:r>
        <w:rPr>
          <w:rFonts w:ascii="Times New Roman" w:hAnsi="Times New Roman" w:cs="Times New Roman"/>
        </w:rPr>
        <w:t xml:space="preserve"> -&gt; Kis180192</w:t>
      </w:r>
    </w:p>
    <w:p w:rsidR="00F80478" w:rsidRPr="00F5467E" w:rsidRDefault="00F80478" w:rsidP="00F80478">
      <w:pPr>
        <w:shd w:val="clear" w:color="auto" w:fill="FFFFFF" w:themeFill="background1"/>
        <w:rPr>
          <w:rFonts w:ascii="Times New Roman" w:hAnsi="Times New Roman" w:cs="Times New Roman"/>
        </w:rPr>
      </w:pPr>
      <w:r w:rsidRPr="00CE711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E2700CC" wp14:editId="395690AA">
            <wp:extent cx="3353268" cy="248637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78" w:rsidRDefault="00F80478" w:rsidP="00F80478"/>
    <w:p w:rsidR="00317209" w:rsidRDefault="00317209"/>
    <w:sectPr w:rsidR="00317209" w:rsidSect="005F1CDD">
      <w:pgSz w:w="11907" w:h="16840" w:code="9"/>
      <w:pgMar w:top="1418" w:right="1134" w:bottom="1418" w:left="1985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78"/>
    <w:rsid w:val="00146AC9"/>
    <w:rsid w:val="002B1455"/>
    <w:rsid w:val="00317209"/>
    <w:rsid w:val="00347184"/>
    <w:rsid w:val="004325D3"/>
    <w:rsid w:val="004F285F"/>
    <w:rsid w:val="005C32E3"/>
    <w:rsid w:val="005C6518"/>
    <w:rsid w:val="005F1CDD"/>
    <w:rsid w:val="006C1154"/>
    <w:rsid w:val="0080042D"/>
    <w:rsid w:val="00990183"/>
    <w:rsid w:val="00A9236B"/>
    <w:rsid w:val="00BB3FA3"/>
    <w:rsid w:val="00EE376E"/>
    <w:rsid w:val="00F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BAD40"/>
  <w15:chartTrackingRefBased/>
  <w15:docId w15:val="{EE737789-4EA4-4018-8A00-1BBD8C66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78"/>
    <w:pPr>
      <w:spacing w:before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huy.ht@kisv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Thi Hoa</dc:creator>
  <cp:keywords/>
  <dc:description/>
  <cp:lastModifiedBy>Nguyen Thi Ha Trang</cp:lastModifiedBy>
  <cp:revision>7</cp:revision>
  <dcterms:created xsi:type="dcterms:W3CDTF">2023-01-05T02:23:00Z</dcterms:created>
  <dcterms:modified xsi:type="dcterms:W3CDTF">2024-06-24T02:28:00Z</dcterms:modified>
</cp:coreProperties>
</file>