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2CF" w:rsidRDefault="005B12CF" w:rsidP="006317D5">
      <w:pPr>
        <w:spacing w:after="0" w:line="276" w:lineRule="auto"/>
        <w:jc w:val="center"/>
        <w:rPr>
          <w:rFonts w:ascii="Times New Roman" w:hAnsi="Times New Roman" w:cs="Times New Roman"/>
          <w:b/>
          <w:sz w:val="32"/>
          <w:szCs w:val="24"/>
        </w:rPr>
      </w:pPr>
      <w:r w:rsidRPr="00EE4967">
        <w:rPr>
          <w:rFonts w:ascii="Times New Roman" w:hAnsi="Times New Roman" w:cs="Times New Roman"/>
          <w:b/>
          <w:sz w:val="32"/>
          <w:szCs w:val="24"/>
        </w:rPr>
        <w:t>CHÍNH SÁCH BẢO VỆ DỮ LIỆU CÁ NHÂN</w:t>
      </w:r>
    </w:p>
    <w:p w:rsidR="006317D5" w:rsidRPr="005119B7" w:rsidRDefault="00C05D3F" w:rsidP="005119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Khách hàng</w:t>
      </w:r>
      <w:r w:rsidR="005B12CF">
        <w:rPr>
          <w:rFonts w:ascii="Times New Roman" w:hAnsi="Times New Roman" w:cs="Times New Roman"/>
          <w:sz w:val="24"/>
          <w:szCs w:val="24"/>
        </w:rPr>
        <w:t xml:space="preserve"> đồng ý tuân thủ Chính sách </w:t>
      </w:r>
      <w:bookmarkStart w:id="0" w:name="_GoBack"/>
      <w:bookmarkEnd w:id="0"/>
      <w:r w:rsidR="005B12CF">
        <w:rPr>
          <w:rFonts w:ascii="Times New Roman" w:hAnsi="Times New Roman" w:cs="Times New Roman"/>
          <w:sz w:val="24"/>
          <w:szCs w:val="24"/>
        </w:rPr>
        <w:t>bảo vệ dữ liệu cá nhân của Công ty cổ phần chứng khoán KIS Việt Nam (“KIS”) với nội dung như sau:</w:t>
      </w:r>
    </w:p>
    <w:p w:rsidR="005B12CF" w:rsidRDefault="005B12CF" w:rsidP="00E718A6">
      <w:pPr>
        <w:pStyle w:val="ListParagraph"/>
        <w:numPr>
          <w:ilvl w:val="0"/>
          <w:numId w:val="1"/>
        </w:numPr>
        <w:spacing w:before="120" w:after="120" w:line="276" w:lineRule="auto"/>
        <w:ind w:left="806" w:hanging="446"/>
        <w:contextualSpacing w:val="0"/>
        <w:jc w:val="both"/>
        <w:rPr>
          <w:rFonts w:ascii="Times New Roman" w:hAnsi="Times New Roman" w:cs="Times New Roman"/>
          <w:b/>
          <w:sz w:val="24"/>
          <w:szCs w:val="24"/>
        </w:rPr>
      </w:pPr>
      <w:r w:rsidRPr="00D76631">
        <w:rPr>
          <w:rFonts w:ascii="Times New Roman" w:hAnsi="Times New Roman" w:cs="Times New Roman"/>
          <w:b/>
          <w:sz w:val="24"/>
          <w:szCs w:val="24"/>
        </w:rPr>
        <w:t>Dữ liệu cá nhân được xử lý</w:t>
      </w:r>
    </w:p>
    <w:p w:rsidR="006317D5" w:rsidRPr="005119B7" w:rsidRDefault="000B0843" w:rsidP="005119B7">
      <w:pPr>
        <w:pStyle w:val="ListParagraph"/>
        <w:spacing w:line="276" w:lineRule="auto"/>
        <w:ind w:left="810"/>
        <w:jc w:val="both"/>
        <w:rPr>
          <w:rFonts w:ascii="Times New Roman" w:hAnsi="Times New Roman" w:cs="Times New Roman"/>
          <w:sz w:val="24"/>
          <w:szCs w:val="24"/>
        </w:rPr>
      </w:pPr>
      <w:r>
        <w:rPr>
          <w:rFonts w:ascii="Times New Roman" w:hAnsi="Times New Roman" w:cs="Times New Roman"/>
          <w:sz w:val="24"/>
          <w:szCs w:val="24"/>
        </w:rPr>
        <w:t>Các bên nêu tại mục 3 của Chính sách này</w:t>
      </w:r>
      <w:r w:rsidR="0002192A">
        <w:rPr>
          <w:rFonts w:ascii="Times New Roman" w:hAnsi="Times New Roman" w:cs="Times New Roman"/>
          <w:sz w:val="24"/>
          <w:szCs w:val="24"/>
        </w:rPr>
        <w:t xml:space="preserve"> được toàn quyền </w:t>
      </w:r>
      <w:r>
        <w:rPr>
          <w:rFonts w:ascii="Times New Roman" w:hAnsi="Times New Roman" w:cs="Times New Roman"/>
          <w:sz w:val="24"/>
          <w:szCs w:val="24"/>
        </w:rPr>
        <w:t xml:space="preserve">xử lý </w:t>
      </w:r>
      <w:r w:rsidR="00875C53">
        <w:rPr>
          <w:rFonts w:ascii="Times New Roman" w:hAnsi="Times New Roman" w:cs="Times New Roman"/>
          <w:sz w:val="24"/>
          <w:szCs w:val="24"/>
        </w:rPr>
        <w:t xml:space="preserve">các </w:t>
      </w:r>
      <w:r>
        <w:rPr>
          <w:rFonts w:ascii="Times New Roman" w:hAnsi="Times New Roman" w:cs="Times New Roman"/>
          <w:sz w:val="24"/>
          <w:szCs w:val="24"/>
        </w:rPr>
        <w:t xml:space="preserve">dữ liệu cá nhân bao gồm dữ liệu cá nhân cơ bản và dữ liệu cá nhân nhạy cảm của </w:t>
      </w:r>
      <w:r w:rsidR="00C05D3F">
        <w:rPr>
          <w:rFonts w:ascii="Times New Roman" w:hAnsi="Times New Roman" w:cs="Times New Roman"/>
          <w:sz w:val="24"/>
          <w:szCs w:val="24"/>
        </w:rPr>
        <w:t>Khách hàng</w:t>
      </w:r>
      <w:r>
        <w:rPr>
          <w:rFonts w:ascii="Times New Roman" w:hAnsi="Times New Roman" w:cs="Times New Roman"/>
          <w:sz w:val="24"/>
          <w:szCs w:val="24"/>
        </w:rPr>
        <w:t xml:space="preserve">, Người giao dịch được ủy quyền, Người có quyền thụ hưởng và các bên khác có liên quan của </w:t>
      </w:r>
      <w:r w:rsidR="00C05D3F">
        <w:rPr>
          <w:rFonts w:ascii="Times New Roman" w:hAnsi="Times New Roman" w:cs="Times New Roman"/>
          <w:sz w:val="24"/>
          <w:szCs w:val="24"/>
        </w:rPr>
        <w:t>Khách hàng</w:t>
      </w:r>
      <w:r>
        <w:rPr>
          <w:rFonts w:ascii="Times New Roman" w:hAnsi="Times New Roman" w:cs="Times New Roman"/>
          <w:sz w:val="24"/>
          <w:szCs w:val="24"/>
        </w:rPr>
        <w:t>; nếu cung cấp và/hoặc đăng ký với KIS</w:t>
      </w:r>
      <w:r w:rsidR="000858C7">
        <w:rPr>
          <w:rFonts w:ascii="Times New Roman" w:hAnsi="Times New Roman" w:cs="Times New Roman"/>
          <w:sz w:val="24"/>
          <w:szCs w:val="24"/>
        </w:rPr>
        <w:t xml:space="preserve"> (gọi chung là “</w:t>
      </w:r>
      <w:r w:rsidR="00C05D3F">
        <w:rPr>
          <w:rFonts w:ascii="Times New Roman" w:hAnsi="Times New Roman" w:cs="Times New Roman"/>
          <w:sz w:val="24"/>
          <w:szCs w:val="24"/>
        </w:rPr>
        <w:t>Khách hàng</w:t>
      </w:r>
      <w:r w:rsidR="000858C7">
        <w:rPr>
          <w:rFonts w:ascii="Times New Roman" w:hAnsi="Times New Roman" w:cs="Times New Roman"/>
          <w:sz w:val="24"/>
          <w:szCs w:val="24"/>
        </w:rPr>
        <w:t>”)</w:t>
      </w:r>
      <w:r w:rsidR="00F93158">
        <w:rPr>
          <w:rFonts w:ascii="Times New Roman" w:hAnsi="Times New Roman" w:cs="Times New Roman"/>
          <w:sz w:val="24"/>
          <w:szCs w:val="24"/>
        </w:rPr>
        <w:t>;</w:t>
      </w:r>
      <w:r w:rsidR="000858C7">
        <w:rPr>
          <w:rFonts w:ascii="Times New Roman" w:hAnsi="Times New Roman" w:cs="Times New Roman"/>
          <w:sz w:val="24"/>
          <w:szCs w:val="24"/>
        </w:rPr>
        <w:t xml:space="preserve"> bao gồm cả dữ liệu được cập nhật, sửa đổi, bổ sung tại từng thời điểm. Trong đó:</w:t>
      </w:r>
    </w:p>
    <w:p w:rsidR="00290343" w:rsidRPr="005119B7" w:rsidRDefault="000858C7" w:rsidP="005119B7">
      <w:pPr>
        <w:pStyle w:val="ListParagraph"/>
        <w:numPr>
          <w:ilvl w:val="1"/>
          <w:numId w:val="1"/>
        </w:numPr>
        <w:spacing w:line="276" w:lineRule="auto"/>
        <w:ind w:left="1260" w:hanging="540"/>
        <w:jc w:val="both"/>
        <w:rPr>
          <w:rFonts w:ascii="Times New Roman" w:hAnsi="Times New Roman" w:cs="Times New Roman"/>
          <w:sz w:val="24"/>
          <w:szCs w:val="24"/>
        </w:rPr>
      </w:pPr>
      <w:r>
        <w:rPr>
          <w:rFonts w:ascii="Times New Roman" w:hAnsi="Times New Roman" w:cs="Times New Roman"/>
          <w:sz w:val="24"/>
          <w:szCs w:val="24"/>
        </w:rPr>
        <w:t>Dữ liệu cá nhân cơ bản bao gồm nhưng không giới hạn</w:t>
      </w:r>
      <w:r w:rsidR="009C27ED">
        <w:rPr>
          <w:rFonts w:ascii="Times New Roman" w:hAnsi="Times New Roman" w:cs="Times New Roman"/>
          <w:sz w:val="24"/>
          <w:szCs w:val="24"/>
        </w:rPr>
        <w:t>:</w:t>
      </w:r>
      <w:r w:rsidR="0011045D">
        <w:rPr>
          <w:rFonts w:ascii="Times New Roman" w:hAnsi="Times New Roman" w:cs="Times New Roman"/>
          <w:sz w:val="24"/>
          <w:szCs w:val="24"/>
        </w:rPr>
        <w:t xml:space="preserve"> họ tên, ngày tháng năm sinh, giới tính, nơi sinh, địa chỉ thường trú, địa chỉ liên hệ, quốc tịch, hình ảnh, số điện thoại, email</w:t>
      </w:r>
      <w:r w:rsidR="003C6033">
        <w:rPr>
          <w:rFonts w:ascii="Times New Roman" w:hAnsi="Times New Roman" w:cs="Times New Roman"/>
          <w:sz w:val="24"/>
          <w:szCs w:val="24"/>
        </w:rPr>
        <w:t>, chứng minh nhân dân/căn cước công dân/hộ chiếu/giấy tờ nhận diện khác</w:t>
      </w:r>
      <w:r w:rsidR="00630C1E">
        <w:rPr>
          <w:rFonts w:ascii="Times New Roman" w:hAnsi="Times New Roman" w:cs="Times New Roman"/>
          <w:sz w:val="24"/>
          <w:szCs w:val="24"/>
        </w:rPr>
        <w:t>,</w:t>
      </w:r>
      <w:r w:rsidR="003C6033">
        <w:rPr>
          <w:rFonts w:ascii="Times New Roman" w:hAnsi="Times New Roman" w:cs="Times New Roman"/>
          <w:sz w:val="24"/>
          <w:szCs w:val="24"/>
        </w:rPr>
        <w:t xml:space="preserve"> </w:t>
      </w:r>
      <w:r w:rsidR="003C6033" w:rsidRPr="003C6033">
        <w:rPr>
          <w:rFonts w:ascii="Times New Roman" w:hAnsi="Times New Roman" w:cs="Times New Roman"/>
          <w:sz w:val="24"/>
          <w:szCs w:val="24"/>
        </w:rPr>
        <w:t>thông tin về tài khoản số, dữ liệu cá nhân phản ánh hoạt động, lịch sử hoạt động</w:t>
      </w:r>
      <w:r w:rsidR="003C6033">
        <w:rPr>
          <w:rFonts w:ascii="Times New Roman" w:hAnsi="Times New Roman" w:cs="Times New Roman"/>
          <w:sz w:val="24"/>
          <w:szCs w:val="24"/>
        </w:rPr>
        <w:t xml:space="preserve"> </w:t>
      </w:r>
      <w:r w:rsidR="003C6033" w:rsidRPr="003C6033">
        <w:rPr>
          <w:rFonts w:ascii="Times New Roman" w:hAnsi="Times New Roman" w:cs="Times New Roman"/>
          <w:sz w:val="24"/>
          <w:szCs w:val="24"/>
        </w:rPr>
        <w:t>trên không gian mạng, các thông tin, dữ liệu khác gắn liền với cá nhân hoặc giúp xác định một cá nhân cụ thể và các thông tin, dữ liệu khác theo quy định</w:t>
      </w:r>
      <w:r w:rsidR="003C6033">
        <w:rPr>
          <w:rFonts w:ascii="Times New Roman" w:hAnsi="Times New Roman" w:cs="Times New Roman"/>
          <w:sz w:val="24"/>
          <w:szCs w:val="24"/>
        </w:rPr>
        <w:t xml:space="preserve"> </w:t>
      </w:r>
      <w:r w:rsidR="003C6033" w:rsidRPr="003C6033">
        <w:rPr>
          <w:rFonts w:ascii="Times New Roman" w:hAnsi="Times New Roman" w:cs="Times New Roman"/>
          <w:sz w:val="24"/>
          <w:szCs w:val="24"/>
        </w:rPr>
        <w:t>của pháp luật; và</w:t>
      </w:r>
    </w:p>
    <w:p w:rsidR="00CC07F4" w:rsidRPr="005119B7" w:rsidRDefault="003C6033" w:rsidP="00E718A6">
      <w:pPr>
        <w:pStyle w:val="ListParagraph"/>
        <w:numPr>
          <w:ilvl w:val="1"/>
          <w:numId w:val="1"/>
        </w:numPr>
        <w:spacing w:after="120" w:line="276" w:lineRule="auto"/>
        <w:ind w:left="1267" w:hanging="547"/>
        <w:contextualSpacing w:val="0"/>
        <w:jc w:val="both"/>
        <w:rPr>
          <w:rFonts w:ascii="Times New Roman" w:hAnsi="Times New Roman" w:cs="Times New Roman"/>
          <w:sz w:val="24"/>
          <w:szCs w:val="24"/>
        </w:rPr>
      </w:pPr>
      <w:r w:rsidRPr="003C6033">
        <w:rPr>
          <w:rFonts w:ascii="Times New Roman" w:hAnsi="Times New Roman" w:cs="Times New Roman"/>
          <w:sz w:val="24"/>
          <w:szCs w:val="24"/>
        </w:rPr>
        <w:t>Dữ liệu cá nhân nhạy cảm bao gồm</w:t>
      </w:r>
      <w:r>
        <w:rPr>
          <w:rFonts w:ascii="Times New Roman" w:hAnsi="Times New Roman" w:cs="Times New Roman"/>
          <w:sz w:val="24"/>
          <w:szCs w:val="24"/>
        </w:rPr>
        <w:t xml:space="preserve"> nhưng không giới hạn</w:t>
      </w:r>
      <w:r w:rsidR="00340923">
        <w:rPr>
          <w:rFonts w:ascii="Times New Roman" w:hAnsi="Times New Roman" w:cs="Times New Roman"/>
          <w:sz w:val="24"/>
          <w:szCs w:val="24"/>
        </w:rPr>
        <w:t>:</w:t>
      </w:r>
      <w:r w:rsidRPr="003C6033">
        <w:rPr>
          <w:rFonts w:ascii="Times New Roman" w:hAnsi="Times New Roman" w:cs="Times New Roman"/>
          <w:sz w:val="24"/>
          <w:szCs w:val="24"/>
        </w:rPr>
        <w:t xml:space="preserve"> thông tin về tài khoản, thông tin về giao dịch và các thông tin, dữ liệu khác theo quy định của pháp luật.</w:t>
      </w:r>
    </w:p>
    <w:p w:rsidR="00D76631" w:rsidRPr="00D76631" w:rsidRDefault="00D76631" w:rsidP="00E718A6">
      <w:pPr>
        <w:pStyle w:val="ListParagraph"/>
        <w:numPr>
          <w:ilvl w:val="0"/>
          <w:numId w:val="1"/>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b/>
          <w:sz w:val="24"/>
          <w:szCs w:val="24"/>
        </w:rPr>
        <w:t>Mục đích xử lý dữ liệu cá nhân</w:t>
      </w:r>
    </w:p>
    <w:p w:rsidR="00D76631" w:rsidRDefault="00C84818" w:rsidP="00AC685F">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Các dữ liệu cá nhân có thể được xử lý cho một hoặc nhiều mục đích sau đây:</w:t>
      </w:r>
    </w:p>
    <w:p w:rsidR="0085619A" w:rsidRDefault="00C84818" w:rsidP="00AC685F">
      <w:pPr>
        <w:pStyle w:val="ListParagraph"/>
        <w:numPr>
          <w:ilvl w:val="1"/>
          <w:numId w:val="1"/>
        </w:numPr>
        <w:spacing w:line="276" w:lineRule="auto"/>
        <w:ind w:left="1260" w:hanging="540"/>
        <w:jc w:val="both"/>
        <w:rPr>
          <w:rFonts w:ascii="Times New Roman" w:hAnsi="Times New Roman" w:cs="Times New Roman"/>
          <w:sz w:val="24"/>
          <w:szCs w:val="24"/>
        </w:rPr>
      </w:pPr>
      <w:r w:rsidRPr="00C84818">
        <w:rPr>
          <w:rFonts w:ascii="Times New Roman" w:hAnsi="Times New Roman" w:cs="Times New Roman"/>
          <w:sz w:val="24"/>
          <w:szCs w:val="24"/>
        </w:rPr>
        <w:t xml:space="preserve">Xác minh tính chính xác, đầy đủ của các thông tin được </w:t>
      </w:r>
      <w:r w:rsidR="00C05D3F">
        <w:rPr>
          <w:rFonts w:ascii="Times New Roman" w:hAnsi="Times New Roman" w:cs="Times New Roman"/>
          <w:sz w:val="24"/>
          <w:szCs w:val="24"/>
        </w:rPr>
        <w:t>Khách hàng</w:t>
      </w:r>
      <w:r w:rsidRPr="00C84818">
        <w:rPr>
          <w:rFonts w:ascii="Times New Roman" w:hAnsi="Times New Roman" w:cs="Times New Roman"/>
          <w:sz w:val="24"/>
          <w:szCs w:val="24"/>
        </w:rPr>
        <w:t xml:space="preserve"> cung cấp; xác</w:t>
      </w:r>
      <w:r w:rsidR="0085619A">
        <w:rPr>
          <w:rFonts w:ascii="Times New Roman" w:hAnsi="Times New Roman" w:cs="Times New Roman"/>
          <w:sz w:val="24"/>
          <w:szCs w:val="24"/>
        </w:rPr>
        <w:t xml:space="preserve"> </w:t>
      </w:r>
      <w:r w:rsidRPr="0085619A">
        <w:rPr>
          <w:rFonts w:ascii="Times New Roman" w:hAnsi="Times New Roman" w:cs="Times New Roman"/>
          <w:sz w:val="24"/>
          <w:szCs w:val="24"/>
        </w:rPr>
        <w:t xml:space="preserve">định hoặc xác thực danh tính của </w:t>
      </w:r>
      <w:r w:rsidR="00C05D3F">
        <w:rPr>
          <w:rFonts w:ascii="Times New Roman" w:hAnsi="Times New Roman" w:cs="Times New Roman"/>
          <w:sz w:val="24"/>
          <w:szCs w:val="24"/>
        </w:rPr>
        <w:t>Khách hàng</w:t>
      </w:r>
      <w:r w:rsidRPr="0085619A">
        <w:rPr>
          <w:rFonts w:ascii="Times New Roman" w:hAnsi="Times New Roman" w:cs="Times New Roman"/>
          <w:sz w:val="24"/>
          <w:szCs w:val="24"/>
        </w:rPr>
        <w:t xml:space="preserve"> và thực hiện quy trình xác thực </w:t>
      </w:r>
      <w:r w:rsidR="00C05D3F">
        <w:rPr>
          <w:rFonts w:ascii="Times New Roman" w:hAnsi="Times New Roman" w:cs="Times New Roman"/>
          <w:sz w:val="24"/>
          <w:szCs w:val="24"/>
        </w:rPr>
        <w:t>Khách hàng</w:t>
      </w:r>
      <w:r w:rsidRPr="0085619A">
        <w:rPr>
          <w:rFonts w:ascii="Times New Roman" w:hAnsi="Times New Roman" w:cs="Times New Roman"/>
          <w:sz w:val="24"/>
          <w:szCs w:val="24"/>
        </w:rPr>
        <w:t>;</w:t>
      </w:r>
    </w:p>
    <w:p w:rsidR="0009390D" w:rsidRDefault="00C84818" w:rsidP="00AC685F">
      <w:pPr>
        <w:pStyle w:val="ListParagraph"/>
        <w:numPr>
          <w:ilvl w:val="1"/>
          <w:numId w:val="1"/>
        </w:numPr>
        <w:spacing w:line="276" w:lineRule="auto"/>
        <w:ind w:left="1260" w:hanging="540"/>
        <w:jc w:val="both"/>
        <w:rPr>
          <w:rFonts w:ascii="Times New Roman" w:hAnsi="Times New Roman" w:cs="Times New Roman"/>
          <w:sz w:val="24"/>
          <w:szCs w:val="24"/>
        </w:rPr>
      </w:pPr>
      <w:r w:rsidRPr="0085619A">
        <w:rPr>
          <w:rFonts w:ascii="Times New Roman" w:hAnsi="Times New Roman" w:cs="Times New Roman"/>
          <w:sz w:val="24"/>
          <w:szCs w:val="24"/>
        </w:rPr>
        <w:t xml:space="preserve">Xử lý việc đăng ký của </w:t>
      </w:r>
      <w:r w:rsidR="00C05D3F">
        <w:rPr>
          <w:rFonts w:ascii="Times New Roman" w:hAnsi="Times New Roman" w:cs="Times New Roman"/>
          <w:sz w:val="24"/>
          <w:szCs w:val="24"/>
        </w:rPr>
        <w:t>Khách hàng</w:t>
      </w:r>
      <w:r w:rsidRPr="0085619A">
        <w:rPr>
          <w:rFonts w:ascii="Times New Roman" w:hAnsi="Times New Roman" w:cs="Times New Roman"/>
          <w:sz w:val="24"/>
          <w:szCs w:val="24"/>
        </w:rPr>
        <w:t xml:space="preserve"> đối với bất kỳ sản phẩm và dịch vụ nào do </w:t>
      </w:r>
      <w:r w:rsidR="0085619A">
        <w:rPr>
          <w:rFonts w:ascii="Times New Roman" w:hAnsi="Times New Roman" w:cs="Times New Roman"/>
          <w:sz w:val="24"/>
          <w:szCs w:val="24"/>
        </w:rPr>
        <w:t xml:space="preserve">KIS </w:t>
      </w:r>
      <w:r w:rsidRPr="0085619A">
        <w:rPr>
          <w:rFonts w:ascii="Times New Roman" w:hAnsi="Times New Roman" w:cs="Times New Roman"/>
          <w:sz w:val="24"/>
          <w:szCs w:val="24"/>
        </w:rPr>
        <w:t>đề xuất hoặc cung cấp</w:t>
      </w:r>
      <w:r w:rsidR="00147851">
        <w:rPr>
          <w:rFonts w:ascii="Times New Roman" w:hAnsi="Times New Roman" w:cs="Times New Roman"/>
          <w:sz w:val="24"/>
          <w:szCs w:val="24"/>
        </w:rPr>
        <w:t>;</w:t>
      </w:r>
    </w:p>
    <w:p w:rsidR="0009390D" w:rsidRPr="00236215" w:rsidRDefault="00C84818" w:rsidP="00AC685F">
      <w:pPr>
        <w:pStyle w:val="ListParagraph"/>
        <w:numPr>
          <w:ilvl w:val="1"/>
          <w:numId w:val="1"/>
        </w:numPr>
        <w:spacing w:line="276" w:lineRule="auto"/>
        <w:ind w:left="1260" w:hanging="540"/>
        <w:jc w:val="both"/>
        <w:rPr>
          <w:rFonts w:ascii="Times New Roman" w:hAnsi="Times New Roman" w:cs="Times New Roman"/>
          <w:sz w:val="24"/>
          <w:szCs w:val="24"/>
        </w:rPr>
      </w:pPr>
      <w:r w:rsidRPr="0009390D">
        <w:rPr>
          <w:rFonts w:ascii="Times New Roman" w:hAnsi="Times New Roman" w:cs="Times New Roman"/>
          <w:sz w:val="24"/>
          <w:szCs w:val="24"/>
        </w:rPr>
        <w:t xml:space="preserve">Liên hệ với </w:t>
      </w:r>
      <w:r w:rsidR="00C05D3F">
        <w:rPr>
          <w:rFonts w:ascii="Times New Roman" w:hAnsi="Times New Roman" w:cs="Times New Roman"/>
          <w:sz w:val="24"/>
          <w:szCs w:val="24"/>
        </w:rPr>
        <w:t>Khách hàng</w:t>
      </w:r>
      <w:r w:rsidRPr="0009390D">
        <w:rPr>
          <w:rFonts w:ascii="Times New Roman" w:hAnsi="Times New Roman" w:cs="Times New Roman"/>
          <w:sz w:val="24"/>
          <w:szCs w:val="24"/>
        </w:rPr>
        <w:t xml:space="preserve"> nhằm trao đổi thông tin</w:t>
      </w:r>
      <w:r w:rsidR="00F316CF">
        <w:rPr>
          <w:rFonts w:ascii="Times New Roman" w:hAnsi="Times New Roman" w:cs="Times New Roman"/>
          <w:sz w:val="24"/>
          <w:szCs w:val="24"/>
        </w:rPr>
        <w:t xml:space="preserve"> </w:t>
      </w:r>
      <w:r w:rsidR="00F316CF" w:rsidRPr="0009390D">
        <w:rPr>
          <w:rFonts w:ascii="Times New Roman" w:hAnsi="Times New Roman" w:cs="Times New Roman"/>
          <w:sz w:val="24"/>
          <w:szCs w:val="24"/>
        </w:rPr>
        <w:t>về quyền lợi, thay đổi các tính năng của</w:t>
      </w:r>
      <w:r w:rsidR="00F316CF">
        <w:rPr>
          <w:rFonts w:ascii="Times New Roman" w:hAnsi="Times New Roman" w:cs="Times New Roman"/>
          <w:sz w:val="24"/>
          <w:szCs w:val="24"/>
        </w:rPr>
        <w:t xml:space="preserve"> </w:t>
      </w:r>
      <w:r w:rsidR="00F316CF" w:rsidRPr="0009390D">
        <w:rPr>
          <w:rFonts w:ascii="Times New Roman" w:hAnsi="Times New Roman" w:cs="Times New Roman"/>
          <w:sz w:val="24"/>
          <w:szCs w:val="24"/>
        </w:rPr>
        <w:t>sản phẩm, dịch vụ</w:t>
      </w:r>
      <w:r w:rsidR="00CC37D1">
        <w:rPr>
          <w:rFonts w:ascii="Times New Roman" w:hAnsi="Times New Roman" w:cs="Times New Roman"/>
          <w:sz w:val="24"/>
          <w:szCs w:val="24"/>
        </w:rPr>
        <w:t>,</w:t>
      </w:r>
      <w:r w:rsidRPr="0009390D">
        <w:rPr>
          <w:rFonts w:ascii="Times New Roman" w:hAnsi="Times New Roman" w:cs="Times New Roman"/>
          <w:sz w:val="24"/>
          <w:szCs w:val="24"/>
        </w:rPr>
        <w:t xml:space="preserve"> giao các sao kê, các báo cáo hoặc</w:t>
      </w:r>
      <w:r w:rsidR="00236215">
        <w:rPr>
          <w:rFonts w:ascii="Times New Roman" w:hAnsi="Times New Roman" w:cs="Times New Roman"/>
          <w:sz w:val="24"/>
          <w:szCs w:val="24"/>
        </w:rPr>
        <w:t xml:space="preserve"> </w:t>
      </w:r>
      <w:r w:rsidRPr="00236215">
        <w:rPr>
          <w:rFonts w:ascii="Times New Roman" w:hAnsi="Times New Roman" w:cs="Times New Roman"/>
          <w:sz w:val="24"/>
          <w:szCs w:val="24"/>
        </w:rPr>
        <w:t>các tài liệu khác có liên qua</w:t>
      </w:r>
      <w:r w:rsidR="0009390D" w:rsidRPr="00236215">
        <w:rPr>
          <w:rFonts w:ascii="Times New Roman" w:hAnsi="Times New Roman" w:cs="Times New Roman"/>
          <w:sz w:val="24"/>
          <w:szCs w:val="24"/>
        </w:rPr>
        <w:t xml:space="preserve">n; </w:t>
      </w:r>
    </w:p>
    <w:p w:rsidR="00CE28D9" w:rsidRDefault="00C84818" w:rsidP="00AC685F">
      <w:pPr>
        <w:pStyle w:val="ListParagraph"/>
        <w:numPr>
          <w:ilvl w:val="1"/>
          <w:numId w:val="1"/>
        </w:numPr>
        <w:spacing w:line="276" w:lineRule="auto"/>
        <w:ind w:left="1260" w:hanging="540"/>
        <w:jc w:val="both"/>
        <w:rPr>
          <w:rFonts w:ascii="Times New Roman" w:hAnsi="Times New Roman" w:cs="Times New Roman"/>
          <w:sz w:val="24"/>
          <w:szCs w:val="24"/>
        </w:rPr>
      </w:pPr>
      <w:r w:rsidRPr="00CE28D9">
        <w:rPr>
          <w:rFonts w:ascii="Times New Roman" w:hAnsi="Times New Roman" w:cs="Times New Roman"/>
          <w:sz w:val="24"/>
          <w:szCs w:val="24"/>
        </w:rPr>
        <w:t>Quản lý và đánh giá các hoạt động kinh doanh, cải tiến và nâng cao chất lượng</w:t>
      </w:r>
      <w:r w:rsidR="00CE28D9">
        <w:rPr>
          <w:rFonts w:ascii="Times New Roman" w:hAnsi="Times New Roman" w:cs="Times New Roman"/>
          <w:sz w:val="24"/>
          <w:szCs w:val="24"/>
        </w:rPr>
        <w:t xml:space="preserve"> </w:t>
      </w:r>
      <w:r w:rsidRPr="00CE28D9">
        <w:rPr>
          <w:rFonts w:ascii="Times New Roman" w:hAnsi="Times New Roman" w:cs="Times New Roman"/>
          <w:sz w:val="24"/>
          <w:szCs w:val="24"/>
        </w:rPr>
        <w:t xml:space="preserve">các sản phẩm, dịch vụ của </w:t>
      </w:r>
      <w:r w:rsidR="00CE28D9" w:rsidRPr="00CE28D9">
        <w:rPr>
          <w:rFonts w:ascii="Times New Roman" w:hAnsi="Times New Roman" w:cs="Times New Roman"/>
          <w:sz w:val="24"/>
          <w:szCs w:val="24"/>
        </w:rPr>
        <w:t>KIS</w:t>
      </w:r>
      <w:r w:rsidR="00441E92">
        <w:rPr>
          <w:rFonts w:ascii="Times New Roman" w:hAnsi="Times New Roman" w:cs="Times New Roman"/>
          <w:sz w:val="24"/>
          <w:szCs w:val="24"/>
        </w:rPr>
        <w:t xml:space="preserve"> tại từng thời điểm</w:t>
      </w:r>
      <w:r w:rsidRPr="00CE28D9">
        <w:rPr>
          <w:rFonts w:ascii="Times New Roman" w:hAnsi="Times New Roman" w:cs="Times New Roman"/>
          <w:sz w:val="24"/>
          <w:szCs w:val="24"/>
        </w:rPr>
        <w:t xml:space="preserve"> hoặc thực hiện các hoạt động truyền thông tiếp </w:t>
      </w:r>
      <w:r w:rsidR="00CE28D9" w:rsidRPr="00CE28D9">
        <w:rPr>
          <w:rFonts w:ascii="Times New Roman" w:hAnsi="Times New Roman" w:cs="Times New Roman"/>
          <w:sz w:val="24"/>
          <w:szCs w:val="24"/>
        </w:rPr>
        <w:t>thị;</w:t>
      </w:r>
    </w:p>
    <w:p w:rsidR="00DB4640" w:rsidRDefault="00C84818" w:rsidP="00AC685F">
      <w:pPr>
        <w:pStyle w:val="ListParagraph"/>
        <w:numPr>
          <w:ilvl w:val="1"/>
          <w:numId w:val="1"/>
        </w:numPr>
        <w:spacing w:line="276" w:lineRule="auto"/>
        <w:ind w:left="1260" w:hanging="540"/>
        <w:jc w:val="both"/>
        <w:rPr>
          <w:rFonts w:ascii="Times New Roman" w:hAnsi="Times New Roman" w:cs="Times New Roman"/>
          <w:sz w:val="24"/>
          <w:szCs w:val="24"/>
        </w:rPr>
      </w:pPr>
      <w:r w:rsidRPr="00CE28D9">
        <w:rPr>
          <w:rFonts w:ascii="Times New Roman" w:hAnsi="Times New Roman" w:cs="Times New Roman"/>
          <w:sz w:val="24"/>
          <w:szCs w:val="24"/>
        </w:rPr>
        <w:t>Thực hiện nghiên cứu thị trường, khảo sát và phân tích dữ liệu liên quan đến bất kỳ</w:t>
      </w:r>
      <w:r w:rsidR="00CE28D9">
        <w:rPr>
          <w:rFonts w:ascii="Times New Roman" w:hAnsi="Times New Roman" w:cs="Times New Roman"/>
          <w:sz w:val="24"/>
          <w:szCs w:val="24"/>
        </w:rPr>
        <w:t xml:space="preserve"> </w:t>
      </w:r>
      <w:r w:rsidRPr="00CE28D9">
        <w:rPr>
          <w:rFonts w:ascii="Times New Roman" w:hAnsi="Times New Roman" w:cs="Times New Roman"/>
          <w:sz w:val="24"/>
          <w:szCs w:val="24"/>
        </w:rPr>
        <w:t xml:space="preserve">các sản phẩm, dịch vụ nào do </w:t>
      </w:r>
      <w:r w:rsidR="00CE28D9">
        <w:rPr>
          <w:rFonts w:ascii="Times New Roman" w:hAnsi="Times New Roman" w:cs="Times New Roman"/>
          <w:sz w:val="24"/>
          <w:szCs w:val="24"/>
        </w:rPr>
        <w:t>KIS</w:t>
      </w:r>
      <w:r w:rsidRPr="00CE28D9">
        <w:rPr>
          <w:rFonts w:ascii="Times New Roman" w:hAnsi="Times New Roman" w:cs="Times New Roman"/>
          <w:sz w:val="24"/>
          <w:szCs w:val="24"/>
        </w:rPr>
        <w:t xml:space="preserve"> cung cấp (dù được thực hiện bởi </w:t>
      </w:r>
      <w:r w:rsidR="00DB4640">
        <w:rPr>
          <w:rFonts w:ascii="Times New Roman" w:hAnsi="Times New Roman" w:cs="Times New Roman"/>
          <w:sz w:val="24"/>
          <w:szCs w:val="24"/>
        </w:rPr>
        <w:t>KIS</w:t>
      </w:r>
      <w:r w:rsidRPr="00CE28D9">
        <w:rPr>
          <w:rFonts w:ascii="Times New Roman" w:hAnsi="Times New Roman" w:cs="Times New Roman"/>
          <w:sz w:val="24"/>
          <w:szCs w:val="24"/>
        </w:rPr>
        <w:t xml:space="preserve"> hay một</w:t>
      </w:r>
      <w:r w:rsidR="00DB4640">
        <w:rPr>
          <w:rFonts w:ascii="Times New Roman" w:hAnsi="Times New Roman" w:cs="Times New Roman"/>
          <w:sz w:val="24"/>
          <w:szCs w:val="24"/>
        </w:rPr>
        <w:t xml:space="preserve"> </w:t>
      </w:r>
      <w:r w:rsidRPr="00DB4640">
        <w:rPr>
          <w:rFonts w:ascii="Times New Roman" w:hAnsi="Times New Roman" w:cs="Times New Roman"/>
          <w:sz w:val="24"/>
          <w:szCs w:val="24"/>
        </w:rPr>
        <w:t xml:space="preserve">bên thứ ba khác mà </w:t>
      </w:r>
      <w:r w:rsidR="00DB4640" w:rsidRPr="00DB4640">
        <w:rPr>
          <w:rFonts w:ascii="Times New Roman" w:hAnsi="Times New Roman" w:cs="Times New Roman"/>
          <w:sz w:val="24"/>
          <w:szCs w:val="24"/>
        </w:rPr>
        <w:t>KIS</w:t>
      </w:r>
      <w:r w:rsidRPr="00DB4640">
        <w:rPr>
          <w:rFonts w:ascii="Times New Roman" w:hAnsi="Times New Roman" w:cs="Times New Roman"/>
          <w:sz w:val="24"/>
          <w:szCs w:val="24"/>
        </w:rPr>
        <w:t xml:space="preserve"> hợp tác) mà có thể liên quan đến </w:t>
      </w:r>
      <w:r w:rsidR="00C05D3F">
        <w:rPr>
          <w:rFonts w:ascii="Times New Roman" w:hAnsi="Times New Roman" w:cs="Times New Roman"/>
          <w:sz w:val="24"/>
          <w:szCs w:val="24"/>
        </w:rPr>
        <w:t>Khách hàng</w:t>
      </w:r>
      <w:r w:rsidRPr="00DB4640">
        <w:rPr>
          <w:rFonts w:ascii="Times New Roman" w:hAnsi="Times New Roman" w:cs="Times New Roman"/>
          <w:sz w:val="24"/>
          <w:szCs w:val="24"/>
        </w:rPr>
        <w:t>;</w:t>
      </w:r>
    </w:p>
    <w:p w:rsidR="0036207B" w:rsidRDefault="00C84818" w:rsidP="00AC685F">
      <w:pPr>
        <w:pStyle w:val="ListParagraph"/>
        <w:numPr>
          <w:ilvl w:val="1"/>
          <w:numId w:val="1"/>
        </w:numPr>
        <w:spacing w:line="276" w:lineRule="auto"/>
        <w:ind w:left="1260" w:hanging="540"/>
        <w:jc w:val="both"/>
        <w:rPr>
          <w:rFonts w:ascii="Times New Roman" w:hAnsi="Times New Roman" w:cs="Times New Roman"/>
          <w:sz w:val="24"/>
          <w:szCs w:val="24"/>
        </w:rPr>
      </w:pPr>
      <w:r w:rsidRPr="00DB4640">
        <w:rPr>
          <w:rFonts w:ascii="Times New Roman" w:hAnsi="Times New Roman" w:cs="Times New Roman"/>
          <w:sz w:val="24"/>
          <w:szCs w:val="24"/>
        </w:rPr>
        <w:t xml:space="preserve">Bảo vệ lợi ích hợp pháp của </w:t>
      </w:r>
      <w:r w:rsidR="00DB4640">
        <w:rPr>
          <w:rFonts w:ascii="Times New Roman" w:hAnsi="Times New Roman" w:cs="Times New Roman"/>
          <w:sz w:val="24"/>
          <w:szCs w:val="24"/>
        </w:rPr>
        <w:t>KIS</w:t>
      </w:r>
      <w:r w:rsidRPr="00DB4640">
        <w:rPr>
          <w:rFonts w:ascii="Times New Roman" w:hAnsi="Times New Roman" w:cs="Times New Roman"/>
          <w:sz w:val="24"/>
          <w:szCs w:val="24"/>
        </w:rPr>
        <w:t xml:space="preserve"> và </w:t>
      </w:r>
      <w:r w:rsidR="00441E92">
        <w:rPr>
          <w:rFonts w:ascii="Times New Roman" w:hAnsi="Times New Roman" w:cs="Times New Roman"/>
          <w:sz w:val="24"/>
          <w:szCs w:val="24"/>
        </w:rPr>
        <w:t xml:space="preserve">đáp ứng </w:t>
      </w:r>
      <w:r w:rsidRPr="00DB4640">
        <w:rPr>
          <w:rFonts w:ascii="Times New Roman" w:hAnsi="Times New Roman" w:cs="Times New Roman"/>
          <w:sz w:val="24"/>
          <w:szCs w:val="24"/>
        </w:rPr>
        <w:t>tuân thủ các quy định pháp luật liên quan</w:t>
      </w:r>
      <w:r w:rsidR="00DE6D80">
        <w:rPr>
          <w:rFonts w:ascii="Times New Roman" w:hAnsi="Times New Roman" w:cs="Times New Roman"/>
          <w:sz w:val="24"/>
          <w:szCs w:val="24"/>
        </w:rPr>
        <w:t xml:space="preserve"> </w:t>
      </w:r>
      <w:r w:rsidR="00DE6D80" w:rsidRPr="00DB4640">
        <w:rPr>
          <w:rFonts w:ascii="Times New Roman" w:hAnsi="Times New Roman" w:cs="Times New Roman"/>
          <w:sz w:val="24"/>
          <w:szCs w:val="24"/>
        </w:rPr>
        <w:t xml:space="preserve">hoặc </w:t>
      </w:r>
      <w:r w:rsidR="007A3258">
        <w:rPr>
          <w:rFonts w:ascii="Times New Roman" w:hAnsi="Times New Roman" w:cs="Times New Roman"/>
          <w:sz w:val="24"/>
          <w:szCs w:val="24"/>
        </w:rPr>
        <w:t xml:space="preserve">các </w:t>
      </w:r>
      <w:r w:rsidR="00DE6D80" w:rsidRPr="00DB4640">
        <w:rPr>
          <w:rFonts w:ascii="Times New Roman" w:hAnsi="Times New Roman" w:cs="Times New Roman"/>
          <w:sz w:val="24"/>
          <w:szCs w:val="24"/>
        </w:rPr>
        <w:t>yêu cầu được ban hành bởi Cơ quan nhà nước có</w:t>
      </w:r>
      <w:r w:rsidR="00DE6D80">
        <w:rPr>
          <w:rFonts w:ascii="Times New Roman" w:hAnsi="Times New Roman" w:cs="Times New Roman"/>
          <w:sz w:val="24"/>
          <w:szCs w:val="24"/>
        </w:rPr>
        <w:t xml:space="preserve"> </w:t>
      </w:r>
      <w:r w:rsidR="00DE6D80" w:rsidRPr="00DB4640">
        <w:rPr>
          <w:rFonts w:ascii="Times New Roman" w:hAnsi="Times New Roman" w:cs="Times New Roman"/>
          <w:sz w:val="24"/>
          <w:szCs w:val="24"/>
        </w:rPr>
        <w:t>thẩm quyền theo quy định pháp luật</w:t>
      </w:r>
      <w:r w:rsidRPr="00DB4640">
        <w:rPr>
          <w:rFonts w:ascii="Times New Roman" w:hAnsi="Times New Roman" w:cs="Times New Roman"/>
          <w:sz w:val="24"/>
          <w:szCs w:val="24"/>
        </w:rPr>
        <w:t>;</w:t>
      </w:r>
    </w:p>
    <w:p w:rsidR="00C84818" w:rsidRDefault="00C84818" w:rsidP="00A06D41">
      <w:pPr>
        <w:pStyle w:val="ListParagraph"/>
        <w:numPr>
          <w:ilvl w:val="1"/>
          <w:numId w:val="1"/>
        </w:numPr>
        <w:spacing w:before="120" w:after="120" w:line="276" w:lineRule="auto"/>
        <w:ind w:left="1267" w:hanging="547"/>
        <w:contextualSpacing w:val="0"/>
        <w:jc w:val="both"/>
        <w:rPr>
          <w:rFonts w:ascii="Times New Roman" w:hAnsi="Times New Roman" w:cs="Times New Roman"/>
          <w:sz w:val="24"/>
          <w:szCs w:val="24"/>
        </w:rPr>
      </w:pPr>
      <w:r w:rsidRPr="0036207B">
        <w:rPr>
          <w:rFonts w:ascii="Times New Roman" w:hAnsi="Times New Roman" w:cs="Times New Roman"/>
          <w:sz w:val="24"/>
          <w:szCs w:val="24"/>
        </w:rPr>
        <w:t>Các mục đích hợp lý khác có liên quan đến những mục đích được nêu trên</w:t>
      </w:r>
      <w:r w:rsidR="006650E4">
        <w:rPr>
          <w:rFonts w:ascii="Times New Roman" w:hAnsi="Times New Roman" w:cs="Times New Roman"/>
          <w:sz w:val="24"/>
          <w:szCs w:val="24"/>
        </w:rPr>
        <w:t>.</w:t>
      </w:r>
    </w:p>
    <w:p w:rsidR="006650E4" w:rsidRPr="006650E4" w:rsidRDefault="006650E4" w:rsidP="00A06D41">
      <w:pPr>
        <w:pStyle w:val="ListParagraph"/>
        <w:numPr>
          <w:ilvl w:val="0"/>
          <w:numId w:val="1"/>
        </w:numPr>
        <w:spacing w:before="120" w:after="120" w:line="276" w:lineRule="auto"/>
        <w:contextualSpacing w:val="0"/>
        <w:jc w:val="both"/>
        <w:rPr>
          <w:rFonts w:ascii="Times New Roman" w:hAnsi="Times New Roman" w:cs="Times New Roman"/>
          <w:b/>
          <w:sz w:val="24"/>
          <w:szCs w:val="24"/>
        </w:rPr>
      </w:pPr>
      <w:r w:rsidRPr="006650E4">
        <w:rPr>
          <w:rFonts w:ascii="Times New Roman" w:hAnsi="Times New Roman" w:cs="Times New Roman"/>
          <w:b/>
          <w:sz w:val="24"/>
          <w:szCs w:val="24"/>
        </w:rPr>
        <w:t>Tổ chức, cá nhân được xử lý dữ liệu cá nhân</w:t>
      </w:r>
    </w:p>
    <w:p w:rsidR="007A3258" w:rsidRDefault="006650E4" w:rsidP="00AC685F">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Việc xử lý dữ liệu cá nhân của </w:t>
      </w:r>
      <w:r w:rsidR="00C05D3F">
        <w:rPr>
          <w:rFonts w:ascii="Times New Roman" w:hAnsi="Times New Roman" w:cs="Times New Roman"/>
          <w:sz w:val="24"/>
          <w:szCs w:val="24"/>
        </w:rPr>
        <w:t>Khách hàng</w:t>
      </w:r>
      <w:r>
        <w:rPr>
          <w:rFonts w:ascii="Times New Roman" w:hAnsi="Times New Roman" w:cs="Times New Roman"/>
          <w:sz w:val="24"/>
          <w:szCs w:val="24"/>
        </w:rPr>
        <w:t xml:space="preserve"> được </w:t>
      </w:r>
      <w:r w:rsidR="00524201">
        <w:rPr>
          <w:rFonts w:ascii="Times New Roman" w:hAnsi="Times New Roman" w:cs="Times New Roman"/>
          <w:sz w:val="24"/>
          <w:szCs w:val="24"/>
        </w:rPr>
        <w:t>thực hiện bởi</w:t>
      </w:r>
      <w:r w:rsidR="007A3258">
        <w:rPr>
          <w:rFonts w:ascii="Times New Roman" w:hAnsi="Times New Roman" w:cs="Times New Roman"/>
          <w:sz w:val="24"/>
          <w:szCs w:val="24"/>
        </w:rPr>
        <w:t>:</w:t>
      </w:r>
    </w:p>
    <w:p w:rsidR="00614CF5" w:rsidRDefault="00E126AB" w:rsidP="007A3258">
      <w:pPr>
        <w:pStyle w:val="ListParagraph"/>
        <w:numPr>
          <w:ilvl w:val="1"/>
          <w:numId w:val="1"/>
        </w:numPr>
        <w:spacing w:line="276" w:lineRule="auto"/>
        <w:ind w:left="1260" w:hanging="540"/>
        <w:jc w:val="both"/>
        <w:rPr>
          <w:rFonts w:ascii="Times New Roman" w:hAnsi="Times New Roman" w:cs="Times New Roman"/>
          <w:sz w:val="24"/>
          <w:szCs w:val="24"/>
        </w:rPr>
      </w:pPr>
      <w:r>
        <w:rPr>
          <w:rFonts w:ascii="Times New Roman" w:hAnsi="Times New Roman" w:cs="Times New Roman"/>
          <w:sz w:val="24"/>
          <w:szCs w:val="24"/>
        </w:rPr>
        <w:t>KIS</w:t>
      </w:r>
      <w:r w:rsidR="001158E0">
        <w:rPr>
          <w:rFonts w:ascii="Times New Roman" w:hAnsi="Times New Roman" w:cs="Times New Roman"/>
          <w:sz w:val="24"/>
          <w:szCs w:val="24"/>
        </w:rPr>
        <w:t>;</w:t>
      </w:r>
      <w:r>
        <w:rPr>
          <w:rFonts w:ascii="Times New Roman" w:hAnsi="Times New Roman" w:cs="Times New Roman"/>
          <w:sz w:val="24"/>
          <w:szCs w:val="24"/>
        </w:rPr>
        <w:t xml:space="preserve"> các tổ chức, cá nhân </w:t>
      </w:r>
      <w:r w:rsidR="001158E0">
        <w:rPr>
          <w:rFonts w:ascii="Times New Roman" w:hAnsi="Times New Roman" w:cs="Times New Roman"/>
          <w:sz w:val="24"/>
          <w:szCs w:val="24"/>
        </w:rPr>
        <w:t xml:space="preserve">có giao kết </w:t>
      </w:r>
      <w:r w:rsidR="001158E0" w:rsidRPr="001158E0">
        <w:rPr>
          <w:rFonts w:ascii="Times New Roman" w:hAnsi="Times New Roman" w:cs="Times New Roman"/>
          <w:sz w:val="24"/>
          <w:szCs w:val="24"/>
        </w:rPr>
        <w:t xml:space="preserve">kết hợp đồng/thỏa thuận liên quan đến việc xử lý dữ liệu cá nhân với </w:t>
      </w:r>
      <w:r w:rsidR="001158E0">
        <w:rPr>
          <w:rFonts w:ascii="Times New Roman" w:hAnsi="Times New Roman" w:cs="Times New Roman"/>
          <w:sz w:val="24"/>
          <w:szCs w:val="24"/>
        </w:rPr>
        <w:t>KIS</w:t>
      </w:r>
      <w:r w:rsidR="00A06D41">
        <w:rPr>
          <w:rFonts w:ascii="Times New Roman" w:hAnsi="Times New Roman" w:cs="Times New Roman"/>
          <w:sz w:val="24"/>
          <w:szCs w:val="24"/>
        </w:rPr>
        <w:t xml:space="preserve"> và cam kết bảo mật</w:t>
      </w:r>
      <w:r w:rsidR="001158E0" w:rsidRPr="001158E0">
        <w:rPr>
          <w:rFonts w:ascii="Times New Roman" w:hAnsi="Times New Roman" w:cs="Times New Roman"/>
          <w:sz w:val="24"/>
          <w:szCs w:val="24"/>
        </w:rPr>
        <w:t xml:space="preserve">; </w:t>
      </w:r>
    </w:p>
    <w:p w:rsidR="00614CF5" w:rsidRDefault="001158E0" w:rsidP="007A3258">
      <w:pPr>
        <w:pStyle w:val="ListParagraph"/>
        <w:numPr>
          <w:ilvl w:val="1"/>
          <w:numId w:val="1"/>
        </w:numPr>
        <w:spacing w:line="276" w:lineRule="auto"/>
        <w:ind w:left="1260" w:hanging="540"/>
        <w:jc w:val="both"/>
        <w:rPr>
          <w:rFonts w:ascii="Times New Roman" w:hAnsi="Times New Roman" w:cs="Times New Roman"/>
          <w:sz w:val="24"/>
          <w:szCs w:val="24"/>
        </w:rPr>
      </w:pPr>
      <w:r w:rsidRPr="001158E0">
        <w:rPr>
          <w:rFonts w:ascii="Times New Roman" w:hAnsi="Times New Roman" w:cs="Times New Roman"/>
          <w:sz w:val="24"/>
          <w:szCs w:val="24"/>
        </w:rPr>
        <w:lastRenderedPageBreak/>
        <w:t xml:space="preserve">Ủy ban Chứng khoán Nhà nước, các Sở giao dịch Chứng khoán, </w:t>
      </w:r>
      <w:r w:rsidR="00147851">
        <w:rPr>
          <w:rFonts w:ascii="Times New Roman" w:hAnsi="Times New Roman" w:cs="Times New Roman"/>
          <w:sz w:val="24"/>
          <w:szCs w:val="24"/>
        </w:rPr>
        <w:t>Tổng Công ty Lưu ký và Bù trừ chứng khoán Việt Nam</w:t>
      </w:r>
      <w:r w:rsidRPr="001158E0">
        <w:rPr>
          <w:rFonts w:ascii="Times New Roman" w:hAnsi="Times New Roman" w:cs="Times New Roman"/>
          <w:sz w:val="24"/>
          <w:szCs w:val="24"/>
        </w:rPr>
        <w:t>, đơn vị quản lý trong các</w:t>
      </w:r>
      <w:r>
        <w:rPr>
          <w:rFonts w:ascii="Times New Roman" w:hAnsi="Times New Roman" w:cs="Times New Roman"/>
          <w:sz w:val="24"/>
          <w:szCs w:val="24"/>
        </w:rPr>
        <w:t xml:space="preserve"> </w:t>
      </w:r>
      <w:r w:rsidRPr="001158E0">
        <w:rPr>
          <w:rFonts w:ascii="Times New Roman" w:hAnsi="Times New Roman" w:cs="Times New Roman"/>
          <w:sz w:val="24"/>
          <w:szCs w:val="24"/>
        </w:rPr>
        <w:t>lĩnh vực, ngân hàng, các bên sở hữu, tư vấn, kiểm toán</w:t>
      </w:r>
      <w:r w:rsidR="00614CF5">
        <w:rPr>
          <w:rFonts w:ascii="Times New Roman" w:hAnsi="Times New Roman" w:cs="Times New Roman"/>
          <w:sz w:val="24"/>
          <w:szCs w:val="24"/>
        </w:rPr>
        <w:t>;</w:t>
      </w:r>
      <w:r w:rsidRPr="001158E0">
        <w:rPr>
          <w:rFonts w:ascii="Times New Roman" w:hAnsi="Times New Roman" w:cs="Times New Roman"/>
          <w:sz w:val="24"/>
          <w:szCs w:val="24"/>
        </w:rPr>
        <w:t xml:space="preserve"> </w:t>
      </w:r>
    </w:p>
    <w:p w:rsidR="006650E4" w:rsidRDefault="00614CF5" w:rsidP="00A06D41">
      <w:pPr>
        <w:pStyle w:val="ListParagraph"/>
        <w:numPr>
          <w:ilvl w:val="1"/>
          <w:numId w:val="1"/>
        </w:numPr>
        <w:spacing w:before="120" w:after="120" w:line="276" w:lineRule="auto"/>
        <w:ind w:left="1267" w:hanging="547"/>
        <w:contextualSpacing w:val="0"/>
        <w:jc w:val="both"/>
        <w:rPr>
          <w:rFonts w:ascii="Times New Roman" w:hAnsi="Times New Roman" w:cs="Times New Roman"/>
          <w:sz w:val="24"/>
          <w:szCs w:val="24"/>
        </w:rPr>
      </w:pPr>
      <w:r>
        <w:rPr>
          <w:rFonts w:ascii="Times New Roman" w:hAnsi="Times New Roman" w:cs="Times New Roman"/>
          <w:sz w:val="24"/>
          <w:szCs w:val="24"/>
        </w:rPr>
        <w:t>C</w:t>
      </w:r>
      <w:r w:rsidR="001158E0" w:rsidRPr="001158E0">
        <w:rPr>
          <w:rFonts w:ascii="Times New Roman" w:hAnsi="Times New Roman" w:cs="Times New Roman"/>
          <w:sz w:val="24"/>
          <w:szCs w:val="24"/>
        </w:rPr>
        <w:t>ác đơn vị khác có liên quan theo quy định</w:t>
      </w:r>
      <w:r w:rsidR="001158E0">
        <w:rPr>
          <w:rFonts w:ascii="Times New Roman" w:hAnsi="Times New Roman" w:cs="Times New Roman"/>
          <w:sz w:val="24"/>
          <w:szCs w:val="24"/>
        </w:rPr>
        <w:t>.</w:t>
      </w:r>
    </w:p>
    <w:p w:rsidR="00BC55DA" w:rsidRDefault="00BC55DA" w:rsidP="00A06D41">
      <w:pPr>
        <w:pStyle w:val="ListParagraph"/>
        <w:numPr>
          <w:ilvl w:val="0"/>
          <w:numId w:val="1"/>
        </w:numPr>
        <w:spacing w:before="120" w:after="120" w:line="276" w:lineRule="auto"/>
        <w:contextualSpacing w:val="0"/>
        <w:jc w:val="both"/>
        <w:rPr>
          <w:rFonts w:ascii="Times New Roman" w:hAnsi="Times New Roman" w:cs="Times New Roman"/>
          <w:b/>
          <w:sz w:val="24"/>
          <w:szCs w:val="24"/>
        </w:rPr>
      </w:pPr>
      <w:r w:rsidRPr="00D86E6B">
        <w:rPr>
          <w:rFonts w:ascii="Times New Roman" w:hAnsi="Times New Roman" w:cs="Times New Roman"/>
          <w:b/>
          <w:sz w:val="24"/>
          <w:szCs w:val="24"/>
        </w:rPr>
        <w:t xml:space="preserve">Quyền và nghĩa vụ của </w:t>
      </w:r>
      <w:r w:rsidR="00C05D3F">
        <w:rPr>
          <w:rFonts w:ascii="Times New Roman" w:hAnsi="Times New Roman" w:cs="Times New Roman"/>
          <w:b/>
          <w:sz w:val="24"/>
          <w:szCs w:val="24"/>
        </w:rPr>
        <w:t>Khách hàng</w:t>
      </w:r>
      <w:r w:rsidRPr="00D86E6B">
        <w:rPr>
          <w:rFonts w:ascii="Times New Roman" w:hAnsi="Times New Roman" w:cs="Times New Roman"/>
          <w:b/>
          <w:sz w:val="24"/>
          <w:szCs w:val="24"/>
        </w:rPr>
        <w:t xml:space="preserve"> liên quan đến dữ liệu cá nhân cung cấp cho KIS</w:t>
      </w:r>
    </w:p>
    <w:p w:rsidR="002E448B" w:rsidRDefault="00C05D3F" w:rsidP="00AC685F">
      <w:pPr>
        <w:pStyle w:val="ListParagraph"/>
        <w:numPr>
          <w:ilvl w:val="1"/>
          <w:numId w:val="1"/>
        </w:numPr>
        <w:spacing w:line="276" w:lineRule="auto"/>
        <w:ind w:left="1260" w:hanging="540"/>
        <w:jc w:val="both"/>
        <w:rPr>
          <w:rFonts w:ascii="Times New Roman" w:hAnsi="Times New Roman" w:cs="Times New Roman"/>
          <w:sz w:val="24"/>
          <w:szCs w:val="24"/>
        </w:rPr>
      </w:pPr>
      <w:r>
        <w:rPr>
          <w:rFonts w:ascii="Times New Roman" w:hAnsi="Times New Roman" w:cs="Times New Roman"/>
          <w:sz w:val="24"/>
          <w:szCs w:val="24"/>
        </w:rPr>
        <w:t>Khách hàng</w:t>
      </w:r>
      <w:r w:rsidR="00763CE7">
        <w:rPr>
          <w:rFonts w:ascii="Times New Roman" w:hAnsi="Times New Roman" w:cs="Times New Roman"/>
          <w:sz w:val="24"/>
          <w:szCs w:val="24"/>
        </w:rPr>
        <w:t xml:space="preserve"> có các quyền sau đây: (i) </w:t>
      </w:r>
      <w:r w:rsidR="002E448B" w:rsidRPr="002E448B">
        <w:rPr>
          <w:rFonts w:ascii="Times New Roman" w:hAnsi="Times New Roman" w:cs="Times New Roman"/>
          <w:sz w:val="24"/>
          <w:szCs w:val="24"/>
        </w:rPr>
        <w:t>Quyền được biết; (ii) Quyền đồng ý; (iii) Quyền</w:t>
      </w:r>
      <w:r w:rsidR="00763CE7">
        <w:rPr>
          <w:rFonts w:ascii="Times New Roman" w:hAnsi="Times New Roman" w:cs="Times New Roman"/>
          <w:sz w:val="24"/>
          <w:szCs w:val="24"/>
        </w:rPr>
        <w:t xml:space="preserve"> </w:t>
      </w:r>
      <w:r w:rsidR="002E448B" w:rsidRPr="00763CE7">
        <w:rPr>
          <w:rFonts w:ascii="Times New Roman" w:hAnsi="Times New Roman" w:cs="Times New Roman"/>
          <w:sz w:val="24"/>
          <w:szCs w:val="24"/>
        </w:rPr>
        <w:t>truy cập; (iv) Quyền rút lại sự đồng ý; (v) Quyền xóa dữ liệu; (vi) Quyền hạn chế xử lý</w:t>
      </w:r>
      <w:r w:rsidR="00763CE7">
        <w:rPr>
          <w:rFonts w:ascii="Times New Roman" w:hAnsi="Times New Roman" w:cs="Times New Roman"/>
          <w:sz w:val="24"/>
          <w:szCs w:val="24"/>
        </w:rPr>
        <w:t xml:space="preserve"> </w:t>
      </w:r>
      <w:r w:rsidR="002E448B" w:rsidRPr="00763CE7">
        <w:rPr>
          <w:rFonts w:ascii="Times New Roman" w:hAnsi="Times New Roman" w:cs="Times New Roman"/>
          <w:sz w:val="24"/>
          <w:szCs w:val="24"/>
        </w:rPr>
        <w:t>dữ liệu; (vii) Quyền cung cấp dữ liệu; (viii) Quyền phản đối xử lý dữ liệu; (ix) Quyền</w:t>
      </w:r>
      <w:r w:rsidR="00763CE7">
        <w:rPr>
          <w:rFonts w:ascii="Times New Roman" w:hAnsi="Times New Roman" w:cs="Times New Roman"/>
          <w:sz w:val="24"/>
          <w:szCs w:val="24"/>
        </w:rPr>
        <w:t xml:space="preserve"> </w:t>
      </w:r>
      <w:r w:rsidR="002E448B" w:rsidRPr="00763CE7">
        <w:rPr>
          <w:rFonts w:ascii="Times New Roman" w:hAnsi="Times New Roman" w:cs="Times New Roman"/>
          <w:sz w:val="24"/>
          <w:szCs w:val="24"/>
        </w:rPr>
        <w:t>khiếu nại, tố cáo, khởi kiện; (x) Quyền yêu cầu bồi thường thiệt hại; (xi) Quyền tự bảo vệ</w:t>
      </w:r>
      <w:r w:rsidR="00763CE7" w:rsidRPr="00763CE7">
        <w:rPr>
          <w:rFonts w:ascii="Times New Roman" w:hAnsi="Times New Roman" w:cs="Times New Roman"/>
          <w:sz w:val="24"/>
          <w:szCs w:val="24"/>
        </w:rPr>
        <w:t xml:space="preserve"> </w:t>
      </w:r>
      <w:r w:rsidR="002E448B" w:rsidRPr="00763CE7">
        <w:rPr>
          <w:rFonts w:ascii="Times New Roman" w:hAnsi="Times New Roman" w:cs="Times New Roman"/>
          <w:sz w:val="24"/>
          <w:szCs w:val="24"/>
        </w:rPr>
        <w:t>và các quyền có liên quan khác theo quy định của pháp luật</w:t>
      </w:r>
      <w:r w:rsidR="00614CF5">
        <w:rPr>
          <w:rFonts w:ascii="Times New Roman" w:hAnsi="Times New Roman" w:cs="Times New Roman"/>
          <w:sz w:val="24"/>
          <w:szCs w:val="24"/>
        </w:rPr>
        <w:t>.</w:t>
      </w:r>
    </w:p>
    <w:p w:rsidR="00BC7E08" w:rsidRPr="00BC7E08" w:rsidRDefault="00BC7E08" w:rsidP="00AC685F">
      <w:pPr>
        <w:pStyle w:val="ListParagraph"/>
        <w:numPr>
          <w:ilvl w:val="1"/>
          <w:numId w:val="1"/>
        </w:numPr>
        <w:spacing w:line="276" w:lineRule="auto"/>
        <w:ind w:left="1260" w:hanging="540"/>
        <w:jc w:val="both"/>
        <w:rPr>
          <w:rFonts w:ascii="Times New Roman" w:hAnsi="Times New Roman" w:cs="Times New Roman"/>
          <w:sz w:val="24"/>
          <w:szCs w:val="24"/>
        </w:rPr>
      </w:pPr>
      <w:r w:rsidRPr="002562CA">
        <w:rPr>
          <w:rFonts w:ascii="Times New Roman" w:hAnsi="Times New Roman" w:cs="Times New Roman"/>
          <w:sz w:val="24"/>
          <w:szCs w:val="24"/>
        </w:rPr>
        <w:t xml:space="preserve">Vì mục đích bảo mật, </w:t>
      </w:r>
      <w:r w:rsidR="00C05D3F">
        <w:rPr>
          <w:rFonts w:ascii="Times New Roman" w:hAnsi="Times New Roman" w:cs="Times New Roman"/>
          <w:sz w:val="24"/>
          <w:szCs w:val="24"/>
        </w:rPr>
        <w:t>Khách hàng</w:t>
      </w:r>
      <w:r w:rsidRPr="002562CA">
        <w:rPr>
          <w:rFonts w:ascii="Times New Roman" w:hAnsi="Times New Roman" w:cs="Times New Roman"/>
          <w:sz w:val="24"/>
          <w:szCs w:val="24"/>
        </w:rPr>
        <w:t xml:space="preserve"> có thể cần phải đưa ra yêu cầu của mình bằng văn bản hoặc sử dụng phương pháp khác để chứng minh và xác thực danh tính của </w:t>
      </w:r>
      <w:r w:rsidR="00C05D3F">
        <w:rPr>
          <w:rFonts w:ascii="Times New Roman" w:hAnsi="Times New Roman" w:cs="Times New Roman"/>
          <w:sz w:val="24"/>
          <w:szCs w:val="24"/>
        </w:rPr>
        <w:t>Khách hàng</w:t>
      </w:r>
      <w:r w:rsidRPr="002562CA">
        <w:rPr>
          <w:rFonts w:ascii="Times New Roman" w:hAnsi="Times New Roman" w:cs="Times New Roman"/>
          <w:sz w:val="24"/>
          <w:szCs w:val="24"/>
        </w:rPr>
        <w:t xml:space="preserve">. KIS có thể yêu cầu </w:t>
      </w:r>
      <w:r w:rsidR="00C05D3F">
        <w:rPr>
          <w:rFonts w:ascii="Times New Roman" w:hAnsi="Times New Roman" w:cs="Times New Roman"/>
          <w:sz w:val="24"/>
          <w:szCs w:val="24"/>
        </w:rPr>
        <w:t>Khách hàng</w:t>
      </w:r>
      <w:r w:rsidRPr="002562CA">
        <w:rPr>
          <w:rFonts w:ascii="Times New Roman" w:hAnsi="Times New Roman" w:cs="Times New Roman"/>
          <w:sz w:val="24"/>
          <w:szCs w:val="24"/>
        </w:rPr>
        <w:t xml:space="preserve"> xác minh danh tính trước khi xử lý yêu cầu của </w:t>
      </w:r>
      <w:r w:rsidR="00C05D3F">
        <w:rPr>
          <w:rFonts w:ascii="Times New Roman" w:hAnsi="Times New Roman" w:cs="Times New Roman"/>
          <w:sz w:val="24"/>
          <w:szCs w:val="24"/>
        </w:rPr>
        <w:t>Khách hàng</w:t>
      </w:r>
      <w:r w:rsidR="005C03C9">
        <w:rPr>
          <w:rFonts w:ascii="Times New Roman" w:hAnsi="Times New Roman" w:cs="Times New Roman"/>
          <w:sz w:val="24"/>
          <w:szCs w:val="24"/>
        </w:rPr>
        <w:t>.</w:t>
      </w:r>
    </w:p>
    <w:p w:rsidR="002562CA" w:rsidRDefault="00C05D3F" w:rsidP="00A06D41">
      <w:pPr>
        <w:pStyle w:val="ListParagraph"/>
        <w:numPr>
          <w:ilvl w:val="1"/>
          <w:numId w:val="1"/>
        </w:numPr>
        <w:spacing w:before="120" w:after="120" w:line="276" w:lineRule="auto"/>
        <w:ind w:left="1267" w:hanging="547"/>
        <w:contextualSpacing w:val="0"/>
        <w:jc w:val="both"/>
        <w:rPr>
          <w:rFonts w:ascii="Times New Roman" w:hAnsi="Times New Roman" w:cs="Times New Roman"/>
          <w:sz w:val="24"/>
          <w:szCs w:val="24"/>
        </w:rPr>
      </w:pPr>
      <w:r>
        <w:rPr>
          <w:rFonts w:ascii="Times New Roman" w:hAnsi="Times New Roman" w:cs="Times New Roman"/>
          <w:sz w:val="24"/>
          <w:szCs w:val="24"/>
        </w:rPr>
        <w:t>Khách hàng</w:t>
      </w:r>
      <w:r w:rsidR="00292B8C">
        <w:rPr>
          <w:rFonts w:ascii="Times New Roman" w:hAnsi="Times New Roman" w:cs="Times New Roman"/>
          <w:sz w:val="24"/>
          <w:szCs w:val="24"/>
        </w:rPr>
        <w:t xml:space="preserve"> có các nghĩa vụ sau đây: (i) </w:t>
      </w:r>
      <w:r w:rsidR="00E26B80" w:rsidRPr="00E26B80">
        <w:rPr>
          <w:rFonts w:ascii="Times New Roman" w:hAnsi="Times New Roman" w:cs="Times New Roman"/>
          <w:sz w:val="24"/>
          <w:szCs w:val="24"/>
        </w:rPr>
        <w:t>Tự bảo vệ dữ liệu cá nhân của mình; yêu cầu các tổ chức, cá nhân khác có liên quan bảo vệ dữ liệu cá nhân của mình</w:t>
      </w:r>
      <w:r w:rsidR="00E26B80">
        <w:rPr>
          <w:rFonts w:ascii="Times New Roman" w:hAnsi="Times New Roman" w:cs="Times New Roman"/>
          <w:sz w:val="24"/>
          <w:szCs w:val="24"/>
        </w:rPr>
        <w:t xml:space="preserve">; (ii) </w:t>
      </w:r>
      <w:r w:rsidR="00E26B80" w:rsidRPr="00E26B80">
        <w:rPr>
          <w:rFonts w:ascii="Times New Roman" w:hAnsi="Times New Roman" w:cs="Times New Roman"/>
          <w:sz w:val="24"/>
          <w:szCs w:val="24"/>
        </w:rPr>
        <w:t>Tôn trọng, bảo vệ dữ liệu cá nhân của người khác</w:t>
      </w:r>
      <w:r w:rsidR="00E26B80">
        <w:rPr>
          <w:rFonts w:ascii="Times New Roman" w:hAnsi="Times New Roman" w:cs="Times New Roman"/>
          <w:sz w:val="24"/>
          <w:szCs w:val="24"/>
        </w:rPr>
        <w:t xml:space="preserve">; (iii) </w:t>
      </w:r>
      <w:r w:rsidR="00E26B80" w:rsidRPr="00E26B80">
        <w:rPr>
          <w:rFonts w:ascii="Times New Roman" w:hAnsi="Times New Roman" w:cs="Times New Roman"/>
          <w:sz w:val="24"/>
          <w:szCs w:val="24"/>
        </w:rPr>
        <w:t>Cung cấp đầy đủ, chính xác dữ liệu cá nhân khi đồng ý cho phép xử lý dữ liệu cá nhân</w:t>
      </w:r>
      <w:r w:rsidR="00E26B80">
        <w:rPr>
          <w:rFonts w:ascii="Times New Roman" w:hAnsi="Times New Roman" w:cs="Times New Roman"/>
          <w:sz w:val="24"/>
          <w:szCs w:val="24"/>
        </w:rPr>
        <w:t xml:space="preserve">; (iv) </w:t>
      </w:r>
      <w:r w:rsidR="002C0E74">
        <w:rPr>
          <w:rFonts w:ascii="Times New Roman" w:hAnsi="Times New Roman" w:cs="Times New Roman"/>
          <w:sz w:val="24"/>
          <w:szCs w:val="24"/>
        </w:rPr>
        <w:t>các nghĩa vụ</w:t>
      </w:r>
      <w:r w:rsidR="00614CF5">
        <w:rPr>
          <w:rFonts w:ascii="Times New Roman" w:hAnsi="Times New Roman" w:cs="Times New Roman"/>
          <w:sz w:val="24"/>
          <w:szCs w:val="24"/>
        </w:rPr>
        <w:t xml:space="preserve"> có liên quan</w:t>
      </w:r>
      <w:r w:rsidR="002C0E74">
        <w:rPr>
          <w:rFonts w:ascii="Times New Roman" w:hAnsi="Times New Roman" w:cs="Times New Roman"/>
          <w:sz w:val="24"/>
          <w:szCs w:val="24"/>
        </w:rPr>
        <w:t xml:space="preserve"> khác theo quy định của pháp luật.</w:t>
      </w:r>
    </w:p>
    <w:p w:rsidR="005D79EC" w:rsidRDefault="005D79EC" w:rsidP="00A06D41">
      <w:pPr>
        <w:pStyle w:val="ListParagraph"/>
        <w:numPr>
          <w:ilvl w:val="0"/>
          <w:numId w:val="1"/>
        </w:numPr>
        <w:spacing w:before="120" w:after="120" w:line="276" w:lineRule="auto"/>
        <w:contextualSpacing w:val="0"/>
        <w:jc w:val="both"/>
        <w:rPr>
          <w:rFonts w:ascii="Times New Roman" w:hAnsi="Times New Roman" w:cs="Times New Roman"/>
          <w:b/>
          <w:sz w:val="24"/>
          <w:szCs w:val="24"/>
        </w:rPr>
      </w:pPr>
      <w:r w:rsidRPr="005D79EC">
        <w:rPr>
          <w:rFonts w:ascii="Times New Roman" w:hAnsi="Times New Roman" w:cs="Times New Roman"/>
          <w:b/>
          <w:sz w:val="24"/>
          <w:szCs w:val="24"/>
        </w:rPr>
        <w:t>Các cam kết khác xử lý dữ liệu</w:t>
      </w:r>
      <w:r>
        <w:rPr>
          <w:rFonts w:ascii="Times New Roman" w:hAnsi="Times New Roman" w:cs="Times New Roman"/>
          <w:b/>
          <w:sz w:val="24"/>
          <w:szCs w:val="24"/>
        </w:rPr>
        <w:t xml:space="preserve"> cá nhân</w:t>
      </w:r>
    </w:p>
    <w:p w:rsidR="00C12E91" w:rsidRDefault="00FB03EF" w:rsidP="00AC685F">
      <w:pPr>
        <w:pStyle w:val="ListParagraph"/>
        <w:spacing w:line="276" w:lineRule="auto"/>
        <w:jc w:val="both"/>
        <w:rPr>
          <w:rFonts w:ascii="Times New Roman" w:hAnsi="Times New Roman" w:cs="Times New Roman"/>
          <w:sz w:val="24"/>
          <w:szCs w:val="24"/>
        </w:rPr>
      </w:pPr>
      <w:r w:rsidRPr="00FB03EF">
        <w:rPr>
          <w:rFonts w:ascii="Times New Roman" w:hAnsi="Times New Roman" w:cs="Times New Roman"/>
          <w:sz w:val="24"/>
          <w:szCs w:val="24"/>
        </w:rPr>
        <w:t xml:space="preserve">Trong quá trình xử lý dữ liệu cá nhân, </w:t>
      </w:r>
      <w:r w:rsidR="003454FA">
        <w:rPr>
          <w:rFonts w:ascii="Times New Roman" w:hAnsi="Times New Roman" w:cs="Times New Roman"/>
          <w:sz w:val="24"/>
          <w:szCs w:val="24"/>
        </w:rPr>
        <w:t>KIS</w:t>
      </w:r>
      <w:r w:rsidRPr="00FB03EF">
        <w:rPr>
          <w:rFonts w:ascii="Times New Roman" w:hAnsi="Times New Roman" w:cs="Times New Roman"/>
          <w:sz w:val="24"/>
          <w:szCs w:val="24"/>
        </w:rPr>
        <w:t xml:space="preserve"> và các bên liên quan sẽ áp dụng các biện pháp kỹ thuật, </w:t>
      </w:r>
      <w:proofErr w:type="gramStart"/>
      <w:r w:rsidRPr="00FB03EF">
        <w:rPr>
          <w:rFonts w:ascii="Times New Roman" w:hAnsi="Times New Roman" w:cs="Times New Roman"/>
          <w:sz w:val="24"/>
          <w:szCs w:val="24"/>
        </w:rPr>
        <w:t>an</w:t>
      </w:r>
      <w:proofErr w:type="gramEnd"/>
      <w:r w:rsidRPr="00FB03EF">
        <w:rPr>
          <w:rFonts w:ascii="Times New Roman" w:hAnsi="Times New Roman" w:cs="Times New Roman"/>
          <w:sz w:val="24"/>
          <w:szCs w:val="24"/>
        </w:rPr>
        <w:t xml:space="preserve"> ninh, bảo mật cần thiết và trong khả năng phù</w:t>
      </w:r>
      <w:r w:rsidR="003454FA">
        <w:rPr>
          <w:rFonts w:ascii="Times New Roman" w:hAnsi="Times New Roman" w:cs="Times New Roman"/>
          <w:sz w:val="24"/>
          <w:szCs w:val="24"/>
        </w:rPr>
        <w:t xml:space="preserve"> </w:t>
      </w:r>
      <w:r w:rsidRPr="003454FA">
        <w:rPr>
          <w:rFonts w:ascii="Times New Roman" w:hAnsi="Times New Roman" w:cs="Times New Roman"/>
          <w:sz w:val="24"/>
          <w:szCs w:val="24"/>
        </w:rPr>
        <w:t xml:space="preserve">hợp để bảo vệ dữ liệu cá nhân của </w:t>
      </w:r>
      <w:r w:rsidR="00C05D3F">
        <w:rPr>
          <w:rFonts w:ascii="Times New Roman" w:hAnsi="Times New Roman" w:cs="Times New Roman"/>
          <w:sz w:val="24"/>
          <w:szCs w:val="24"/>
        </w:rPr>
        <w:t>Khách hàng</w:t>
      </w:r>
      <w:r w:rsidRPr="003454FA">
        <w:rPr>
          <w:rFonts w:ascii="Times New Roman" w:hAnsi="Times New Roman" w:cs="Times New Roman"/>
          <w:sz w:val="24"/>
          <w:szCs w:val="24"/>
        </w:rPr>
        <w:t xml:space="preserve">. </w:t>
      </w:r>
    </w:p>
    <w:p w:rsidR="005D79EC" w:rsidRPr="00C05D3F" w:rsidRDefault="005D79EC" w:rsidP="00C05D3F">
      <w:pPr>
        <w:pStyle w:val="ListParagraph"/>
        <w:spacing w:line="276" w:lineRule="auto"/>
        <w:jc w:val="both"/>
        <w:rPr>
          <w:rFonts w:ascii="Times New Roman" w:hAnsi="Times New Roman" w:cs="Times New Roman"/>
          <w:sz w:val="24"/>
          <w:szCs w:val="24"/>
        </w:rPr>
      </w:pPr>
    </w:p>
    <w:p w:rsidR="00DE5142" w:rsidRDefault="00DE5142" w:rsidP="00A06D41">
      <w:pPr>
        <w:pStyle w:val="ListParagraph"/>
        <w:numPr>
          <w:ilvl w:val="0"/>
          <w:numId w:val="1"/>
        </w:numPr>
        <w:spacing w:before="120" w:after="120" w:line="276" w:lineRule="auto"/>
        <w:contextualSpacing w:val="0"/>
        <w:jc w:val="both"/>
        <w:rPr>
          <w:rFonts w:ascii="Times New Roman" w:hAnsi="Times New Roman" w:cs="Times New Roman"/>
          <w:b/>
          <w:sz w:val="24"/>
          <w:szCs w:val="24"/>
        </w:rPr>
      </w:pPr>
      <w:r w:rsidRPr="00DE5142">
        <w:rPr>
          <w:rFonts w:ascii="Times New Roman" w:hAnsi="Times New Roman" w:cs="Times New Roman"/>
          <w:b/>
          <w:sz w:val="24"/>
          <w:szCs w:val="24"/>
        </w:rPr>
        <w:t>Hiệu lực</w:t>
      </w:r>
    </w:p>
    <w:p w:rsidR="00DE5142" w:rsidRPr="00A937EB" w:rsidRDefault="00DE5142" w:rsidP="00AC685F">
      <w:pPr>
        <w:pStyle w:val="ListParagraph"/>
        <w:spacing w:line="276" w:lineRule="auto"/>
        <w:jc w:val="both"/>
        <w:rPr>
          <w:rFonts w:ascii="Times New Roman" w:hAnsi="Times New Roman" w:cs="Times New Roman"/>
          <w:sz w:val="24"/>
          <w:szCs w:val="24"/>
        </w:rPr>
      </w:pPr>
      <w:r w:rsidRPr="00DE5142">
        <w:rPr>
          <w:rFonts w:ascii="Times New Roman" w:hAnsi="Times New Roman" w:cs="Times New Roman"/>
          <w:sz w:val="24"/>
          <w:szCs w:val="24"/>
        </w:rPr>
        <w:t xml:space="preserve">Bản </w:t>
      </w:r>
      <w:r>
        <w:rPr>
          <w:rFonts w:ascii="Times New Roman" w:hAnsi="Times New Roman" w:cs="Times New Roman"/>
          <w:sz w:val="24"/>
          <w:szCs w:val="24"/>
        </w:rPr>
        <w:t>Chính sách</w:t>
      </w:r>
      <w:r w:rsidRPr="00DE5142">
        <w:rPr>
          <w:rFonts w:ascii="Times New Roman" w:hAnsi="Times New Roman" w:cs="Times New Roman"/>
          <w:sz w:val="24"/>
          <w:szCs w:val="24"/>
        </w:rPr>
        <w:t xml:space="preserve"> này </w:t>
      </w:r>
      <w:r w:rsidR="008E10AD">
        <w:rPr>
          <w:rFonts w:ascii="Times New Roman" w:hAnsi="Times New Roman" w:cs="Times New Roman"/>
          <w:sz w:val="24"/>
          <w:szCs w:val="24"/>
        </w:rPr>
        <w:t xml:space="preserve">có hiệu lực </w:t>
      </w:r>
      <w:r w:rsidR="003A20DA">
        <w:rPr>
          <w:rFonts w:ascii="Times New Roman" w:hAnsi="Times New Roman" w:cs="Times New Roman"/>
          <w:sz w:val="24"/>
          <w:szCs w:val="24"/>
        </w:rPr>
        <w:t xml:space="preserve">với khách hàng </w:t>
      </w:r>
      <w:r w:rsidR="008E10AD">
        <w:rPr>
          <w:rFonts w:ascii="Times New Roman" w:hAnsi="Times New Roman" w:cs="Times New Roman"/>
          <w:sz w:val="24"/>
          <w:szCs w:val="24"/>
        </w:rPr>
        <w:t xml:space="preserve">kể từ khi nhận được sự chấp thuận của khách hàng và </w:t>
      </w:r>
      <w:r w:rsidRPr="00DE5142">
        <w:rPr>
          <w:rFonts w:ascii="Times New Roman" w:hAnsi="Times New Roman" w:cs="Times New Roman"/>
          <w:sz w:val="24"/>
          <w:szCs w:val="24"/>
        </w:rPr>
        <w:t xml:space="preserve">là một phần không tách rời của các tài liệu đã giao kết và/hoặc xác nhận bởi </w:t>
      </w:r>
      <w:r w:rsidR="00C05D3F">
        <w:rPr>
          <w:rFonts w:ascii="Times New Roman" w:hAnsi="Times New Roman" w:cs="Times New Roman"/>
          <w:sz w:val="24"/>
          <w:szCs w:val="24"/>
        </w:rPr>
        <w:t>Khách hàng</w:t>
      </w:r>
      <w:r w:rsidRPr="00DE5142">
        <w:rPr>
          <w:rFonts w:ascii="Times New Roman" w:hAnsi="Times New Roman" w:cs="Times New Roman"/>
          <w:sz w:val="24"/>
          <w:szCs w:val="24"/>
        </w:rPr>
        <w:t xml:space="preserve"> với </w:t>
      </w:r>
      <w:r>
        <w:rPr>
          <w:rFonts w:ascii="Times New Roman" w:hAnsi="Times New Roman" w:cs="Times New Roman"/>
          <w:sz w:val="24"/>
          <w:szCs w:val="24"/>
        </w:rPr>
        <w:t>KIS</w:t>
      </w:r>
      <w:r w:rsidRPr="00DE5142">
        <w:rPr>
          <w:rFonts w:ascii="Times New Roman" w:hAnsi="Times New Roman" w:cs="Times New Roman"/>
          <w:sz w:val="24"/>
          <w:szCs w:val="24"/>
        </w:rPr>
        <w:t>, bao gồm nhưng không giới</w:t>
      </w:r>
      <w:r>
        <w:rPr>
          <w:rFonts w:ascii="Times New Roman" w:hAnsi="Times New Roman" w:cs="Times New Roman"/>
          <w:sz w:val="24"/>
          <w:szCs w:val="24"/>
        </w:rPr>
        <w:t xml:space="preserve"> </w:t>
      </w:r>
      <w:r w:rsidRPr="00DE5142">
        <w:rPr>
          <w:rFonts w:ascii="Times New Roman" w:hAnsi="Times New Roman" w:cs="Times New Roman"/>
          <w:sz w:val="24"/>
          <w:szCs w:val="24"/>
        </w:rPr>
        <w:t>hạn, hợp đồng mở tài khoản giao dịch chứng khoán, điều khoản và điều kiện sử dụng sản phẩm/dịch vụ, bản công bố rủi ro trên website và/hoặc ứng dụng</w:t>
      </w:r>
      <w:r>
        <w:rPr>
          <w:rFonts w:ascii="Times New Roman" w:hAnsi="Times New Roman" w:cs="Times New Roman"/>
          <w:sz w:val="24"/>
          <w:szCs w:val="24"/>
        </w:rPr>
        <w:t xml:space="preserve"> </w:t>
      </w:r>
      <w:r w:rsidRPr="00DE5142">
        <w:rPr>
          <w:rFonts w:ascii="Times New Roman" w:hAnsi="Times New Roman" w:cs="Times New Roman"/>
          <w:sz w:val="24"/>
          <w:szCs w:val="24"/>
        </w:rPr>
        <w:t xml:space="preserve">của </w:t>
      </w:r>
      <w:r>
        <w:rPr>
          <w:rFonts w:ascii="Times New Roman" w:hAnsi="Times New Roman" w:cs="Times New Roman"/>
          <w:sz w:val="24"/>
          <w:szCs w:val="24"/>
        </w:rPr>
        <w:t>KIS</w:t>
      </w:r>
      <w:r w:rsidRPr="00DE5142">
        <w:rPr>
          <w:rFonts w:ascii="Times New Roman" w:hAnsi="Times New Roman" w:cs="Times New Roman"/>
          <w:sz w:val="24"/>
          <w:szCs w:val="24"/>
        </w:rPr>
        <w:t xml:space="preserve">, các phụ lục, đăng ký, đề nghị, cam kết khác của </w:t>
      </w:r>
      <w:r w:rsidR="00C05D3F">
        <w:rPr>
          <w:rFonts w:ascii="Times New Roman" w:hAnsi="Times New Roman" w:cs="Times New Roman"/>
          <w:sz w:val="24"/>
          <w:szCs w:val="24"/>
        </w:rPr>
        <w:t>Khách hàng</w:t>
      </w:r>
      <w:r w:rsidRPr="00DE5142">
        <w:rPr>
          <w:rFonts w:ascii="Times New Roman" w:hAnsi="Times New Roman" w:cs="Times New Roman"/>
          <w:sz w:val="24"/>
          <w:szCs w:val="24"/>
        </w:rPr>
        <w:t xml:space="preserve"> được </w:t>
      </w:r>
      <w:r w:rsidR="00A937EB">
        <w:rPr>
          <w:rFonts w:ascii="Times New Roman" w:hAnsi="Times New Roman" w:cs="Times New Roman"/>
          <w:sz w:val="24"/>
          <w:szCs w:val="24"/>
        </w:rPr>
        <w:t>KIS</w:t>
      </w:r>
      <w:r w:rsidRPr="00DE5142">
        <w:rPr>
          <w:rFonts w:ascii="Times New Roman" w:hAnsi="Times New Roman" w:cs="Times New Roman"/>
          <w:sz w:val="24"/>
          <w:szCs w:val="24"/>
        </w:rPr>
        <w:t xml:space="preserve"> chấp nhận và các bản sửa đổi, bổ sung của bất kỳ tài liệu nào</w:t>
      </w:r>
      <w:r w:rsidR="00A937EB">
        <w:rPr>
          <w:rFonts w:ascii="Times New Roman" w:hAnsi="Times New Roman" w:cs="Times New Roman"/>
          <w:sz w:val="24"/>
          <w:szCs w:val="24"/>
        </w:rPr>
        <w:t xml:space="preserve"> </w:t>
      </w:r>
      <w:r w:rsidRPr="00A937EB">
        <w:rPr>
          <w:rFonts w:ascii="Times New Roman" w:hAnsi="Times New Roman" w:cs="Times New Roman"/>
          <w:sz w:val="24"/>
          <w:szCs w:val="24"/>
        </w:rPr>
        <w:t>nêu trên tại từng thời điểm</w:t>
      </w:r>
      <w:r w:rsidR="00A937EB">
        <w:rPr>
          <w:rFonts w:ascii="Times New Roman" w:hAnsi="Times New Roman" w:cs="Times New Roman"/>
          <w:sz w:val="24"/>
          <w:szCs w:val="24"/>
        </w:rPr>
        <w:t xml:space="preserve">. </w:t>
      </w:r>
    </w:p>
    <w:p w:rsidR="00D86E6B" w:rsidRDefault="00D86E6B" w:rsidP="00AC685F">
      <w:pPr>
        <w:pStyle w:val="ListParagraph"/>
        <w:spacing w:line="276" w:lineRule="auto"/>
        <w:jc w:val="both"/>
        <w:rPr>
          <w:rFonts w:ascii="Times New Roman" w:hAnsi="Times New Roman" w:cs="Times New Roman"/>
          <w:sz w:val="24"/>
          <w:szCs w:val="24"/>
        </w:rPr>
      </w:pPr>
    </w:p>
    <w:p w:rsidR="006834C7" w:rsidRDefault="006834C7" w:rsidP="00AC685F">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6834C7" w:rsidRDefault="006834C7" w:rsidP="00AC685F">
      <w:pPr>
        <w:pStyle w:val="ListParagraph"/>
        <w:spacing w:line="276" w:lineRule="auto"/>
        <w:jc w:val="both"/>
        <w:rPr>
          <w:rFonts w:ascii="Times New Roman" w:hAnsi="Times New Roman" w:cs="Times New Roman"/>
          <w:sz w:val="24"/>
          <w:szCs w:val="24"/>
        </w:rPr>
      </w:pPr>
    </w:p>
    <w:p w:rsidR="006834C7" w:rsidRPr="00C62C62" w:rsidRDefault="006834C7" w:rsidP="006834C7">
      <w:pPr>
        <w:spacing w:line="276" w:lineRule="auto"/>
        <w:jc w:val="center"/>
        <w:rPr>
          <w:rFonts w:ascii="Times New Roman" w:hAnsi="Times New Roman" w:cs="Times New Roman"/>
          <w:b/>
          <w:sz w:val="32"/>
          <w:szCs w:val="32"/>
        </w:rPr>
      </w:pPr>
      <w:bookmarkStart w:id="1" w:name="_Hlk144370336"/>
      <w:r w:rsidRPr="00C62C62">
        <w:rPr>
          <w:rFonts w:ascii="Times New Roman" w:hAnsi="Times New Roman" w:cs="Times New Roman"/>
          <w:b/>
          <w:sz w:val="32"/>
          <w:szCs w:val="32"/>
        </w:rPr>
        <w:t>PERSONAL DATA PROTECTION POLICY</w:t>
      </w:r>
      <w:bookmarkEnd w:id="1"/>
    </w:p>
    <w:p w:rsidR="006834C7" w:rsidRPr="00A00F43" w:rsidRDefault="006834C7" w:rsidP="006834C7">
      <w:pPr>
        <w:jc w:val="both"/>
        <w:rPr>
          <w:rFonts w:ascii="Times New Roman" w:hAnsi="Times New Roman" w:cs="Times New Roman"/>
          <w:sz w:val="24"/>
          <w:szCs w:val="24"/>
        </w:rPr>
      </w:pPr>
      <w:r w:rsidRPr="00A00F43">
        <w:rPr>
          <w:rFonts w:ascii="Times New Roman" w:hAnsi="Times New Roman" w:cs="Times New Roman"/>
          <w:sz w:val="24"/>
          <w:szCs w:val="24"/>
        </w:rPr>
        <w:t>Customers agree to comply with the personal data protection Policy of KIS Viet Nam Securities Corporation (“KIS”) with the following content:</w:t>
      </w:r>
    </w:p>
    <w:p w:rsidR="006834C7" w:rsidRPr="00A00F43" w:rsidRDefault="006834C7" w:rsidP="006834C7">
      <w:pPr>
        <w:pStyle w:val="ListParagraph"/>
        <w:numPr>
          <w:ilvl w:val="0"/>
          <w:numId w:val="2"/>
        </w:numPr>
        <w:spacing w:line="276" w:lineRule="auto"/>
        <w:jc w:val="both"/>
        <w:rPr>
          <w:rFonts w:ascii="Times New Roman" w:hAnsi="Times New Roman" w:cs="Times New Roman"/>
          <w:b/>
          <w:sz w:val="24"/>
          <w:szCs w:val="24"/>
        </w:rPr>
      </w:pPr>
      <w:r w:rsidRPr="00A00F43">
        <w:rPr>
          <w:rFonts w:ascii="Times New Roman" w:hAnsi="Times New Roman" w:cs="Times New Roman"/>
          <w:b/>
          <w:sz w:val="24"/>
          <w:szCs w:val="24"/>
        </w:rPr>
        <w:t>Personal data processed</w:t>
      </w:r>
    </w:p>
    <w:p w:rsidR="006834C7" w:rsidRPr="00A00F43" w:rsidRDefault="006834C7" w:rsidP="006834C7">
      <w:pPr>
        <w:pStyle w:val="ListParagraph"/>
        <w:spacing w:line="276" w:lineRule="auto"/>
        <w:jc w:val="both"/>
        <w:rPr>
          <w:rFonts w:ascii="Times New Roman" w:hAnsi="Times New Roman" w:cs="Times New Roman"/>
          <w:sz w:val="24"/>
          <w:szCs w:val="24"/>
        </w:rPr>
      </w:pPr>
      <w:r w:rsidRPr="00A00F43">
        <w:rPr>
          <w:rFonts w:ascii="Times New Roman" w:hAnsi="Times New Roman" w:cs="Times New Roman"/>
          <w:sz w:val="24"/>
          <w:szCs w:val="24"/>
        </w:rPr>
        <w:t xml:space="preserve">The parties mentioned in section 3 of this Policy have full rights to process personal data including basic personal data and sensitive personal data of Customers, Authorized Trader, </w:t>
      </w:r>
      <w:r w:rsidRPr="00A00F43">
        <w:rPr>
          <w:rFonts w:ascii="Times New Roman" w:hAnsi="Times New Roman" w:cs="Times New Roman"/>
          <w:sz w:val="24"/>
          <w:szCs w:val="24"/>
        </w:rPr>
        <w:lastRenderedPageBreak/>
        <w:t>Beneficiary and other related parties of the Customer; if provided and/or registered with KIS (collectively, “Customer”); including data updated, modified and supplemented from time to time. In there:</w:t>
      </w:r>
    </w:p>
    <w:p w:rsidR="006834C7" w:rsidRPr="00A00F43" w:rsidRDefault="006834C7" w:rsidP="006834C7">
      <w:pPr>
        <w:pStyle w:val="ListParagraph"/>
        <w:numPr>
          <w:ilvl w:val="1"/>
          <w:numId w:val="2"/>
        </w:numPr>
        <w:ind w:left="990" w:hanging="450"/>
        <w:jc w:val="both"/>
        <w:rPr>
          <w:rFonts w:ascii="Times New Roman" w:hAnsi="Times New Roman" w:cs="Times New Roman"/>
          <w:sz w:val="24"/>
          <w:szCs w:val="24"/>
        </w:rPr>
      </w:pPr>
      <w:r w:rsidRPr="00A00F43">
        <w:rPr>
          <w:rFonts w:ascii="Times New Roman" w:hAnsi="Times New Roman" w:cs="Times New Roman"/>
          <w:sz w:val="24"/>
          <w:szCs w:val="24"/>
        </w:rPr>
        <w:t>Basic personal data includ</w:t>
      </w:r>
      <w:r>
        <w:rPr>
          <w:rFonts w:ascii="Times New Roman" w:hAnsi="Times New Roman" w:cs="Times New Roman"/>
          <w:sz w:val="24"/>
          <w:szCs w:val="24"/>
        </w:rPr>
        <w:t>ing</w:t>
      </w:r>
      <w:r w:rsidRPr="00A00F43">
        <w:rPr>
          <w:rFonts w:ascii="Times New Roman" w:hAnsi="Times New Roman" w:cs="Times New Roman"/>
          <w:sz w:val="24"/>
          <w:szCs w:val="24"/>
        </w:rPr>
        <w:t xml:space="preserve"> but not limited to: full name, date of birth, gender, place of birth, permanent address, contact address, nationality, image, phone number, email, ID card/citizen identification card/passport/other identification documents, information about digital accounts, personal data reflecting activities, history of activities in cyberspace, other information and data associated with an individual or helping to identify a specific individual, and other information, data as prescribed by law; and</w:t>
      </w:r>
    </w:p>
    <w:p w:rsidR="006834C7" w:rsidRPr="00A00F43" w:rsidRDefault="006834C7" w:rsidP="006834C7">
      <w:pPr>
        <w:pStyle w:val="ListParagraph"/>
        <w:numPr>
          <w:ilvl w:val="1"/>
          <w:numId w:val="2"/>
        </w:numPr>
        <w:ind w:left="990" w:hanging="450"/>
        <w:jc w:val="both"/>
        <w:rPr>
          <w:rFonts w:ascii="Times New Roman" w:hAnsi="Times New Roman" w:cs="Times New Roman"/>
          <w:sz w:val="24"/>
          <w:szCs w:val="24"/>
        </w:rPr>
      </w:pPr>
      <w:r w:rsidRPr="00A00F43">
        <w:rPr>
          <w:rFonts w:ascii="Times New Roman" w:hAnsi="Times New Roman" w:cs="Times New Roman"/>
          <w:sz w:val="24"/>
          <w:szCs w:val="24"/>
        </w:rPr>
        <w:t>Sensitive personal data includ</w:t>
      </w:r>
      <w:r>
        <w:rPr>
          <w:rFonts w:ascii="Times New Roman" w:hAnsi="Times New Roman" w:cs="Times New Roman"/>
          <w:sz w:val="24"/>
          <w:szCs w:val="24"/>
        </w:rPr>
        <w:t>ing</w:t>
      </w:r>
      <w:r w:rsidRPr="00A00F43">
        <w:rPr>
          <w:rFonts w:ascii="Times New Roman" w:hAnsi="Times New Roman" w:cs="Times New Roman"/>
          <w:sz w:val="24"/>
          <w:szCs w:val="24"/>
        </w:rPr>
        <w:t xml:space="preserve"> but not limited to</w:t>
      </w:r>
      <w:r>
        <w:rPr>
          <w:rFonts w:ascii="Times New Roman" w:hAnsi="Times New Roman" w:cs="Times New Roman"/>
          <w:sz w:val="24"/>
          <w:szCs w:val="24"/>
        </w:rPr>
        <w:t>:</w:t>
      </w:r>
      <w:r w:rsidRPr="00A00F43">
        <w:rPr>
          <w:rFonts w:ascii="Times New Roman" w:hAnsi="Times New Roman" w:cs="Times New Roman"/>
          <w:sz w:val="24"/>
          <w:szCs w:val="24"/>
        </w:rPr>
        <w:t xml:space="preserve"> account information, transaction information and other information, data as prescribed by law.</w:t>
      </w:r>
    </w:p>
    <w:p w:rsidR="006834C7" w:rsidRPr="00A00F43" w:rsidRDefault="006834C7" w:rsidP="006834C7">
      <w:pPr>
        <w:pStyle w:val="ListParagraph"/>
        <w:numPr>
          <w:ilvl w:val="0"/>
          <w:numId w:val="2"/>
        </w:numPr>
        <w:jc w:val="both"/>
        <w:rPr>
          <w:rFonts w:ascii="Times New Roman" w:hAnsi="Times New Roman" w:cs="Times New Roman"/>
          <w:b/>
          <w:sz w:val="24"/>
          <w:szCs w:val="24"/>
        </w:rPr>
      </w:pPr>
      <w:r w:rsidRPr="00A00F43">
        <w:rPr>
          <w:rFonts w:ascii="Times New Roman" w:hAnsi="Times New Roman" w:cs="Times New Roman"/>
          <w:b/>
          <w:sz w:val="24"/>
          <w:szCs w:val="24"/>
        </w:rPr>
        <w:t>Purpose of processing personal data</w:t>
      </w:r>
    </w:p>
    <w:p w:rsidR="006834C7" w:rsidRPr="00A00F43" w:rsidRDefault="006834C7" w:rsidP="006834C7">
      <w:pPr>
        <w:pStyle w:val="ListParagraph"/>
        <w:jc w:val="both"/>
        <w:rPr>
          <w:rFonts w:ascii="Times New Roman" w:hAnsi="Times New Roman" w:cs="Times New Roman"/>
          <w:sz w:val="24"/>
          <w:szCs w:val="24"/>
        </w:rPr>
      </w:pPr>
      <w:r w:rsidRPr="00A00F43">
        <w:rPr>
          <w:rFonts w:ascii="Times New Roman" w:hAnsi="Times New Roman" w:cs="Times New Roman"/>
          <w:sz w:val="24"/>
          <w:szCs w:val="24"/>
        </w:rPr>
        <w:t>Personal data may be processed for one or more of the following purposes:</w:t>
      </w:r>
    </w:p>
    <w:p w:rsidR="006834C7" w:rsidRPr="00A00F43" w:rsidRDefault="006834C7" w:rsidP="006834C7">
      <w:pPr>
        <w:pStyle w:val="ListParagraph"/>
        <w:numPr>
          <w:ilvl w:val="1"/>
          <w:numId w:val="2"/>
        </w:numPr>
        <w:ind w:left="990" w:hanging="450"/>
        <w:jc w:val="both"/>
        <w:rPr>
          <w:rFonts w:ascii="Times New Roman" w:hAnsi="Times New Roman" w:cs="Times New Roman"/>
          <w:sz w:val="24"/>
          <w:szCs w:val="24"/>
        </w:rPr>
      </w:pPr>
      <w:r w:rsidRPr="00A00F43">
        <w:rPr>
          <w:rFonts w:ascii="Times New Roman" w:hAnsi="Times New Roman" w:cs="Times New Roman"/>
          <w:sz w:val="24"/>
          <w:szCs w:val="24"/>
        </w:rPr>
        <w:t>Verify the accuracy and completeness of the information provided by the Customer; identify or verify the identity of the Customer and perform the Customer authentication process;</w:t>
      </w:r>
    </w:p>
    <w:p w:rsidR="006834C7" w:rsidRPr="00A00F43" w:rsidRDefault="006834C7" w:rsidP="006834C7">
      <w:pPr>
        <w:pStyle w:val="ListParagraph"/>
        <w:numPr>
          <w:ilvl w:val="1"/>
          <w:numId w:val="2"/>
        </w:numPr>
        <w:ind w:left="990" w:hanging="450"/>
        <w:jc w:val="both"/>
        <w:rPr>
          <w:rFonts w:ascii="Times New Roman" w:hAnsi="Times New Roman" w:cs="Times New Roman"/>
          <w:sz w:val="24"/>
          <w:szCs w:val="24"/>
        </w:rPr>
      </w:pPr>
      <w:r w:rsidRPr="00A00F43">
        <w:rPr>
          <w:rFonts w:ascii="Times New Roman" w:hAnsi="Times New Roman" w:cs="Times New Roman"/>
          <w:sz w:val="24"/>
          <w:szCs w:val="24"/>
        </w:rPr>
        <w:t>Process Customer registration for any products and services offered or provided by KIS;</w:t>
      </w:r>
    </w:p>
    <w:p w:rsidR="006834C7" w:rsidRPr="00A00F43" w:rsidRDefault="006834C7" w:rsidP="006834C7">
      <w:pPr>
        <w:pStyle w:val="ListParagraph"/>
        <w:numPr>
          <w:ilvl w:val="1"/>
          <w:numId w:val="2"/>
        </w:numPr>
        <w:ind w:left="990" w:hanging="450"/>
        <w:jc w:val="both"/>
        <w:rPr>
          <w:rFonts w:ascii="Times New Roman" w:hAnsi="Times New Roman" w:cs="Times New Roman"/>
          <w:sz w:val="24"/>
          <w:szCs w:val="24"/>
        </w:rPr>
      </w:pPr>
      <w:r w:rsidRPr="00A00F43">
        <w:rPr>
          <w:rFonts w:ascii="Times New Roman" w:hAnsi="Times New Roman" w:cs="Times New Roman"/>
          <w:sz w:val="24"/>
          <w:szCs w:val="24"/>
        </w:rPr>
        <w:t>Contacting Customers to exchange information about benefits, change features of products or services, deliver statements, reports or other related documents;</w:t>
      </w:r>
    </w:p>
    <w:p w:rsidR="006834C7" w:rsidRPr="00A00F43" w:rsidRDefault="006834C7" w:rsidP="006834C7">
      <w:pPr>
        <w:pStyle w:val="ListParagraph"/>
        <w:numPr>
          <w:ilvl w:val="1"/>
          <w:numId w:val="2"/>
        </w:numPr>
        <w:ind w:left="990" w:hanging="450"/>
        <w:jc w:val="both"/>
        <w:rPr>
          <w:rFonts w:ascii="Times New Roman" w:hAnsi="Times New Roman" w:cs="Times New Roman"/>
          <w:sz w:val="24"/>
          <w:szCs w:val="24"/>
        </w:rPr>
      </w:pPr>
      <w:r w:rsidRPr="00A00F43">
        <w:rPr>
          <w:rFonts w:ascii="Times New Roman" w:hAnsi="Times New Roman" w:cs="Times New Roman"/>
          <w:sz w:val="24"/>
          <w:szCs w:val="24"/>
        </w:rPr>
        <w:t>Manage and evaluate business activities, improve and enhance the quality of KIS products and services from time to time or carry out marketing communication activities;</w:t>
      </w:r>
    </w:p>
    <w:p w:rsidR="006834C7" w:rsidRPr="00A00F43" w:rsidRDefault="006834C7" w:rsidP="006834C7">
      <w:pPr>
        <w:pStyle w:val="ListParagraph"/>
        <w:numPr>
          <w:ilvl w:val="1"/>
          <w:numId w:val="2"/>
        </w:numPr>
        <w:ind w:left="990" w:hanging="450"/>
        <w:jc w:val="both"/>
        <w:rPr>
          <w:rFonts w:ascii="Times New Roman" w:hAnsi="Times New Roman" w:cs="Times New Roman"/>
          <w:sz w:val="24"/>
          <w:szCs w:val="24"/>
        </w:rPr>
      </w:pPr>
      <w:r w:rsidRPr="00A00F43">
        <w:rPr>
          <w:rFonts w:ascii="Times New Roman" w:hAnsi="Times New Roman" w:cs="Times New Roman"/>
          <w:sz w:val="24"/>
          <w:szCs w:val="24"/>
        </w:rPr>
        <w:t>Carry out market research, surveys and data analysis related to any products and services provided by KIS (whether performed by KIS or another third party with which KIS cooperates) that may involve Customer;</w:t>
      </w:r>
    </w:p>
    <w:p w:rsidR="006834C7" w:rsidRPr="00A00F43" w:rsidRDefault="006834C7" w:rsidP="006834C7">
      <w:pPr>
        <w:pStyle w:val="ListParagraph"/>
        <w:numPr>
          <w:ilvl w:val="1"/>
          <w:numId w:val="2"/>
        </w:numPr>
        <w:ind w:left="990" w:hanging="450"/>
        <w:jc w:val="both"/>
        <w:rPr>
          <w:rFonts w:ascii="Times New Roman" w:hAnsi="Times New Roman" w:cs="Times New Roman"/>
          <w:sz w:val="24"/>
          <w:szCs w:val="24"/>
        </w:rPr>
      </w:pPr>
      <w:r w:rsidRPr="00A00F43">
        <w:rPr>
          <w:rFonts w:ascii="Times New Roman" w:hAnsi="Times New Roman" w:cs="Times New Roman"/>
          <w:sz w:val="24"/>
          <w:szCs w:val="24"/>
        </w:rPr>
        <w:t>Protect the legitimate interests of KIS and comply with relevant legal regulations or requirements issued by competent state agencies according to the law;</w:t>
      </w:r>
    </w:p>
    <w:p w:rsidR="006834C7" w:rsidRPr="00A00F43" w:rsidRDefault="006834C7" w:rsidP="006834C7">
      <w:pPr>
        <w:pStyle w:val="ListParagraph"/>
        <w:numPr>
          <w:ilvl w:val="1"/>
          <w:numId w:val="2"/>
        </w:numPr>
        <w:ind w:left="990" w:hanging="450"/>
        <w:jc w:val="both"/>
        <w:rPr>
          <w:rFonts w:ascii="Times New Roman" w:hAnsi="Times New Roman" w:cs="Times New Roman"/>
          <w:sz w:val="24"/>
          <w:szCs w:val="24"/>
        </w:rPr>
      </w:pPr>
      <w:r w:rsidRPr="00A00F43">
        <w:rPr>
          <w:rFonts w:ascii="Times New Roman" w:hAnsi="Times New Roman" w:cs="Times New Roman"/>
          <w:sz w:val="24"/>
          <w:szCs w:val="24"/>
        </w:rPr>
        <w:t>Other reasonable purposes related to those set out above.</w:t>
      </w:r>
    </w:p>
    <w:p w:rsidR="006834C7" w:rsidRDefault="006834C7" w:rsidP="006834C7">
      <w:pPr>
        <w:pStyle w:val="ListParagraph"/>
        <w:numPr>
          <w:ilvl w:val="0"/>
          <w:numId w:val="2"/>
        </w:numPr>
        <w:jc w:val="both"/>
        <w:rPr>
          <w:rFonts w:ascii="Times New Roman" w:hAnsi="Times New Roman" w:cs="Times New Roman"/>
          <w:b/>
          <w:sz w:val="24"/>
          <w:szCs w:val="24"/>
        </w:rPr>
      </w:pPr>
      <w:r w:rsidRPr="00A00F43">
        <w:rPr>
          <w:rFonts w:ascii="Times New Roman" w:hAnsi="Times New Roman" w:cs="Times New Roman"/>
          <w:b/>
          <w:sz w:val="24"/>
          <w:szCs w:val="24"/>
        </w:rPr>
        <w:t>Organizations and individuals are allowed to process personal data</w:t>
      </w:r>
    </w:p>
    <w:p w:rsidR="006834C7" w:rsidRDefault="006834C7" w:rsidP="006834C7">
      <w:pPr>
        <w:pStyle w:val="ListParagraph"/>
        <w:jc w:val="both"/>
        <w:rPr>
          <w:rFonts w:ascii="Times New Roman" w:hAnsi="Times New Roman" w:cs="Times New Roman"/>
          <w:sz w:val="24"/>
          <w:szCs w:val="24"/>
        </w:rPr>
      </w:pPr>
      <w:r w:rsidRPr="00A00F43">
        <w:rPr>
          <w:rFonts w:ascii="Times New Roman" w:hAnsi="Times New Roman" w:cs="Times New Roman"/>
          <w:sz w:val="24"/>
          <w:szCs w:val="24"/>
        </w:rPr>
        <w:t>The processing of Customer's personal data is carried out by</w:t>
      </w:r>
      <w:r>
        <w:rPr>
          <w:rFonts w:ascii="Times New Roman" w:hAnsi="Times New Roman" w:cs="Times New Roman"/>
          <w:sz w:val="24"/>
          <w:szCs w:val="24"/>
        </w:rPr>
        <w:t>:</w:t>
      </w:r>
    </w:p>
    <w:p w:rsidR="006834C7" w:rsidRDefault="006834C7" w:rsidP="006834C7">
      <w:pPr>
        <w:pStyle w:val="ListParagraph"/>
        <w:numPr>
          <w:ilvl w:val="1"/>
          <w:numId w:val="2"/>
        </w:numPr>
        <w:ind w:left="990" w:hanging="450"/>
        <w:jc w:val="both"/>
        <w:rPr>
          <w:rFonts w:ascii="Times New Roman" w:hAnsi="Times New Roman" w:cs="Times New Roman"/>
          <w:sz w:val="24"/>
          <w:szCs w:val="24"/>
        </w:rPr>
      </w:pPr>
      <w:r w:rsidRPr="00A00F43">
        <w:rPr>
          <w:rFonts w:ascii="Times New Roman" w:hAnsi="Times New Roman" w:cs="Times New Roman"/>
          <w:sz w:val="24"/>
          <w:szCs w:val="24"/>
        </w:rPr>
        <w:t>KIS; organizations and individuals that have entered into contracts/agreements related to the processing of personal data with KIS</w:t>
      </w:r>
      <w:r w:rsidR="00A06D41">
        <w:rPr>
          <w:rFonts w:ascii="Times New Roman" w:hAnsi="Times New Roman" w:cs="Times New Roman"/>
          <w:sz w:val="24"/>
          <w:szCs w:val="24"/>
        </w:rPr>
        <w:t xml:space="preserve"> </w:t>
      </w:r>
      <w:r w:rsidR="00A06D41" w:rsidRPr="00A06D41">
        <w:rPr>
          <w:rFonts w:ascii="Times New Roman" w:hAnsi="Times New Roman" w:cs="Times New Roman"/>
          <w:sz w:val="24"/>
          <w:szCs w:val="24"/>
        </w:rPr>
        <w:t>and commitment to confidentiality</w:t>
      </w:r>
      <w:r>
        <w:rPr>
          <w:rFonts w:ascii="Times New Roman" w:hAnsi="Times New Roman" w:cs="Times New Roman"/>
          <w:sz w:val="24"/>
          <w:szCs w:val="24"/>
        </w:rPr>
        <w:t>;</w:t>
      </w:r>
    </w:p>
    <w:p w:rsidR="006834C7" w:rsidRDefault="006834C7" w:rsidP="006834C7">
      <w:pPr>
        <w:pStyle w:val="ListParagraph"/>
        <w:numPr>
          <w:ilvl w:val="1"/>
          <w:numId w:val="2"/>
        </w:numPr>
        <w:ind w:left="990" w:hanging="450"/>
        <w:jc w:val="both"/>
        <w:rPr>
          <w:rFonts w:ascii="Times New Roman" w:hAnsi="Times New Roman" w:cs="Times New Roman"/>
          <w:sz w:val="24"/>
          <w:szCs w:val="24"/>
        </w:rPr>
      </w:pPr>
      <w:r w:rsidRPr="00A00F43">
        <w:rPr>
          <w:rFonts w:ascii="Times New Roman" w:hAnsi="Times New Roman" w:cs="Times New Roman"/>
          <w:sz w:val="24"/>
          <w:szCs w:val="24"/>
        </w:rPr>
        <w:t xml:space="preserve">State Securities Commission, Stock Exchanges, </w:t>
      </w:r>
      <w:r>
        <w:rPr>
          <w:rFonts w:ascii="Times New Roman" w:hAnsi="Times New Roman" w:cs="Times New Roman"/>
          <w:sz w:val="24"/>
          <w:szCs w:val="24"/>
        </w:rPr>
        <w:t>Viet Nam Securities depository and clearing Corporation</w:t>
      </w:r>
      <w:r w:rsidRPr="00A00F43">
        <w:rPr>
          <w:rFonts w:ascii="Times New Roman" w:hAnsi="Times New Roman" w:cs="Times New Roman"/>
          <w:sz w:val="24"/>
          <w:szCs w:val="24"/>
        </w:rPr>
        <w:t>, management units in the fields, banks, owners, consulting, auditing</w:t>
      </w:r>
      <w:r>
        <w:rPr>
          <w:rFonts w:ascii="Times New Roman" w:hAnsi="Times New Roman" w:cs="Times New Roman"/>
          <w:sz w:val="24"/>
          <w:szCs w:val="24"/>
        </w:rPr>
        <w:t>;</w:t>
      </w:r>
    </w:p>
    <w:p w:rsidR="006834C7" w:rsidRPr="00B9441E" w:rsidRDefault="006834C7" w:rsidP="006834C7">
      <w:pPr>
        <w:pStyle w:val="ListParagraph"/>
        <w:numPr>
          <w:ilvl w:val="1"/>
          <w:numId w:val="2"/>
        </w:numPr>
        <w:ind w:left="990" w:hanging="450"/>
        <w:jc w:val="both"/>
        <w:rPr>
          <w:rFonts w:ascii="Times New Roman" w:hAnsi="Times New Roman" w:cs="Times New Roman"/>
          <w:sz w:val="24"/>
          <w:szCs w:val="24"/>
        </w:rPr>
      </w:pPr>
      <w:r w:rsidRPr="00B9441E">
        <w:rPr>
          <w:rFonts w:ascii="Times New Roman" w:hAnsi="Times New Roman" w:cs="Times New Roman"/>
          <w:sz w:val="24"/>
          <w:szCs w:val="24"/>
        </w:rPr>
        <w:t>Other relevant units according to regulations</w:t>
      </w:r>
      <w:r>
        <w:rPr>
          <w:rFonts w:ascii="Times New Roman" w:hAnsi="Times New Roman" w:cs="Times New Roman"/>
          <w:sz w:val="24"/>
          <w:szCs w:val="24"/>
        </w:rPr>
        <w:t>.</w:t>
      </w:r>
    </w:p>
    <w:p w:rsidR="006834C7" w:rsidRDefault="006834C7" w:rsidP="006834C7">
      <w:pPr>
        <w:pStyle w:val="ListParagraph"/>
        <w:numPr>
          <w:ilvl w:val="0"/>
          <w:numId w:val="2"/>
        </w:numPr>
        <w:jc w:val="both"/>
        <w:rPr>
          <w:rFonts w:ascii="Times New Roman" w:hAnsi="Times New Roman" w:cs="Times New Roman"/>
          <w:b/>
          <w:sz w:val="24"/>
          <w:szCs w:val="24"/>
        </w:rPr>
      </w:pPr>
      <w:r w:rsidRPr="00B9441E">
        <w:rPr>
          <w:rFonts w:ascii="Times New Roman" w:hAnsi="Times New Roman" w:cs="Times New Roman"/>
          <w:b/>
          <w:sz w:val="24"/>
          <w:szCs w:val="24"/>
        </w:rPr>
        <w:t>Customer's rights and obligations regarding personal data provided to KIS</w:t>
      </w:r>
    </w:p>
    <w:p w:rsidR="006834C7" w:rsidRDefault="006834C7" w:rsidP="006834C7">
      <w:pPr>
        <w:pStyle w:val="ListParagraph"/>
        <w:numPr>
          <w:ilvl w:val="1"/>
          <w:numId w:val="2"/>
        </w:numPr>
        <w:ind w:left="990" w:hanging="450"/>
        <w:jc w:val="both"/>
        <w:rPr>
          <w:rFonts w:ascii="Times New Roman" w:hAnsi="Times New Roman" w:cs="Times New Roman"/>
          <w:sz w:val="24"/>
          <w:szCs w:val="24"/>
        </w:rPr>
      </w:pPr>
      <w:r w:rsidRPr="00F8236A">
        <w:rPr>
          <w:rFonts w:ascii="Times New Roman" w:hAnsi="Times New Roman" w:cs="Times New Roman"/>
          <w:sz w:val="24"/>
          <w:szCs w:val="24"/>
        </w:rPr>
        <w:t>Customers have the following rights: (i) Right to know; (ii) Right to consent; (iii) Right of Access; (iv) Right to withdraw consent; (v) Right to delete data; (vi) Right to restrict data processing; (vii) Right to provide data; (viii) Right to object to data processing; (ix) Right to complain, denounce and sue; (x) Right to claim compensation for damages; (xi) Right to self-defense and other related rights as prescribed by law.</w:t>
      </w:r>
    </w:p>
    <w:p w:rsidR="006834C7" w:rsidRDefault="006834C7" w:rsidP="006834C7">
      <w:pPr>
        <w:pStyle w:val="ListParagraph"/>
        <w:numPr>
          <w:ilvl w:val="1"/>
          <w:numId w:val="2"/>
        </w:numPr>
        <w:ind w:left="990" w:hanging="450"/>
        <w:jc w:val="both"/>
        <w:rPr>
          <w:rFonts w:ascii="Times New Roman" w:hAnsi="Times New Roman" w:cs="Times New Roman"/>
          <w:sz w:val="24"/>
          <w:szCs w:val="24"/>
        </w:rPr>
      </w:pPr>
      <w:r w:rsidRPr="000344C6">
        <w:rPr>
          <w:rFonts w:ascii="Times New Roman" w:hAnsi="Times New Roman" w:cs="Times New Roman"/>
          <w:sz w:val="24"/>
          <w:szCs w:val="24"/>
        </w:rPr>
        <w:t xml:space="preserve">For security purposes, the Customer may need to make its request in writing or use another method to prove and authenticate </w:t>
      </w:r>
      <w:r>
        <w:rPr>
          <w:rFonts w:ascii="Times New Roman" w:hAnsi="Times New Roman" w:cs="Times New Roman"/>
          <w:sz w:val="24"/>
          <w:szCs w:val="24"/>
        </w:rPr>
        <w:t>the Customer’s</w:t>
      </w:r>
      <w:r w:rsidRPr="000344C6">
        <w:rPr>
          <w:rFonts w:ascii="Times New Roman" w:hAnsi="Times New Roman" w:cs="Times New Roman"/>
          <w:sz w:val="24"/>
          <w:szCs w:val="24"/>
        </w:rPr>
        <w:t xml:space="preserve"> identity. KIS may require Customer to verify their identity before processing Customer's request</w:t>
      </w:r>
      <w:r>
        <w:rPr>
          <w:rFonts w:ascii="Times New Roman" w:hAnsi="Times New Roman" w:cs="Times New Roman"/>
          <w:sz w:val="24"/>
          <w:szCs w:val="24"/>
        </w:rPr>
        <w:t>.</w:t>
      </w:r>
    </w:p>
    <w:p w:rsidR="006834C7" w:rsidRDefault="006834C7" w:rsidP="006834C7">
      <w:pPr>
        <w:pStyle w:val="ListParagraph"/>
        <w:numPr>
          <w:ilvl w:val="1"/>
          <w:numId w:val="2"/>
        </w:numPr>
        <w:ind w:left="990" w:hanging="450"/>
        <w:jc w:val="both"/>
        <w:rPr>
          <w:rFonts w:ascii="Times New Roman" w:hAnsi="Times New Roman" w:cs="Times New Roman"/>
          <w:sz w:val="24"/>
          <w:szCs w:val="24"/>
        </w:rPr>
      </w:pPr>
      <w:r w:rsidRPr="009877B3">
        <w:rPr>
          <w:rFonts w:ascii="Times New Roman" w:hAnsi="Times New Roman" w:cs="Times New Roman"/>
          <w:sz w:val="24"/>
          <w:szCs w:val="24"/>
        </w:rPr>
        <w:t xml:space="preserve">Customers have the following obligations: (i) Protect their own personal data; request other relevant organizations and individuals to protect </w:t>
      </w:r>
      <w:r>
        <w:rPr>
          <w:rFonts w:ascii="Times New Roman" w:hAnsi="Times New Roman" w:cs="Times New Roman"/>
          <w:sz w:val="24"/>
          <w:szCs w:val="24"/>
        </w:rPr>
        <w:t>Customer’s</w:t>
      </w:r>
      <w:r w:rsidRPr="009877B3">
        <w:rPr>
          <w:rFonts w:ascii="Times New Roman" w:hAnsi="Times New Roman" w:cs="Times New Roman"/>
          <w:sz w:val="24"/>
          <w:szCs w:val="24"/>
        </w:rPr>
        <w:t xml:space="preserve"> personal data; (ii) </w:t>
      </w:r>
      <w:r w:rsidRPr="009877B3">
        <w:rPr>
          <w:rFonts w:ascii="Times New Roman" w:hAnsi="Times New Roman" w:cs="Times New Roman"/>
          <w:sz w:val="24"/>
          <w:szCs w:val="24"/>
        </w:rPr>
        <w:lastRenderedPageBreak/>
        <w:t>Respect and protect the personal data of others; (iii) Provide complete and accurate personal data when agreeing to process personal data; (iv) other related obligations as prescribed by law.</w:t>
      </w:r>
    </w:p>
    <w:p w:rsidR="006834C7" w:rsidRPr="009877B3" w:rsidRDefault="006834C7" w:rsidP="006834C7">
      <w:pPr>
        <w:pStyle w:val="ListParagraph"/>
        <w:numPr>
          <w:ilvl w:val="0"/>
          <w:numId w:val="2"/>
        </w:numPr>
        <w:jc w:val="both"/>
        <w:rPr>
          <w:rFonts w:ascii="Times New Roman" w:hAnsi="Times New Roman" w:cs="Times New Roman"/>
          <w:b/>
          <w:sz w:val="24"/>
          <w:szCs w:val="24"/>
        </w:rPr>
      </w:pPr>
      <w:r w:rsidRPr="009877B3">
        <w:rPr>
          <w:rFonts w:ascii="Times New Roman" w:hAnsi="Times New Roman" w:cs="Times New Roman"/>
          <w:b/>
          <w:sz w:val="24"/>
          <w:szCs w:val="24"/>
        </w:rPr>
        <w:t>Other commitments dealing with personal data</w:t>
      </w:r>
    </w:p>
    <w:p w:rsidR="006834C7" w:rsidRDefault="006834C7" w:rsidP="006834C7">
      <w:pPr>
        <w:pStyle w:val="ListParagraph"/>
        <w:ind w:left="990"/>
        <w:jc w:val="both"/>
        <w:rPr>
          <w:rFonts w:ascii="Times New Roman" w:hAnsi="Times New Roman" w:cs="Times New Roman"/>
          <w:sz w:val="24"/>
          <w:szCs w:val="24"/>
        </w:rPr>
      </w:pPr>
      <w:r w:rsidRPr="009877B3">
        <w:rPr>
          <w:rFonts w:ascii="Times New Roman" w:hAnsi="Times New Roman" w:cs="Times New Roman"/>
          <w:sz w:val="24"/>
          <w:szCs w:val="24"/>
        </w:rPr>
        <w:t>During the process of processing personal data, KIS and related parties will apply necessary and appropriate technical, security and confidentiality measures to protect Customer's personal data.</w:t>
      </w:r>
    </w:p>
    <w:p w:rsidR="006834C7" w:rsidRDefault="006834C7" w:rsidP="006834C7">
      <w:pPr>
        <w:pStyle w:val="ListParagraph"/>
        <w:numPr>
          <w:ilvl w:val="0"/>
          <w:numId w:val="2"/>
        </w:numPr>
        <w:jc w:val="both"/>
        <w:rPr>
          <w:rFonts w:ascii="Times New Roman" w:hAnsi="Times New Roman" w:cs="Times New Roman"/>
          <w:b/>
          <w:sz w:val="24"/>
          <w:szCs w:val="24"/>
        </w:rPr>
      </w:pPr>
      <w:r w:rsidRPr="009877B3">
        <w:rPr>
          <w:rFonts w:ascii="Times New Roman" w:hAnsi="Times New Roman" w:cs="Times New Roman"/>
          <w:b/>
          <w:sz w:val="24"/>
          <w:szCs w:val="24"/>
        </w:rPr>
        <w:t>Effect</w:t>
      </w:r>
    </w:p>
    <w:p w:rsidR="006834C7" w:rsidRPr="009877B3" w:rsidRDefault="006834C7" w:rsidP="006834C7">
      <w:pPr>
        <w:pStyle w:val="ListParagraph"/>
        <w:ind w:left="990"/>
        <w:jc w:val="both"/>
        <w:rPr>
          <w:rFonts w:ascii="Times New Roman" w:hAnsi="Times New Roman" w:cs="Times New Roman"/>
          <w:sz w:val="24"/>
          <w:szCs w:val="24"/>
        </w:rPr>
      </w:pPr>
      <w:r w:rsidRPr="009877B3">
        <w:rPr>
          <w:rFonts w:ascii="Times New Roman" w:hAnsi="Times New Roman" w:cs="Times New Roman"/>
          <w:sz w:val="24"/>
          <w:szCs w:val="24"/>
        </w:rPr>
        <w:t xml:space="preserve">This Policy </w:t>
      </w:r>
      <w:r w:rsidR="008E10AD" w:rsidRPr="008E10AD">
        <w:rPr>
          <w:rFonts w:ascii="Times New Roman" w:hAnsi="Times New Roman" w:cs="Times New Roman"/>
          <w:sz w:val="24"/>
          <w:szCs w:val="24"/>
        </w:rPr>
        <w:t xml:space="preserve">takes effect </w:t>
      </w:r>
      <w:r w:rsidR="008E10AD">
        <w:rPr>
          <w:rFonts w:ascii="Times New Roman" w:hAnsi="Times New Roman" w:cs="Times New Roman"/>
          <w:sz w:val="24"/>
          <w:szCs w:val="24"/>
        </w:rPr>
        <w:t>upon</w:t>
      </w:r>
      <w:r w:rsidR="008E10AD" w:rsidRPr="008E10AD">
        <w:rPr>
          <w:rFonts w:ascii="Times New Roman" w:hAnsi="Times New Roman" w:cs="Times New Roman"/>
          <w:sz w:val="24"/>
          <w:szCs w:val="24"/>
        </w:rPr>
        <w:t xml:space="preserve"> receipt of the customer's approval and </w:t>
      </w:r>
      <w:r w:rsidRPr="009877B3">
        <w:rPr>
          <w:rFonts w:ascii="Times New Roman" w:hAnsi="Times New Roman" w:cs="Times New Roman"/>
          <w:sz w:val="24"/>
          <w:szCs w:val="24"/>
        </w:rPr>
        <w:t>is an integral part of the documents signed and/or confirmed by the Customer with KIS, including but not limited to, securities trading account opening contract, terms and conditions of products/services, risk declaration on KIS's website and/or application, other appendices, registrations, requests, commitments of the Customer accepted by KIS and amendments and supplements of any of the above documents from time to time.</w:t>
      </w:r>
    </w:p>
    <w:p w:rsidR="006834C7" w:rsidRPr="00D86E6B" w:rsidRDefault="006834C7" w:rsidP="00AC685F">
      <w:pPr>
        <w:pStyle w:val="ListParagraph"/>
        <w:spacing w:line="276" w:lineRule="auto"/>
        <w:jc w:val="both"/>
        <w:rPr>
          <w:rFonts w:ascii="Times New Roman" w:hAnsi="Times New Roman" w:cs="Times New Roman"/>
          <w:sz w:val="24"/>
          <w:szCs w:val="24"/>
        </w:rPr>
      </w:pPr>
    </w:p>
    <w:p w:rsidR="002236A4" w:rsidRDefault="002A6278" w:rsidP="00AC685F">
      <w:pPr>
        <w:spacing w:line="276" w:lineRule="auto"/>
        <w:jc w:val="both"/>
      </w:pPr>
    </w:p>
    <w:sectPr w:rsidR="002236A4" w:rsidSect="006834C7">
      <w:pgSz w:w="12240" w:h="15840"/>
      <w:pgMar w:top="994" w:right="1440" w:bottom="720" w:left="144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0E4" w:rsidRDefault="006650E4" w:rsidP="006650E4">
      <w:pPr>
        <w:spacing w:after="0" w:line="240" w:lineRule="auto"/>
      </w:pPr>
      <w:r>
        <w:separator/>
      </w:r>
    </w:p>
  </w:endnote>
  <w:endnote w:type="continuationSeparator" w:id="0">
    <w:p w:rsidR="006650E4" w:rsidRDefault="006650E4" w:rsidP="0066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0E4" w:rsidRDefault="006650E4" w:rsidP="006650E4">
      <w:pPr>
        <w:spacing w:after="0" w:line="240" w:lineRule="auto"/>
      </w:pPr>
      <w:r>
        <w:separator/>
      </w:r>
    </w:p>
  </w:footnote>
  <w:footnote w:type="continuationSeparator" w:id="0">
    <w:p w:rsidR="006650E4" w:rsidRDefault="006650E4" w:rsidP="00665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ECA"/>
    <w:multiLevelType w:val="multilevel"/>
    <w:tmpl w:val="54861B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i w:val="0"/>
        <w:sz w:val="24"/>
      </w:rPr>
    </w:lvl>
    <w:lvl w:ilvl="2">
      <w:start w:val="1"/>
      <w:numFmt w:val="decimal"/>
      <w:isLgl/>
      <w:lvlText w:val="%1.%2.%3."/>
      <w:lvlJc w:val="left"/>
      <w:pPr>
        <w:ind w:left="1080" w:hanging="720"/>
      </w:pPr>
      <w:rPr>
        <w:rFonts w:ascii="Times New Roman" w:hAnsi="Times New Roman" w:cs="Times New Roman" w:hint="default"/>
        <w:i/>
        <w:sz w:val="24"/>
      </w:rPr>
    </w:lvl>
    <w:lvl w:ilvl="3">
      <w:start w:val="1"/>
      <w:numFmt w:val="decimal"/>
      <w:isLgl/>
      <w:lvlText w:val="%1.%2.%3.%4."/>
      <w:lvlJc w:val="left"/>
      <w:pPr>
        <w:ind w:left="1080" w:hanging="720"/>
      </w:pPr>
      <w:rPr>
        <w:rFonts w:ascii="Times New Roman" w:hAnsi="Times New Roman" w:cs="Times New Roman" w:hint="default"/>
        <w:i/>
        <w:sz w:val="24"/>
      </w:rPr>
    </w:lvl>
    <w:lvl w:ilvl="4">
      <w:start w:val="1"/>
      <w:numFmt w:val="decimal"/>
      <w:isLgl/>
      <w:lvlText w:val="%1.%2.%3.%4.%5."/>
      <w:lvlJc w:val="left"/>
      <w:pPr>
        <w:ind w:left="1440" w:hanging="1080"/>
      </w:pPr>
      <w:rPr>
        <w:rFonts w:ascii="Times New Roman" w:hAnsi="Times New Roman" w:cs="Times New Roman" w:hint="default"/>
        <w:i/>
        <w:sz w:val="24"/>
      </w:rPr>
    </w:lvl>
    <w:lvl w:ilvl="5">
      <w:start w:val="1"/>
      <w:numFmt w:val="decimal"/>
      <w:isLgl/>
      <w:lvlText w:val="%1.%2.%3.%4.%5.%6."/>
      <w:lvlJc w:val="left"/>
      <w:pPr>
        <w:ind w:left="1440" w:hanging="1080"/>
      </w:pPr>
      <w:rPr>
        <w:rFonts w:ascii="Times New Roman" w:hAnsi="Times New Roman" w:cs="Times New Roman" w:hint="default"/>
        <w:i/>
        <w:sz w:val="24"/>
      </w:rPr>
    </w:lvl>
    <w:lvl w:ilvl="6">
      <w:start w:val="1"/>
      <w:numFmt w:val="decimal"/>
      <w:isLgl/>
      <w:lvlText w:val="%1.%2.%3.%4.%5.%6.%7."/>
      <w:lvlJc w:val="left"/>
      <w:pPr>
        <w:ind w:left="1800" w:hanging="1440"/>
      </w:pPr>
      <w:rPr>
        <w:rFonts w:ascii="Times New Roman" w:hAnsi="Times New Roman" w:cs="Times New Roman" w:hint="default"/>
        <w:i/>
        <w:sz w:val="24"/>
      </w:rPr>
    </w:lvl>
    <w:lvl w:ilvl="7">
      <w:start w:val="1"/>
      <w:numFmt w:val="decimal"/>
      <w:isLgl/>
      <w:lvlText w:val="%1.%2.%3.%4.%5.%6.%7.%8."/>
      <w:lvlJc w:val="left"/>
      <w:pPr>
        <w:ind w:left="1800" w:hanging="1440"/>
      </w:pPr>
      <w:rPr>
        <w:rFonts w:ascii="Times New Roman" w:hAnsi="Times New Roman" w:cs="Times New Roman" w:hint="default"/>
        <w:i/>
        <w:sz w:val="24"/>
      </w:rPr>
    </w:lvl>
    <w:lvl w:ilvl="8">
      <w:start w:val="1"/>
      <w:numFmt w:val="decimal"/>
      <w:isLgl/>
      <w:lvlText w:val="%1.%2.%3.%4.%5.%6.%7.%8.%9."/>
      <w:lvlJc w:val="left"/>
      <w:pPr>
        <w:ind w:left="2160" w:hanging="1800"/>
      </w:pPr>
      <w:rPr>
        <w:rFonts w:ascii="Times New Roman" w:hAnsi="Times New Roman" w:cs="Times New Roman" w:hint="default"/>
        <w:i/>
        <w:sz w:val="24"/>
      </w:rPr>
    </w:lvl>
  </w:abstractNum>
  <w:abstractNum w:abstractNumId="1" w15:restartNumberingAfterBreak="0">
    <w:nsid w:val="6E61471B"/>
    <w:multiLevelType w:val="multilevel"/>
    <w:tmpl w:val="09BCE7F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CF"/>
    <w:rsid w:val="0002192A"/>
    <w:rsid w:val="000858C7"/>
    <w:rsid w:val="0009390D"/>
    <w:rsid w:val="000B0843"/>
    <w:rsid w:val="0011045D"/>
    <w:rsid w:val="001111F0"/>
    <w:rsid w:val="001158E0"/>
    <w:rsid w:val="00147851"/>
    <w:rsid w:val="00236215"/>
    <w:rsid w:val="002504E6"/>
    <w:rsid w:val="002562CA"/>
    <w:rsid w:val="00290343"/>
    <w:rsid w:val="00292B8C"/>
    <w:rsid w:val="002A6278"/>
    <w:rsid w:val="002C0E74"/>
    <w:rsid w:val="002E448B"/>
    <w:rsid w:val="00340923"/>
    <w:rsid w:val="003454FA"/>
    <w:rsid w:val="0036207B"/>
    <w:rsid w:val="003A20DA"/>
    <w:rsid w:val="003C6033"/>
    <w:rsid w:val="00441E92"/>
    <w:rsid w:val="004929CF"/>
    <w:rsid w:val="004E491E"/>
    <w:rsid w:val="005119B7"/>
    <w:rsid w:val="00524201"/>
    <w:rsid w:val="005969E4"/>
    <w:rsid w:val="005B12CF"/>
    <w:rsid w:val="005C03C9"/>
    <w:rsid w:val="005D79EC"/>
    <w:rsid w:val="00610A35"/>
    <w:rsid w:val="00614CF5"/>
    <w:rsid w:val="00630C1E"/>
    <w:rsid w:val="006317D5"/>
    <w:rsid w:val="006650E4"/>
    <w:rsid w:val="006834C7"/>
    <w:rsid w:val="006971AB"/>
    <w:rsid w:val="00705093"/>
    <w:rsid w:val="00763CE7"/>
    <w:rsid w:val="007A1051"/>
    <w:rsid w:val="007A3258"/>
    <w:rsid w:val="007B5C9E"/>
    <w:rsid w:val="0085619A"/>
    <w:rsid w:val="00875C53"/>
    <w:rsid w:val="008E10AD"/>
    <w:rsid w:val="009C27ED"/>
    <w:rsid w:val="00A06D41"/>
    <w:rsid w:val="00A91F94"/>
    <w:rsid w:val="00A937EB"/>
    <w:rsid w:val="00AC685F"/>
    <w:rsid w:val="00BC55DA"/>
    <w:rsid w:val="00BC7E08"/>
    <w:rsid w:val="00C05D3F"/>
    <w:rsid w:val="00C12E91"/>
    <w:rsid w:val="00C50926"/>
    <w:rsid w:val="00C51340"/>
    <w:rsid w:val="00C84818"/>
    <w:rsid w:val="00CC07F4"/>
    <w:rsid w:val="00CC37D1"/>
    <w:rsid w:val="00CE28D9"/>
    <w:rsid w:val="00D76631"/>
    <w:rsid w:val="00D86E6B"/>
    <w:rsid w:val="00DB4640"/>
    <w:rsid w:val="00DE5142"/>
    <w:rsid w:val="00DE6D80"/>
    <w:rsid w:val="00E126AB"/>
    <w:rsid w:val="00E26B80"/>
    <w:rsid w:val="00E718A6"/>
    <w:rsid w:val="00F12B39"/>
    <w:rsid w:val="00F316CF"/>
    <w:rsid w:val="00F93158"/>
    <w:rsid w:val="00FB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BC73D22-FC9C-428A-BF76-2E1BFFBB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CF"/>
    <w:pPr>
      <w:ind w:left="720"/>
      <w:contextualSpacing/>
    </w:pPr>
  </w:style>
  <w:style w:type="paragraph" w:styleId="Header">
    <w:name w:val="header"/>
    <w:basedOn w:val="Normal"/>
    <w:link w:val="HeaderChar"/>
    <w:uiPriority w:val="99"/>
    <w:unhideWhenUsed/>
    <w:rsid w:val="00665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0E4"/>
  </w:style>
  <w:style w:type="paragraph" w:styleId="Footer">
    <w:name w:val="footer"/>
    <w:basedOn w:val="Normal"/>
    <w:link w:val="FooterChar"/>
    <w:uiPriority w:val="99"/>
    <w:unhideWhenUsed/>
    <w:rsid w:val="00665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0E4"/>
  </w:style>
  <w:style w:type="paragraph" w:styleId="BalloonText">
    <w:name w:val="Balloon Text"/>
    <w:basedOn w:val="Normal"/>
    <w:link w:val="BalloonTextChar"/>
    <w:uiPriority w:val="99"/>
    <w:semiHidden/>
    <w:unhideWhenUsed/>
    <w:rsid w:val="00E71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Cam Phuong</dc:creator>
  <cp:keywords/>
  <dc:description/>
  <cp:lastModifiedBy>Nguyen Thi Hoa</cp:lastModifiedBy>
  <cp:revision>9</cp:revision>
  <dcterms:created xsi:type="dcterms:W3CDTF">2023-07-07T02:27:00Z</dcterms:created>
  <dcterms:modified xsi:type="dcterms:W3CDTF">2023-09-20T02:40:00Z</dcterms:modified>
</cp:coreProperties>
</file>