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00DD64" w14:textId="77777777" w:rsidR="00403145" w:rsidRDefault="00403145" w:rsidP="004235A3">
      <w:pPr>
        <w:jc w:val="center"/>
        <w:rPr>
          <w:rFonts w:ascii="Times New Roman" w:hAnsi="Times New Roman" w:cs="Times New Roman"/>
          <w:b/>
          <w:color w:val="005493"/>
          <w:sz w:val="32"/>
          <w:szCs w:val="32"/>
          <w:lang w:val="vi-VN"/>
        </w:rPr>
      </w:pPr>
    </w:p>
    <w:p w14:paraId="2781378A" w14:textId="77777777" w:rsidR="00403145" w:rsidRDefault="00403145" w:rsidP="004235A3">
      <w:pPr>
        <w:jc w:val="center"/>
        <w:rPr>
          <w:rFonts w:ascii="Times New Roman" w:hAnsi="Times New Roman" w:cs="Times New Roman"/>
          <w:b/>
          <w:color w:val="005493"/>
          <w:sz w:val="32"/>
          <w:szCs w:val="32"/>
          <w:lang w:val="vi-VN"/>
        </w:rPr>
      </w:pPr>
    </w:p>
    <w:p w14:paraId="4086E3D2" w14:textId="77777777" w:rsidR="00403145" w:rsidRDefault="00403145" w:rsidP="004235A3">
      <w:pPr>
        <w:jc w:val="center"/>
        <w:rPr>
          <w:rFonts w:ascii="Times New Roman" w:hAnsi="Times New Roman" w:cs="Times New Roman"/>
          <w:b/>
          <w:color w:val="005493"/>
          <w:sz w:val="32"/>
          <w:szCs w:val="32"/>
          <w:lang w:val="vi-VN"/>
        </w:rPr>
      </w:pPr>
    </w:p>
    <w:p w14:paraId="6806B59D" w14:textId="07B186A4" w:rsidR="004235A3" w:rsidRPr="007A69FA" w:rsidRDefault="00411412" w:rsidP="004235A3">
      <w:pPr>
        <w:jc w:val="center"/>
        <w:rPr>
          <w:rFonts w:ascii="Times New Roman" w:hAnsi="Times New Roman" w:cs="Times New Roman"/>
          <w:b/>
          <w:color w:val="005493"/>
          <w:sz w:val="32"/>
          <w:szCs w:val="32"/>
        </w:rPr>
      </w:pPr>
      <w:r w:rsidRPr="00411412">
        <w:rPr>
          <w:rFonts w:ascii="Times New Roman" w:hAnsi="Times New Roman" w:cs="Times New Roman"/>
          <w:b/>
          <w:color w:val="005493"/>
          <w:sz w:val="32"/>
          <w:szCs w:val="32"/>
          <w:lang w:val="vi-VN"/>
        </w:rPr>
        <w:t xml:space="preserve">HƯỚNG DẪN SỬ DỤNG </w:t>
      </w:r>
      <w:r w:rsidR="00141023">
        <w:rPr>
          <w:rFonts w:ascii="Times New Roman" w:hAnsi="Times New Roman" w:cs="Times New Roman"/>
          <w:b/>
          <w:color w:val="005493"/>
          <w:sz w:val="32"/>
          <w:szCs w:val="32"/>
        </w:rPr>
        <w:t>MOBILE TRADING</w:t>
      </w:r>
      <w:r w:rsidR="00170AFB">
        <w:rPr>
          <w:rFonts w:ascii="Times New Roman" w:hAnsi="Times New Roman" w:cs="Times New Roman"/>
          <w:b/>
          <w:color w:val="005493"/>
          <w:sz w:val="32"/>
          <w:szCs w:val="32"/>
        </w:rPr>
        <w:t xml:space="preserve"> </w:t>
      </w:r>
      <w:r w:rsidR="008A6BF4">
        <w:rPr>
          <w:rFonts w:ascii="Times New Roman" w:hAnsi="Times New Roman" w:cs="Times New Roman"/>
          <w:b/>
          <w:color w:val="005493"/>
          <w:sz w:val="32"/>
          <w:szCs w:val="32"/>
        </w:rPr>
        <w:t>KIS</w:t>
      </w:r>
    </w:p>
    <w:p w14:paraId="38CAAFCD" w14:textId="77777777" w:rsidR="004235A3" w:rsidRPr="004235A3" w:rsidRDefault="004235A3" w:rsidP="00FD0015">
      <w:pPr>
        <w:rPr>
          <w:rFonts w:ascii="Times New Roman" w:hAnsi="Times New Roman" w:cs="Times New Roman"/>
          <w:b/>
          <w:color w:val="005493"/>
          <w:sz w:val="32"/>
          <w:szCs w:val="32"/>
          <w:lang w:val="vi-VN"/>
        </w:rPr>
      </w:pPr>
    </w:p>
    <w:sdt>
      <w:sdtPr>
        <w:rPr>
          <w:rFonts w:asciiTheme="minorHAnsi" w:eastAsiaTheme="minorHAnsi" w:hAnsiTheme="minorHAnsi"/>
          <w:b w:val="0"/>
          <w:bCs w:val="0"/>
          <w:caps w:val="0"/>
          <w:color w:val="auto"/>
          <w:sz w:val="22"/>
          <w:szCs w:val="22"/>
          <w:lang w:val="en-US" w:eastAsia="ko-KR"/>
        </w:rPr>
        <w:id w:val="285005104"/>
        <w:docPartObj>
          <w:docPartGallery w:val="Table of Contents"/>
          <w:docPartUnique/>
        </w:docPartObj>
      </w:sdtPr>
      <w:sdtEndPr>
        <w:rPr>
          <w:noProof/>
        </w:rPr>
      </w:sdtEndPr>
      <w:sdtContent>
        <w:p w14:paraId="01510FFD" w14:textId="63D82CBB" w:rsidR="00170AFB" w:rsidRPr="00170AFB" w:rsidRDefault="00170AFB">
          <w:pPr>
            <w:pStyle w:val="TOCHeading"/>
            <w:rPr>
              <w:color w:val="000000" w:themeColor="text1"/>
              <w:lang w:val="en-US"/>
            </w:rPr>
          </w:pPr>
          <w:r w:rsidRPr="00170AFB">
            <w:rPr>
              <w:color w:val="000000" w:themeColor="text1"/>
              <w:lang w:val="en-US"/>
            </w:rPr>
            <w:t>mỤC lỤC</w:t>
          </w:r>
        </w:p>
        <w:p w14:paraId="7CEADAC6" w14:textId="46E0B4A8" w:rsidR="004E2705" w:rsidRDefault="00170AFB">
          <w:pPr>
            <w:pStyle w:val="TOC1"/>
            <w:rPr>
              <w:rFonts w:asciiTheme="minorHAnsi" w:eastAsiaTheme="minorEastAsia" w:hAnsiTheme="minorHAnsi"/>
              <w:b w:val="0"/>
              <w:iCs w:val="0"/>
              <w:caps w:val="0"/>
              <w:color w:val="auto"/>
              <w:sz w:val="22"/>
              <w:szCs w:val="22"/>
              <w:lang w:eastAsia="en-US"/>
            </w:rPr>
          </w:pPr>
          <w:r>
            <w:fldChar w:fldCharType="begin"/>
          </w:r>
          <w:r>
            <w:instrText xml:space="preserve"> TOC \o "1-3" \h \z \u </w:instrText>
          </w:r>
          <w:r>
            <w:fldChar w:fldCharType="separate"/>
          </w:r>
          <w:hyperlink w:anchor="_Toc37847318" w:history="1">
            <w:r w:rsidR="004E2705" w:rsidRPr="003A12F8">
              <w:rPr>
                <w:rStyle w:val="Hyperlink"/>
                <w:rFonts w:cs="Times New Roman (Headings CS)"/>
              </w:rPr>
              <w:t>I.</w:t>
            </w:r>
            <w:r w:rsidR="004E2705">
              <w:rPr>
                <w:rFonts w:asciiTheme="minorHAnsi" w:eastAsiaTheme="minorEastAsia" w:hAnsiTheme="minorHAnsi"/>
                <w:b w:val="0"/>
                <w:iCs w:val="0"/>
                <w:caps w:val="0"/>
                <w:color w:val="auto"/>
                <w:sz w:val="22"/>
                <w:szCs w:val="22"/>
                <w:lang w:eastAsia="en-US"/>
              </w:rPr>
              <w:tab/>
            </w:r>
            <w:r w:rsidR="004E2705" w:rsidRPr="003A12F8">
              <w:rPr>
                <w:rStyle w:val="Hyperlink"/>
              </w:rPr>
              <w:t>Quản lý tài khoản</w:t>
            </w:r>
            <w:r w:rsidR="004E2705">
              <w:rPr>
                <w:webHidden/>
              </w:rPr>
              <w:tab/>
            </w:r>
            <w:r w:rsidR="004E2705">
              <w:rPr>
                <w:webHidden/>
              </w:rPr>
              <w:fldChar w:fldCharType="begin"/>
            </w:r>
            <w:r w:rsidR="004E2705">
              <w:rPr>
                <w:webHidden/>
              </w:rPr>
              <w:instrText xml:space="preserve"> PAGEREF _Toc37847318 \h </w:instrText>
            </w:r>
            <w:r w:rsidR="004E2705">
              <w:rPr>
                <w:webHidden/>
              </w:rPr>
            </w:r>
            <w:r w:rsidR="004E2705">
              <w:rPr>
                <w:webHidden/>
              </w:rPr>
              <w:fldChar w:fldCharType="separate"/>
            </w:r>
            <w:r w:rsidR="004E2705">
              <w:rPr>
                <w:webHidden/>
              </w:rPr>
              <w:t>4</w:t>
            </w:r>
            <w:r w:rsidR="004E2705">
              <w:rPr>
                <w:webHidden/>
              </w:rPr>
              <w:fldChar w:fldCharType="end"/>
            </w:r>
          </w:hyperlink>
        </w:p>
        <w:p w14:paraId="58D7E2DA" w14:textId="19B9AA3E"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19" w:history="1">
            <w:r w:rsidR="004E2705" w:rsidRPr="003A12F8">
              <w:rPr>
                <w:rStyle w:val="Hyperlink"/>
                <w:noProof/>
              </w:rPr>
              <w:t>1.</w:t>
            </w:r>
            <w:r w:rsidR="004E2705">
              <w:rPr>
                <w:rFonts w:asciiTheme="minorHAnsi" w:eastAsiaTheme="minorEastAsia" w:hAnsiTheme="minorHAnsi"/>
                <w:b w:val="0"/>
                <w:noProof/>
                <w:sz w:val="22"/>
                <w:lang w:eastAsia="en-US"/>
              </w:rPr>
              <w:tab/>
            </w:r>
            <w:r w:rsidR="004E2705" w:rsidRPr="003A12F8">
              <w:rPr>
                <w:rStyle w:val="Hyperlink"/>
                <w:noProof/>
                <w:lang w:val="en-US"/>
              </w:rPr>
              <w:t>Đăng nhập vào MTS</w:t>
            </w:r>
            <w:r w:rsidR="004E2705">
              <w:rPr>
                <w:noProof/>
                <w:webHidden/>
              </w:rPr>
              <w:tab/>
            </w:r>
            <w:r w:rsidR="004E2705">
              <w:rPr>
                <w:noProof/>
                <w:webHidden/>
              </w:rPr>
              <w:fldChar w:fldCharType="begin"/>
            </w:r>
            <w:r w:rsidR="004E2705">
              <w:rPr>
                <w:noProof/>
                <w:webHidden/>
              </w:rPr>
              <w:instrText xml:space="preserve"> PAGEREF _Toc37847319 \h </w:instrText>
            </w:r>
            <w:r w:rsidR="004E2705">
              <w:rPr>
                <w:noProof/>
                <w:webHidden/>
              </w:rPr>
            </w:r>
            <w:r w:rsidR="004E2705">
              <w:rPr>
                <w:noProof/>
                <w:webHidden/>
              </w:rPr>
              <w:fldChar w:fldCharType="separate"/>
            </w:r>
            <w:r w:rsidR="004E2705">
              <w:rPr>
                <w:noProof/>
                <w:webHidden/>
              </w:rPr>
              <w:t>4</w:t>
            </w:r>
            <w:r w:rsidR="004E2705">
              <w:rPr>
                <w:noProof/>
                <w:webHidden/>
              </w:rPr>
              <w:fldChar w:fldCharType="end"/>
            </w:r>
          </w:hyperlink>
        </w:p>
        <w:p w14:paraId="6D26A806" w14:textId="14385A61"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20" w:history="1">
            <w:r w:rsidR="004E2705" w:rsidRPr="003A12F8">
              <w:rPr>
                <w:rStyle w:val="Hyperlink"/>
                <w:rFonts w:cs="Times New Roman"/>
                <w:noProof/>
                <w:lang w:val="en-US"/>
              </w:rPr>
              <w:t>2.</w:t>
            </w:r>
            <w:r w:rsidR="004E2705">
              <w:rPr>
                <w:rFonts w:asciiTheme="minorHAnsi" w:eastAsiaTheme="minorEastAsia" w:hAnsiTheme="minorHAnsi"/>
                <w:b w:val="0"/>
                <w:noProof/>
                <w:sz w:val="22"/>
                <w:lang w:eastAsia="en-US"/>
              </w:rPr>
              <w:tab/>
            </w:r>
            <w:r w:rsidR="004E2705" w:rsidRPr="003A12F8">
              <w:rPr>
                <w:rStyle w:val="Hyperlink"/>
                <w:rFonts w:cs="Times New Roman"/>
                <w:noProof/>
                <w:lang w:val="en-US"/>
              </w:rPr>
              <w:t>Thay đổi ngôn ngữ</w:t>
            </w:r>
            <w:r w:rsidR="004E2705">
              <w:rPr>
                <w:noProof/>
                <w:webHidden/>
              </w:rPr>
              <w:tab/>
            </w:r>
            <w:r w:rsidR="004E2705">
              <w:rPr>
                <w:noProof/>
                <w:webHidden/>
              </w:rPr>
              <w:fldChar w:fldCharType="begin"/>
            </w:r>
            <w:r w:rsidR="004E2705">
              <w:rPr>
                <w:noProof/>
                <w:webHidden/>
              </w:rPr>
              <w:instrText xml:space="preserve"> PAGEREF _Toc37847320 \h </w:instrText>
            </w:r>
            <w:r w:rsidR="004E2705">
              <w:rPr>
                <w:noProof/>
                <w:webHidden/>
              </w:rPr>
            </w:r>
            <w:r w:rsidR="004E2705">
              <w:rPr>
                <w:noProof/>
                <w:webHidden/>
              </w:rPr>
              <w:fldChar w:fldCharType="separate"/>
            </w:r>
            <w:r w:rsidR="004E2705">
              <w:rPr>
                <w:noProof/>
                <w:webHidden/>
              </w:rPr>
              <w:t>7</w:t>
            </w:r>
            <w:r w:rsidR="004E2705">
              <w:rPr>
                <w:noProof/>
                <w:webHidden/>
              </w:rPr>
              <w:fldChar w:fldCharType="end"/>
            </w:r>
          </w:hyperlink>
        </w:p>
        <w:p w14:paraId="7F08DE6B" w14:textId="013E7D9B"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21" w:history="1">
            <w:r w:rsidR="004E2705" w:rsidRPr="003A12F8">
              <w:rPr>
                <w:rStyle w:val="Hyperlink"/>
                <w:noProof/>
                <w:lang w:val="en-US"/>
              </w:rPr>
              <w:t>3.</w:t>
            </w:r>
            <w:r w:rsidR="004E2705">
              <w:rPr>
                <w:rFonts w:asciiTheme="minorHAnsi" w:eastAsiaTheme="minorEastAsia" w:hAnsiTheme="minorHAnsi"/>
                <w:b w:val="0"/>
                <w:noProof/>
                <w:sz w:val="22"/>
                <w:lang w:eastAsia="en-US"/>
              </w:rPr>
              <w:tab/>
            </w:r>
            <w:r w:rsidR="004E2705" w:rsidRPr="003A12F8">
              <w:rPr>
                <w:rStyle w:val="Hyperlink"/>
                <w:noProof/>
                <w:lang w:val="en-US"/>
              </w:rPr>
              <w:t>Thông tin tài khoản</w:t>
            </w:r>
            <w:r w:rsidR="004E2705">
              <w:rPr>
                <w:noProof/>
                <w:webHidden/>
              </w:rPr>
              <w:tab/>
            </w:r>
            <w:r w:rsidR="004E2705">
              <w:rPr>
                <w:noProof/>
                <w:webHidden/>
              </w:rPr>
              <w:fldChar w:fldCharType="begin"/>
            </w:r>
            <w:r w:rsidR="004E2705">
              <w:rPr>
                <w:noProof/>
                <w:webHidden/>
              </w:rPr>
              <w:instrText xml:space="preserve"> PAGEREF _Toc37847321 \h </w:instrText>
            </w:r>
            <w:r w:rsidR="004E2705">
              <w:rPr>
                <w:noProof/>
                <w:webHidden/>
              </w:rPr>
            </w:r>
            <w:r w:rsidR="004E2705">
              <w:rPr>
                <w:noProof/>
                <w:webHidden/>
              </w:rPr>
              <w:fldChar w:fldCharType="separate"/>
            </w:r>
            <w:r w:rsidR="004E2705">
              <w:rPr>
                <w:noProof/>
                <w:webHidden/>
              </w:rPr>
              <w:t>10</w:t>
            </w:r>
            <w:r w:rsidR="004E2705">
              <w:rPr>
                <w:noProof/>
                <w:webHidden/>
              </w:rPr>
              <w:fldChar w:fldCharType="end"/>
            </w:r>
          </w:hyperlink>
        </w:p>
        <w:p w14:paraId="1249B2F9" w14:textId="39254956"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22" w:history="1">
            <w:r w:rsidR="004E2705" w:rsidRPr="003A12F8">
              <w:rPr>
                <w:rStyle w:val="Hyperlink"/>
                <w:noProof/>
                <w:lang w:val="en-US"/>
              </w:rPr>
              <w:t>4.</w:t>
            </w:r>
            <w:r w:rsidR="004E2705">
              <w:rPr>
                <w:rFonts w:asciiTheme="minorHAnsi" w:eastAsiaTheme="minorEastAsia" w:hAnsiTheme="minorHAnsi"/>
                <w:b w:val="0"/>
                <w:noProof/>
                <w:sz w:val="22"/>
                <w:lang w:eastAsia="en-US"/>
              </w:rPr>
              <w:tab/>
            </w:r>
            <w:r w:rsidR="004E2705" w:rsidRPr="003A12F8">
              <w:rPr>
                <w:rStyle w:val="Hyperlink"/>
                <w:noProof/>
                <w:lang w:val="en-US"/>
              </w:rPr>
              <w:t>Đổi mật khẩu đăng nhập</w:t>
            </w:r>
            <w:r w:rsidR="004E2705">
              <w:rPr>
                <w:noProof/>
                <w:webHidden/>
              </w:rPr>
              <w:tab/>
            </w:r>
            <w:r w:rsidR="004E2705">
              <w:rPr>
                <w:noProof/>
                <w:webHidden/>
              </w:rPr>
              <w:fldChar w:fldCharType="begin"/>
            </w:r>
            <w:r w:rsidR="004E2705">
              <w:rPr>
                <w:noProof/>
                <w:webHidden/>
              </w:rPr>
              <w:instrText xml:space="preserve"> PAGEREF _Toc37847322 \h </w:instrText>
            </w:r>
            <w:r w:rsidR="004E2705">
              <w:rPr>
                <w:noProof/>
                <w:webHidden/>
              </w:rPr>
            </w:r>
            <w:r w:rsidR="004E2705">
              <w:rPr>
                <w:noProof/>
                <w:webHidden/>
              </w:rPr>
              <w:fldChar w:fldCharType="separate"/>
            </w:r>
            <w:r w:rsidR="004E2705">
              <w:rPr>
                <w:noProof/>
                <w:webHidden/>
              </w:rPr>
              <w:t>12</w:t>
            </w:r>
            <w:r w:rsidR="004E2705">
              <w:rPr>
                <w:noProof/>
                <w:webHidden/>
              </w:rPr>
              <w:fldChar w:fldCharType="end"/>
            </w:r>
          </w:hyperlink>
        </w:p>
        <w:p w14:paraId="3063B6ED" w14:textId="273AE971"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23" w:history="1">
            <w:r w:rsidR="004E2705" w:rsidRPr="003A12F8">
              <w:rPr>
                <w:rStyle w:val="Hyperlink"/>
                <w:noProof/>
                <w:lang w:val="en-US"/>
              </w:rPr>
              <w:t>5.</w:t>
            </w:r>
            <w:r w:rsidR="004E2705">
              <w:rPr>
                <w:rFonts w:asciiTheme="minorHAnsi" w:eastAsiaTheme="minorEastAsia" w:hAnsiTheme="minorHAnsi"/>
                <w:b w:val="0"/>
                <w:noProof/>
                <w:sz w:val="22"/>
                <w:lang w:eastAsia="en-US"/>
              </w:rPr>
              <w:tab/>
            </w:r>
            <w:r w:rsidR="004E2705" w:rsidRPr="003A12F8">
              <w:rPr>
                <w:rStyle w:val="Hyperlink"/>
                <w:noProof/>
                <w:lang w:val="en-US"/>
              </w:rPr>
              <w:t>Đổi mật khẩu đặt lệnh</w:t>
            </w:r>
            <w:r w:rsidR="004E2705">
              <w:rPr>
                <w:noProof/>
                <w:webHidden/>
              </w:rPr>
              <w:tab/>
            </w:r>
            <w:r w:rsidR="004E2705">
              <w:rPr>
                <w:noProof/>
                <w:webHidden/>
              </w:rPr>
              <w:fldChar w:fldCharType="begin"/>
            </w:r>
            <w:r w:rsidR="004E2705">
              <w:rPr>
                <w:noProof/>
                <w:webHidden/>
              </w:rPr>
              <w:instrText xml:space="preserve"> PAGEREF _Toc37847323 \h </w:instrText>
            </w:r>
            <w:r w:rsidR="004E2705">
              <w:rPr>
                <w:noProof/>
                <w:webHidden/>
              </w:rPr>
            </w:r>
            <w:r w:rsidR="004E2705">
              <w:rPr>
                <w:noProof/>
                <w:webHidden/>
              </w:rPr>
              <w:fldChar w:fldCharType="separate"/>
            </w:r>
            <w:r w:rsidR="004E2705">
              <w:rPr>
                <w:noProof/>
                <w:webHidden/>
              </w:rPr>
              <w:t>15</w:t>
            </w:r>
            <w:r w:rsidR="004E2705">
              <w:rPr>
                <w:noProof/>
                <w:webHidden/>
              </w:rPr>
              <w:fldChar w:fldCharType="end"/>
            </w:r>
          </w:hyperlink>
        </w:p>
        <w:p w14:paraId="7C6D6BF9" w14:textId="5B64D45C"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24" w:history="1">
            <w:r w:rsidR="004E2705" w:rsidRPr="003A12F8">
              <w:rPr>
                <w:rStyle w:val="Hyperlink"/>
                <w:noProof/>
                <w:lang w:val="en-US"/>
              </w:rPr>
              <w:t>6.</w:t>
            </w:r>
            <w:r w:rsidR="004E2705">
              <w:rPr>
                <w:rFonts w:asciiTheme="minorHAnsi" w:eastAsiaTheme="minorEastAsia" w:hAnsiTheme="minorHAnsi"/>
                <w:b w:val="0"/>
                <w:noProof/>
                <w:sz w:val="22"/>
                <w:lang w:eastAsia="en-US"/>
              </w:rPr>
              <w:tab/>
            </w:r>
            <w:r w:rsidR="004E2705" w:rsidRPr="003A12F8">
              <w:rPr>
                <w:rStyle w:val="Hyperlink"/>
                <w:noProof/>
                <w:lang w:val="en-US"/>
              </w:rPr>
              <w:t>Cài đặt tài khoản</w:t>
            </w:r>
            <w:r w:rsidR="004E2705">
              <w:rPr>
                <w:noProof/>
                <w:webHidden/>
              </w:rPr>
              <w:tab/>
            </w:r>
            <w:r w:rsidR="004E2705">
              <w:rPr>
                <w:noProof/>
                <w:webHidden/>
              </w:rPr>
              <w:fldChar w:fldCharType="begin"/>
            </w:r>
            <w:r w:rsidR="004E2705">
              <w:rPr>
                <w:noProof/>
                <w:webHidden/>
              </w:rPr>
              <w:instrText xml:space="preserve"> PAGEREF _Toc37847324 \h </w:instrText>
            </w:r>
            <w:r w:rsidR="004E2705">
              <w:rPr>
                <w:noProof/>
                <w:webHidden/>
              </w:rPr>
            </w:r>
            <w:r w:rsidR="004E2705">
              <w:rPr>
                <w:noProof/>
                <w:webHidden/>
              </w:rPr>
              <w:fldChar w:fldCharType="separate"/>
            </w:r>
            <w:r w:rsidR="004E2705">
              <w:rPr>
                <w:noProof/>
                <w:webHidden/>
              </w:rPr>
              <w:t>21</w:t>
            </w:r>
            <w:r w:rsidR="004E2705">
              <w:rPr>
                <w:noProof/>
                <w:webHidden/>
              </w:rPr>
              <w:fldChar w:fldCharType="end"/>
            </w:r>
          </w:hyperlink>
        </w:p>
        <w:p w14:paraId="0CD43369" w14:textId="5BD52269"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25" w:history="1">
            <w:r w:rsidR="004E2705" w:rsidRPr="003A12F8">
              <w:rPr>
                <w:rStyle w:val="Hyperlink"/>
                <w:noProof/>
              </w:rPr>
              <w:t>7.</w:t>
            </w:r>
            <w:r w:rsidR="004E2705">
              <w:rPr>
                <w:rFonts w:asciiTheme="minorHAnsi" w:eastAsiaTheme="minorEastAsia" w:hAnsiTheme="minorHAnsi"/>
                <w:b w:val="0"/>
                <w:noProof/>
                <w:sz w:val="22"/>
                <w:lang w:eastAsia="en-US"/>
              </w:rPr>
              <w:tab/>
            </w:r>
            <w:r w:rsidR="004E2705" w:rsidRPr="003A12F8">
              <w:rPr>
                <w:rStyle w:val="Hyperlink"/>
                <w:noProof/>
                <w:lang w:val="en-US"/>
              </w:rPr>
              <w:t>Đăng xuất</w:t>
            </w:r>
            <w:r w:rsidR="004E2705">
              <w:rPr>
                <w:noProof/>
                <w:webHidden/>
              </w:rPr>
              <w:tab/>
            </w:r>
            <w:r w:rsidR="004E2705">
              <w:rPr>
                <w:noProof/>
                <w:webHidden/>
              </w:rPr>
              <w:fldChar w:fldCharType="begin"/>
            </w:r>
            <w:r w:rsidR="004E2705">
              <w:rPr>
                <w:noProof/>
                <w:webHidden/>
              </w:rPr>
              <w:instrText xml:space="preserve"> PAGEREF _Toc37847325 \h </w:instrText>
            </w:r>
            <w:r w:rsidR="004E2705">
              <w:rPr>
                <w:noProof/>
                <w:webHidden/>
              </w:rPr>
            </w:r>
            <w:r w:rsidR="004E2705">
              <w:rPr>
                <w:noProof/>
                <w:webHidden/>
              </w:rPr>
              <w:fldChar w:fldCharType="separate"/>
            </w:r>
            <w:r w:rsidR="004E2705">
              <w:rPr>
                <w:noProof/>
                <w:webHidden/>
              </w:rPr>
              <w:t>23</w:t>
            </w:r>
            <w:r w:rsidR="004E2705">
              <w:rPr>
                <w:noProof/>
                <w:webHidden/>
              </w:rPr>
              <w:fldChar w:fldCharType="end"/>
            </w:r>
          </w:hyperlink>
        </w:p>
        <w:p w14:paraId="43C4F1AD" w14:textId="12F8DD7E" w:rsidR="004E2705" w:rsidRDefault="00590609">
          <w:pPr>
            <w:pStyle w:val="TOC1"/>
            <w:rPr>
              <w:rFonts w:asciiTheme="minorHAnsi" w:eastAsiaTheme="minorEastAsia" w:hAnsiTheme="minorHAnsi"/>
              <w:b w:val="0"/>
              <w:iCs w:val="0"/>
              <w:caps w:val="0"/>
              <w:color w:val="auto"/>
              <w:sz w:val="22"/>
              <w:szCs w:val="22"/>
              <w:lang w:eastAsia="en-US"/>
            </w:rPr>
          </w:pPr>
          <w:hyperlink w:anchor="_Toc37847326" w:history="1">
            <w:r w:rsidR="004E2705" w:rsidRPr="003A12F8">
              <w:rPr>
                <w:rStyle w:val="Hyperlink"/>
                <w:rFonts w:cs="Times New Roman (Headings CS)"/>
                <w:lang w:val="en-US"/>
              </w:rPr>
              <w:t>II.</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Danh mục quan tâm</w:t>
            </w:r>
            <w:r w:rsidR="004E2705">
              <w:rPr>
                <w:webHidden/>
              </w:rPr>
              <w:tab/>
            </w:r>
            <w:r w:rsidR="004E2705">
              <w:rPr>
                <w:webHidden/>
              </w:rPr>
              <w:fldChar w:fldCharType="begin"/>
            </w:r>
            <w:r w:rsidR="004E2705">
              <w:rPr>
                <w:webHidden/>
              </w:rPr>
              <w:instrText xml:space="preserve"> PAGEREF _Toc37847326 \h </w:instrText>
            </w:r>
            <w:r w:rsidR="004E2705">
              <w:rPr>
                <w:webHidden/>
              </w:rPr>
            </w:r>
            <w:r w:rsidR="004E2705">
              <w:rPr>
                <w:webHidden/>
              </w:rPr>
              <w:fldChar w:fldCharType="separate"/>
            </w:r>
            <w:r w:rsidR="004E2705">
              <w:rPr>
                <w:webHidden/>
              </w:rPr>
              <w:t>24</w:t>
            </w:r>
            <w:r w:rsidR="004E2705">
              <w:rPr>
                <w:webHidden/>
              </w:rPr>
              <w:fldChar w:fldCharType="end"/>
            </w:r>
          </w:hyperlink>
        </w:p>
        <w:p w14:paraId="75784BF7" w14:textId="070BCAAF"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27" w:history="1">
            <w:r w:rsidR="004E2705" w:rsidRPr="003A12F8">
              <w:rPr>
                <w:rStyle w:val="Hyperlink"/>
                <w:noProof/>
                <w:lang w:val="en-US"/>
              </w:rPr>
              <w:t>1.</w:t>
            </w:r>
            <w:r w:rsidR="004E2705">
              <w:rPr>
                <w:rFonts w:asciiTheme="minorHAnsi" w:eastAsiaTheme="minorEastAsia" w:hAnsiTheme="minorHAnsi"/>
                <w:b w:val="0"/>
                <w:noProof/>
                <w:sz w:val="22"/>
                <w:lang w:eastAsia="en-US"/>
              </w:rPr>
              <w:tab/>
            </w:r>
            <w:r w:rsidR="004E2705" w:rsidRPr="003A12F8">
              <w:rPr>
                <w:rStyle w:val="Hyperlink"/>
                <w:noProof/>
                <w:lang w:val="en-US"/>
              </w:rPr>
              <w:t>Tạo mới danh mục quan tâm</w:t>
            </w:r>
            <w:r w:rsidR="004E2705">
              <w:rPr>
                <w:noProof/>
                <w:webHidden/>
              </w:rPr>
              <w:tab/>
            </w:r>
            <w:r w:rsidR="004E2705">
              <w:rPr>
                <w:noProof/>
                <w:webHidden/>
              </w:rPr>
              <w:fldChar w:fldCharType="begin"/>
            </w:r>
            <w:r w:rsidR="004E2705">
              <w:rPr>
                <w:noProof/>
                <w:webHidden/>
              </w:rPr>
              <w:instrText xml:space="preserve"> PAGEREF _Toc37847327 \h </w:instrText>
            </w:r>
            <w:r w:rsidR="004E2705">
              <w:rPr>
                <w:noProof/>
                <w:webHidden/>
              </w:rPr>
            </w:r>
            <w:r w:rsidR="004E2705">
              <w:rPr>
                <w:noProof/>
                <w:webHidden/>
              </w:rPr>
              <w:fldChar w:fldCharType="separate"/>
            </w:r>
            <w:r w:rsidR="004E2705">
              <w:rPr>
                <w:noProof/>
                <w:webHidden/>
              </w:rPr>
              <w:t>24</w:t>
            </w:r>
            <w:r w:rsidR="004E2705">
              <w:rPr>
                <w:noProof/>
                <w:webHidden/>
              </w:rPr>
              <w:fldChar w:fldCharType="end"/>
            </w:r>
          </w:hyperlink>
        </w:p>
        <w:p w14:paraId="230745EF" w14:textId="49DC7487"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28" w:history="1">
            <w:r w:rsidR="004E2705" w:rsidRPr="003A12F8">
              <w:rPr>
                <w:rStyle w:val="Hyperlink"/>
                <w:noProof/>
                <w:lang w:val="en-US"/>
              </w:rPr>
              <w:t>2.</w:t>
            </w:r>
            <w:r w:rsidR="004E2705">
              <w:rPr>
                <w:rFonts w:asciiTheme="minorHAnsi" w:eastAsiaTheme="minorEastAsia" w:hAnsiTheme="minorHAnsi"/>
                <w:b w:val="0"/>
                <w:noProof/>
                <w:sz w:val="22"/>
                <w:lang w:eastAsia="en-US"/>
              </w:rPr>
              <w:tab/>
            </w:r>
            <w:r w:rsidR="004E2705" w:rsidRPr="003A12F8">
              <w:rPr>
                <w:rStyle w:val="Hyperlink"/>
                <w:noProof/>
                <w:lang w:val="en-US"/>
              </w:rPr>
              <w:t>Tra cứu danh mục quan tâm</w:t>
            </w:r>
            <w:r w:rsidR="004E2705">
              <w:rPr>
                <w:noProof/>
                <w:webHidden/>
              </w:rPr>
              <w:tab/>
            </w:r>
            <w:r w:rsidR="004E2705">
              <w:rPr>
                <w:noProof/>
                <w:webHidden/>
              </w:rPr>
              <w:fldChar w:fldCharType="begin"/>
            </w:r>
            <w:r w:rsidR="004E2705">
              <w:rPr>
                <w:noProof/>
                <w:webHidden/>
              </w:rPr>
              <w:instrText xml:space="preserve"> PAGEREF _Toc37847328 \h </w:instrText>
            </w:r>
            <w:r w:rsidR="004E2705">
              <w:rPr>
                <w:noProof/>
                <w:webHidden/>
              </w:rPr>
            </w:r>
            <w:r w:rsidR="004E2705">
              <w:rPr>
                <w:noProof/>
                <w:webHidden/>
              </w:rPr>
              <w:fldChar w:fldCharType="separate"/>
            </w:r>
            <w:r w:rsidR="004E2705">
              <w:rPr>
                <w:noProof/>
                <w:webHidden/>
              </w:rPr>
              <w:t>26</w:t>
            </w:r>
            <w:r w:rsidR="004E2705">
              <w:rPr>
                <w:noProof/>
                <w:webHidden/>
              </w:rPr>
              <w:fldChar w:fldCharType="end"/>
            </w:r>
          </w:hyperlink>
        </w:p>
        <w:p w14:paraId="69129765" w14:textId="774E8730"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29" w:history="1">
            <w:r w:rsidR="004E2705" w:rsidRPr="003A12F8">
              <w:rPr>
                <w:rStyle w:val="Hyperlink"/>
                <w:noProof/>
                <w:lang w:val="en-US"/>
              </w:rPr>
              <w:t>3.</w:t>
            </w:r>
            <w:r w:rsidR="004E2705">
              <w:rPr>
                <w:rFonts w:asciiTheme="minorHAnsi" w:eastAsiaTheme="minorEastAsia" w:hAnsiTheme="minorHAnsi"/>
                <w:b w:val="0"/>
                <w:noProof/>
                <w:sz w:val="22"/>
                <w:lang w:eastAsia="en-US"/>
              </w:rPr>
              <w:tab/>
            </w:r>
            <w:r w:rsidR="004E2705" w:rsidRPr="003A12F8">
              <w:rPr>
                <w:rStyle w:val="Hyperlink"/>
                <w:noProof/>
                <w:lang w:val="en-US"/>
              </w:rPr>
              <w:t>Thêm mới mã chứng khoán vào danh mục quan tâm</w:t>
            </w:r>
            <w:r w:rsidR="004E2705">
              <w:rPr>
                <w:noProof/>
                <w:webHidden/>
              </w:rPr>
              <w:tab/>
            </w:r>
            <w:r w:rsidR="004E2705">
              <w:rPr>
                <w:noProof/>
                <w:webHidden/>
              </w:rPr>
              <w:fldChar w:fldCharType="begin"/>
            </w:r>
            <w:r w:rsidR="004E2705">
              <w:rPr>
                <w:noProof/>
                <w:webHidden/>
              </w:rPr>
              <w:instrText xml:space="preserve"> PAGEREF _Toc37847329 \h </w:instrText>
            </w:r>
            <w:r w:rsidR="004E2705">
              <w:rPr>
                <w:noProof/>
                <w:webHidden/>
              </w:rPr>
            </w:r>
            <w:r w:rsidR="004E2705">
              <w:rPr>
                <w:noProof/>
                <w:webHidden/>
              </w:rPr>
              <w:fldChar w:fldCharType="separate"/>
            </w:r>
            <w:r w:rsidR="004E2705">
              <w:rPr>
                <w:noProof/>
                <w:webHidden/>
              </w:rPr>
              <w:t>28</w:t>
            </w:r>
            <w:r w:rsidR="004E2705">
              <w:rPr>
                <w:noProof/>
                <w:webHidden/>
              </w:rPr>
              <w:fldChar w:fldCharType="end"/>
            </w:r>
          </w:hyperlink>
        </w:p>
        <w:p w14:paraId="0946F907" w14:textId="5BCE8D27"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30" w:history="1">
            <w:r w:rsidR="004E2705" w:rsidRPr="003A12F8">
              <w:rPr>
                <w:rStyle w:val="Hyperlink"/>
                <w:noProof/>
                <w:lang w:val="en-US"/>
              </w:rPr>
              <w:t>4.</w:t>
            </w:r>
            <w:r w:rsidR="004E2705">
              <w:rPr>
                <w:rFonts w:asciiTheme="minorHAnsi" w:eastAsiaTheme="minorEastAsia" w:hAnsiTheme="minorHAnsi"/>
                <w:b w:val="0"/>
                <w:noProof/>
                <w:sz w:val="22"/>
                <w:lang w:eastAsia="en-US"/>
              </w:rPr>
              <w:tab/>
            </w:r>
            <w:r w:rsidR="004E2705" w:rsidRPr="003A12F8">
              <w:rPr>
                <w:rStyle w:val="Hyperlink"/>
                <w:noProof/>
                <w:lang w:val="en-US"/>
              </w:rPr>
              <w:t>Quản lý danh mục quan tâm</w:t>
            </w:r>
            <w:r w:rsidR="004E2705">
              <w:rPr>
                <w:noProof/>
                <w:webHidden/>
              </w:rPr>
              <w:tab/>
            </w:r>
            <w:r w:rsidR="004E2705">
              <w:rPr>
                <w:noProof/>
                <w:webHidden/>
              </w:rPr>
              <w:fldChar w:fldCharType="begin"/>
            </w:r>
            <w:r w:rsidR="004E2705">
              <w:rPr>
                <w:noProof/>
                <w:webHidden/>
              </w:rPr>
              <w:instrText xml:space="preserve"> PAGEREF _Toc37847330 \h </w:instrText>
            </w:r>
            <w:r w:rsidR="004E2705">
              <w:rPr>
                <w:noProof/>
                <w:webHidden/>
              </w:rPr>
            </w:r>
            <w:r w:rsidR="004E2705">
              <w:rPr>
                <w:noProof/>
                <w:webHidden/>
              </w:rPr>
              <w:fldChar w:fldCharType="separate"/>
            </w:r>
            <w:r w:rsidR="004E2705">
              <w:rPr>
                <w:noProof/>
                <w:webHidden/>
              </w:rPr>
              <w:t>31</w:t>
            </w:r>
            <w:r w:rsidR="004E2705">
              <w:rPr>
                <w:noProof/>
                <w:webHidden/>
              </w:rPr>
              <w:fldChar w:fldCharType="end"/>
            </w:r>
          </w:hyperlink>
        </w:p>
        <w:p w14:paraId="02CC3446" w14:textId="202CE5FC"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31" w:history="1">
            <w:r w:rsidR="004E2705" w:rsidRPr="003A12F8">
              <w:rPr>
                <w:rStyle w:val="Hyperlink"/>
                <w:rFonts w:cs="Times New Roman"/>
                <w:noProof/>
              </w:rPr>
              <w:t>4.1</w:t>
            </w:r>
            <w:r w:rsidR="004E2705">
              <w:rPr>
                <w:rFonts w:asciiTheme="minorHAnsi" w:eastAsiaTheme="minorEastAsia" w:hAnsiTheme="minorHAnsi"/>
                <w:bCs w:val="0"/>
                <w:noProof/>
                <w:sz w:val="22"/>
                <w:lang w:eastAsia="en-US"/>
              </w:rPr>
              <w:tab/>
            </w:r>
            <w:r w:rsidR="004E2705" w:rsidRPr="003A12F8">
              <w:rPr>
                <w:rStyle w:val="Hyperlink"/>
                <w:rFonts w:cs="Times New Roman"/>
                <w:noProof/>
              </w:rPr>
              <w:t>Sắp xếp mã chứng khoán</w:t>
            </w:r>
            <w:r w:rsidR="004E2705">
              <w:rPr>
                <w:noProof/>
                <w:webHidden/>
              </w:rPr>
              <w:tab/>
            </w:r>
            <w:r w:rsidR="004E2705">
              <w:rPr>
                <w:noProof/>
                <w:webHidden/>
              </w:rPr>
              <w:fldChar w:fldCharType="begin"/>
            </w:r>
            <w:r w:rsidR="004E2705">
              <w:rPr>
                <w:noProof/>
                <w:webHidden/>
              </w:rPr>
              <w:instrText xml:space="preserve"> PAGEREF _Toc37847331 \h </w:instrText>
            </w:r>
            <w:r w:rsidR="004E2705">
              <w:rPr>
                <w:noProof/>
                <w:webHidden/>
              </w:rPr>
            </w:r>
            <w:r w:rsidR="004E2705">
              <w:rPr>
                <w:noProof/>
                <w:webHidden/>
              </w:rPr>
              <w:fldChar w:fldCharType="separate"/>
            </w:r>
            <w:r w:rsidR="004E2705">
              <w:rPr>
                <w:noProof/>
                <w:webHidden/>
              </w:rPr>
              <w:t>31</w:t>
            </w:r>
            <w:r w:rsidR="004E2705">
              <w:rPr>
                <w:noProof/>
                <w:webHidden/>
              </w:rPr>
              <w:fldChar w:fldCharType="end"/>
            </w:r>
          </w:hyperlink>
        </w:p>
        <w:p w14:paraId="6EFE13C7" w14:textId="382C2082"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32" w:history="1">
            <w:r w:rsidR="004E2705" w:rsidRPr="003A12F8">
              <w:rPr>
                <w:rStyle w:val="Hyperlink"/>
                <w:noProof/>
              </w:rPr>
              <w:t>4.2</w:t>
            </w:r>
            <w:r w:rsidR="004E2705">
              <w:rPr>
                <w:rFonts w:asciiTheme="minorHAnsi" w:eastAsiaTheme="minorEastAsia" w:hAnsiTheme="minorHAnsi"/>
                <w:bCs w:val="0"/>
                <w:noProof/>
                <w:sz w:val="22"/>
                <w:lang w:eastAsia="en-US"/>
              </w:rPr>
              <w:tab/>
            </w:r>
            <w:r w:rsidR="004E2705" w:rsidRPr="003A12F8">
              <w:rPr>
                <w:rStyle w:val="Hyperlink"/>
                <w:noProof/>
              </w:rPr>
              <w:t>Sửa danh sách mã chứng khoán trong danh mục quan tâm</w:t>
            </w:r>
            <w:r w:rsidR="004E2705">
              <w:rPr>
                <w:noProof/>
                <w:webHidden/>
              </w:rPr>
              <w:tab/>
            </w:r>
            <w:r w:rsidR="004E2705">
              <w:rPr>
                <w:noProof/>
                <w:webHidden/>
              </w:rPr>
              <w:fldChar w:fldCharType="begin"/>
            </w:r>
            <w:r w:rsidR="004E2705">
              <w:rPr>
                <w:noProof/>
                <w:webHidden/>
              </w:rPr>
              <w:instrText xml:space="preserve"> PAGEREF _Toc37847332 \h </w:instrText>
            </w:r>
            <w:r w:rsidR="004E2705">
              <w:rPr>
                <w:noProof/>
                <w:webHidden/>
              </w:rPr>
            </w:r>
            <w:r w:rsidR="004E2705">
              <w:rPr>
                <w:noProof/>
                <w:webHidden/>
              </w:rPr>
              <w:fldChar w:fldCharType="separate"/>
            </w:r>
            <w:r w:rsidR="004E2705">
              <w:rPr>
                <w:noProof/>
                <w:webHidden/>
              </w:rPr>
              <w:t>32</w:t>
            </w:r>
            <w:r w:rsidR="004E2705">
              <w:rPr>
                <w:noProof/>
                <w:webHidden/>
              </w:rPr>
              <w:fldChar w:fldCharType="end"/>
            </w:r>
          </w:hyperlink>
        </w:p>
        <w:p w14:paraId="2449BBE6" w14:textId="2979239D"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33" w:history="1">
            <w:r w:rsidR="004E2705" w:rsidRPr="003A12F8">
              <w:rPr>
                <w:rStyle w:val="Hyperlink"/>
                <w:noProof/>
              </w:rPr>
              <w:t>4.3</w:t>
            </w:r>
            <w:r w:rsidR="004E2705">
              <w:rPr>
                <w:rFonts w:asciiTheme="minorHAnsi" w:eastAsiaTheme="minorEastAsia" w:hAnsiTheme="minorHAnsi"/>
                <w:bCs w:val="0"/>
                <w:noProof/>
                <w:sz w:val="22"/>
                <w:lang w:eastAsia="en-US"/>
              </w:rPr>
              <w:tab/>
            </w:r>
            <w:r w:rsidR="004E2705" w:rsidRPr="003A12F8">
              <w:rPr>
                <w:rStyle w:val="Hyperlink"/>
                <w:noProof/>
              </w:rPr>
              <w:t>Sửa tên danh mục quan tâm</w:t>
            </w:r>
            <w:r w:rsidR="004E2705">
              <w:rPr>
                <w:noProof/>
                <w:webHidden/>
              </w:rPr>
              <w:tab/>
            </w:r>
            <w:r w:rsidR="004E2705">
              <w:rPr>
                <w:noProof/>
                <w:webHidden/>
              </w:rPr>
              <w:fldChar w:fldCharType="begin"/>
            </w:r>
            <w:r w:rsidR="004E2705">
              <w:rPr>
                <w:noProof/>
                <w:webHidden/>
              </w:rPr>
              <w:instrText xml:space="preserve"> PAGEREF _Toc37847333 \h </w:instrText>
            </w:r>
            <w:r w:rsidR="004E2705">
              <w:rPr>
                <w:noProof/>
                <w:webHidden/>
              </w:rPr>
            </w:r>
            <w:r w:rsidR="004E2705">
              <w:rPr>
                <w:noProof/>
                <w:webHidden/>
              </w:rPr>
              <w:fldChar w:fldCharType="separate"/>
            </w:r>
            <w:r w:rsidR="004E2705">
              <w:rPr>
                <w:noProof/>
                <w:webHidden/>
              </w:rPr>
              <w:t>34</w:t>
            </w:r>
            <w:r w:rsidR="004E2705">
              <w:rPr>
                <w:noProof/>
                <w:webHidden/>
              </w:rPr>
              <w:fldChar w:fldCharType="end"/>
            </w:r>
          </w:hyperlink>
        </w:p>
        <w:p w14:paraId="3BBA21AC" w14:textId="02339A15"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34" w:history="1">
            <w:r w:rsidR="004E2705" w:rsidRPr="003A12F8">
              <w:rPr>
                <w:rStyle w:val="Hyperlink"/>
                <w:rFonts w:cs="Times New Roman"/>
                <w:noProof/>
                <w:lang w:val="en-US"/>
              </w:rPr>
              <w:t>5.</w:t>
            </w:r>
            <w:r w:rsidR="004E2705">
              <w:rPr>
                <w:rFonts w:asciiTheme="minorHAnsi" w:eastAsiaTheme="minorEastAsia" w:hAnsiTheme="minorHAnsi"/>
                <w:b w:val="0"/>
                <w:noProof/>
                <w:sz w:val="22"/>
                <w:lang w:eastAsia="en-US"/>
              </w:rPr>
              <w:tab/>
            </w:r>
            <w:r w:rsidR="004E2705" w:rsidRPr="003A12F8">
              <w:rPr>
                <w:rStyle w:val="Hyperlink"/>
                <w:rFonts w:cs="Times New Roman"/>
                <w:noProof/>
                <w:lang w:val="en-US"/>
              </w:rPr>
              <w:t>Quản lý toàn bộ danh mục quan tâm</w:t>
            </w:r>
            <w:r w:rsidR="004E2705">
              <w:rPr>
                <w:noProof/>
                <w:webHidden/>
              </w:rPr>
              <w:tab/>
            </w:r>
            <w:r w:rsidR="004E2705">
              <w:rPr>
                <w:noProof/>
                <w:webHidden/>
              </w:rPr>
              <w:fldChar w:fldCharType="begin"/>
            </w:r>
            <w:r w:rsidR="004E2705">
              <w:rPr>
                <w:noProof/>
                <w:webHidden/>
              </w:rPr>
              <w:instrText xml:space="preserve"> PAGEREF _Toc37847334 \h </w:instrText>
            </w:r>
            <w:r w:rsidR="004E2705">
              <w:rPr>
                <w:noProof/>
                <w:webHidden/>
              </w:rPr>
            </w:r>
            <w:r w:rsidR="004E2705">
              <w:rPr>
                <w:noProof/>
                <w:webHidden/>
              </w:rPr>
              <w:fldChar w:fldCharType="separate"/>
            </w:r>
            <w:r w:rsidR="004E2705">
              <w:rPr>
                <w:noProof/>
                <w:webHidden/>
              </w:rPr>
              <w:t>35</w:t>
            </w:r>
            <w:r w:rsidR="004E2705">
              <w:rPr>
                <w:noProof/>
                <w:webHidden/>
              </w:rPr>
              <w:fldChar w:fldCharType="end"/>
            </w:r>
          </w:hyperlink>
        </w:p>
        <w:p w14:paraId="6EAAA962" w14:textId="67A30FAF" w:rsidR="004E2705" w:rsidRDefault="00590609">
          <w:pPr>
            <w:pStyle w:val="TOC1"/>
            <w:rPr>
              <w:rFonts w:asciiTheme="minorHAnsi" w:eastAsiaTheme="minorEastAsia" w:hAnsiTheme="minorHAnsi"/>
              <w:b w:val="0"/>
              <w:iCs w:val="0"/>
              <w:caps w:val="0"/>
              <w:color w:val="auto"/>
              <w:sz w:val="22"/>
              <w:szCs w:val="22"/>
              <w:lang w:eastAsia="en-US"/>
            </w:rPr>
          </w:pPr>
          <w:hyperlink w:anchor="_Toc37847335" w:history="1">
            <w:r w:rsidR="004E2705" w:rsidRPr="003A12F8">
              <w:rPr>
                <w:rStyle w:val="Hyperlink"/>
                <w:rFonts w:cs="Times New Roman (Headings CS)"/>
                <w:lang w:val="en-US"/>
              </w:rPr>
              <w:t>III.</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Bảng xếp hạng</w:t>
            </w:r>
            <w:r w:rsidR="004E2705">
              <w:rPr>
                <w:webHidden/>
              </w:rPr>
              <w:tab/>
            </w:r>
            <w:r w:rsidR="004E2705">
              <w:rPr>
                <w:webHidden/>
              </w:rPr>
              <w:fldChar w:fldCharType="begin"/>
            </w:r>
            <w:r w:rsidR="004E2705">
              <w:rPr>
                <w:webHidden/>
              </w:rPr>
              <w:instrText xml:space="preserve"> PAGEREF _Toc37847335 \h </w:instrText>
            </w:r>
            <w:r w:rsidR="004E2705">
              <w:rPr>
                <w:webHidden/>
              </w:rPr>
            </w:r>
            <w:r w:rsidR="004E2705">
              <w:rPr>
                <w:webHidden/>
              </w:rPr>
              <w:fldChar w:fldCharType="separate"/>
            </w:r>
            <w:r w:rsidR="004E2705">
              <w:rPr>
                <w:webHidden/>
              </w:rPr>
              <w:t>36</w:t>
            </w:r>
            <w:r w:rsidR="004E2705">
              <w:rPr>
                <w:webHidden/>
              </w:rPr>
              <w:fldChar w:fldCharType="end"/>
            </w:r>
          </w:hyperlink>
        </w:p>
        <w:p w14:paraId="24311601" w14:textId="6A0AEA84" w:rsidR="004E2705" w:rsidRDefault="00590609">
          <w:pPr>
            <w:pStyle w:val="TOC1"/>
            <w:rPr>
              <w:rFonts w:asciiTheme="minorHAnsi" w:eastAsiaTheme="minorEastAsia" w:hAnsiTheme="minorHAnsi"/>
              <w:b w:val="0"/>
              <w:iCs w:val="0"/>
              <w:caps w:val="0"/>
              <w:color w:val="auto"/>
              <w:sz w:val="22"/>
              <w:szCs w:val="22"/>
              <w:lang w:eastAsia="en-US"/>
            </w:rPr>
          </w:pPr>
          <w:hyperlink w:anchor="_Toc37847336" w:history="1">
            <w:r w:rsidR="004E2705" w:rsidRPr="003A12F8">
              <w:rPr>
                <w:rStyle w:val="Hyperlink"/>
                <w:rFonts w:cs="Times New Roman (Headings CS)"/>
                <w:lang w:val="en-US"/>
              </w:rPr>
              <w:t>IV.</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Lệnh giao dịch</w:t>
            </w:r>
            <w:r w:rsidR="004E2705">
              <w:rPr>
                <w:webHidden/>
              </w:rPr>
              <w:tab/>
            </w:r>
            <w:r w:rsidR="004E2705">
              <w:rPr>
                <w:webHidden/>
              </w:rPr>
              <w:fldChar w:fldCharType="begin"/>
            </w:r>
            <w:r w:rsidR="004E2705">
              <w:rPr>
                <w:webHidden/>
              </w:rPr>
              <w:instrText xml:space="preserve"> PAGEREF _Toc37847336 \h </w:instrText>
            </w:r>
            <w:r w:rsidR="004E2705">
              <w:rPr>
                <w:webHidden/>
              </w:rPr>
            </w:r>
            <w:r w:rsidR="004E2705">
              <w:rPr>
                <w:webHidden/>
              </w:rPr>
              <w:fldChar w:fldCharType="separate"/>
            </w:r>
            <w:r w:rsidR="004E2705">
              <w:rPr>
                <w:webHidden/>
              </w:rPr>
              <w:t>38</w:t>
            </w:r>
            <w:r w:rsidR="004E2705">
              <w:rPr>
                <w:webHidden/>
              </w:rPr>
              <w:fldChar w:fldCharType="end"/>
            </w:r>
          </w:hyperlink>
        </w:p>
        <w:p w14:paraId="0A25F284" w14:textId="1C129145"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37" w:history="1">
            <w:r w:rsidR="004E2705" w:rsidRPr="003A12F8">
              <w:rPr>
                <w:rStyle w:val="Hyperlink"/>
                <w:noProof/>
                <w:lang w:val="en-US"/>
              </w:rPr>
              <w:t>1.</w:t>
            </w:r>
            <w:r w:rsidR="004E2705">
              <w:rPr>
                <w:rFonts w:asciiTheme="minorHAnsi" w:eastAsiaTheme="minorEastAsia" w:hAnsiTheme="minorHAnsi"/>
                <w:b w:val="0"/>
                <w:noProof/>
                <w:sz w:val="22"/>
                <w:lang w:eastAsia="en-US"/>
              </w:rPr>
              <w:tab/>
            </w:r>
            <w:r w:rsidR="004E2705" w:rsidRPr="003A12F8">
              <w:rPr>
                <w:rStyle w:val="Hyperlink"/>
                <w:noProof/>
                <w:lang w:val="en-US"/>
              </w:rPr>
              <w:t>Đặt lệnh thường</w:t>
            </w:r>
            <w:r w:rsidR="004E2705">
              <w:rPr>
                <w:noProof/>
                <w:webHidden/>
              </w:rPr>
              <w:tab/>
            </w:r>
            <w:r w:rsidR="004E2705">
              <w:rPr>
                <w:noProof/>
                <w:webHidden/>
              </w:rPr>
              <w:fldChar w:fldCharType="begin"/>
            </w:r>
            <w:r w:rsidR="004E2705">
              <w:rPr>
                <w:noProof/>
                <w:webHidden/>
              </w:rPr>
              <w:instrText xml:space="preserve"> PAGEREF _Toc37847337 \h </w:instrText>
            </w:r>
            <w:r w:rsidR="004E2705">
              <w:rPr>
                <w:noProof/>
                <w:webHidden/>
              </w:rPr>
            </w:r>
            <w:r w:rsidR="004E2705">
              <w:rPr>
                <w:noProof/>
                <w:webHidden/>
              </w:rPr>
              <w:fldChar w:fldCharType="separate"/>
            </w:r>
            <w:r w:rsidR="004E2705">
              <w:rPr>
                <w:noProof/>
                <w:webHidden/>
              </w:rPr>
              <w:t>38</w:t>
            </w:r>
            <w:r w:rsidR="004E2705">
              <w:rPr>
                <w:noProof/>
                <w:webHidden/>
              </w:rPr>
              <w:fldChar w:fldCharType="end"/>
            </w:r>
          </w:hyperlink>
        </w:p>
        <w:p w14:paraId="6CD576BC" w14:textId="03C661F3"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38" w:history="1">
            <w:r w:rsidR="004E2705" w:rsidRPr="003A12F8">
              <w:rPr>
                <w:rStyle w:val="Hyperlink"/>
                <w:noProof/>
              </w:rPr>
              <w:t>2.</w:t>
            </w:r>
            <w:r w:rsidR="004E2705">
              <w:rPr>
                <w:rFonts w:asciiTheme="minorHAnsi" w:eastAsiaTheme="minorEastAsia" w:hAnsiTheme="minorHAnsi"/>
                <w:b w:val="0"/>
                <w:noProof/>
                <w:sz w:val="22"/>
                <w:lang w:eastAsia="en-US"/>
              </w:rPr>
              <w:tab/>
            </w:r>
            <w:r w:rsidR="004E2705" w:rsidRPr="003A12F8">
              <w:rPr>
                <w:rStyle w:val="Hyperlink"/>
                <w:noProof/>
                <w:lang w:val="en-US"/>
              </w:rPr>
              <w:t>Đặt lệnh dừng</w:t>
            </w:r>
            <w:r w:rsidR="004E2705">
              <w:rPr>
                <w:noProof/>
                <w:webHidden/>
              </w:rPr>
              <w:tab/>
            </w:r>
            <w:r w:rsidR="004E2705">
              <w:rPr>
                <w:noProof/>
                <w:webHidden/>
              </w:rPr>
              <w:fldChar w:fldCharType="begin"/>
            </w:r>
            <w:r w:rsidR="004E2705">
              <w:rPr>
                <w:noProof/>
                <w:webHidden/>
              </w:rPr>
              <w:instrText xml:space="preserve"> PAGEREF _Toc37847338 \h </w:instrText>
            </w:r>
            <w:r w:rsidR="004E2705">
              <w:rPr>
                <w:noProof/>
                <w:webHidden/>
              </w:rPr>
            </w:r>
            <w:r w:rsidR="004E2705">
              <w:rPr>
                <w:noProof/>
                <w:webHidden/>
              </w:rPr>
              <w:fldChar w:fldCharType="separate"/>
            </w:r>
            <w:r w:rsidR="004E2705">
              <w:rPr>
                <w:noProof/>
                <w:webHidden/>
              </w:rPr>
              <w:t>44</w:t>
            </w:r>
            <w:r w:rsidR="004E2705">
              <w:rPr>
                <w:noProof/>
                <w:webHidden/>
              </w:rPr>
              <w:fldChar w:fldCharType="end"/>
            </w:r>
          </w:hyperlink>
        </w:p>
        <w:p w14:paraId="543900C2" w14:textId="12B0360E"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39" w:history="1">
            <w:r w:rsidR="004E2705" w:rsidRPr="003A12F8">
              <w:rPr>
                <w:rStyle w:val="Hyperlink"/>
                <w:noProof/>
                <w:lang w:val="en-US"/>
              </w:rPr>
              <w:t>3.</w:t>
            </w:r>
            <w:r w:rsidR="004E2705">
              <w:rPr>
                <w:rFonts w:asciiTheme="minorHAnsi" w:eastAsiaTheme="minorEastAsia" w:hAnsiTheme="minorHAnsi"/>
                <w:b w:val="0"/>
                <w:noProof/>
                <w:sz w:val="22"/>
                <w:lang w:eastAsia="en-US"/>
              </w:rPr>
              <w:tab/>
            </w:r>
            <w:r w:rsidR="004E2705" w:rsidRPr="003A12F8">
              <w:rPr>
                <w:rStyle w:val="Hyperlink"/>
                <w:noProof/>
                <w:lang w:val="en-US"/>
              </w:rPr>
              <w:t>Đặt lệnh đặt trước</w:t>
            </w:r>
            <w:r w:rsidR="004E2705">
              <w:rPr>
                <w:noProof/>
                <w:webHidden/>
              </w:rPr>
              <w:tab/>
            </w:r>
            <w:r w:rsidR="004E2705">
              <w:rPr>
                <w:noProof/>
                <w:webHidden/>
              </w:rPr>
              <w:fldChar w:fldCharType="begin"/>
            </w:r>
            <w:r w:rsidR="004E2705">
              <w:rPr>
                <w:noProof/>
                <w:webHidden/>
              </w:rPr>
              <w:instrText xml:space="preserve"> PAGEREF _Toc37847339 \h </w:instrText>
            </w:r>
            <w:r w:rsidR="004E2705">
              <w:rPr>
                <w:noProof/>
                <w:webHidden/>
              </w:rPr>
            </w:r>
            <w:r w:rsidR="004E2705">
              <w:rPr>
                <w:noProof/>
                <w:webHidden/>
              </w:rPr>
              <w:fldChar w:fldCharType="separate"/>
            </w:r>
            <w:r w:rsidR="004E2705">
              <w:rPr>
                <w:noProof/>
                <w:webHidden/>
              </w:rPr>
              <w:t>48</w:t>
            </w:r>
            <w:r w:rsidR="004E2705">
              <w:rPr>
                <w:noProof/>
                <w:webHidden/>
              </w:rPr>
              <w:fldChar w:fldCharType="end"/>
            </w:r>
          </w:hyperlink>
        </w:p>
        <w:p w14:paraId="29DEF310" w14:textId="74407EE6"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40" w:history="1">
            <w:r w:rsidR="004E2705" w:rsidRPr="003A12F8">
              <w:rPr>
                <w:rStyle w:val="Hyperlink"/>
                <w:noProof/>
                <w:lang w:val="en-US"/>
              </w:rPr>
              <w:t>4.</w:t>
            </w:r>
            <w:r w:rsidR="004E2705">
              <w:rPr>
                <w:rFonts w:asciiTheme="minorHAnsi" w:eastAsiaTheme="minorEastAsia" w:hAnsiTheme="minorHAnsi"/>
                <w:b w:val="0"/>
                <w:noProof/>
                <w:sz w:val="22"/>
                <w:lang w:eastAsia="en-US"/>
              </w:rPr>
              <w:tab/>
            </w:r>
            <w:r w:rsidR="004E2705" w:rsidRPr="003A12F8">
              <w:rPr>
                <w:rStyle w:val="Hyperlink"/>
                <w:noProof/>
                <w:lang w:val="en-US"/>
              </w:rPr>
              <w:t>Tra cứu lịch sử lệnh</w:t>
            </w:r>
            <w:r w:rsidR="004E2705">
              <w:rPr>
                <w:noProof/>
                <w:webHidden/>
              </w:rPr>
              <w:tab/>
            </w:r>
            <w:r w:rsidR="004E2705">
              <w:rPr>
                <w:noProof/>
                <w:webHidden/>
              </w:rPr>
              <w:fldChar w:fldCharType="begin"/>
            </w:r>
            <w:r w:rsidR="004E2705">
              <w:rPr>
                <w:noProof/>
                <w:webHidden/>
              </w:rPr>
              <w:instrText xml:space="preserve"> PAGEREF _Toc37847340 \h </w:instrText>
            </w:r>
            <w:r w:rsidR="004E2705">
              <w:rPr>
                <w:noProof/>
                <w:webHidden/>
              </w:rPr>
            </w:r>
            <w:r w:rsidR="004E2705">
              <w:rPr>
                <w:noProof/>
                <w:webHidden/>
              </w:rPr>
              <w:fldChar w:fldCharType="separate"/>
            </w:r>
            <w:r w:rsidR="004E2705">
              <w:rPr>
                <w:noProof/>
                <w:webHidden/>
              </w:rPr>
              <w:t>50</w:t>
            </w:r>
            <w:r w:rsidR="004E2705">
              <w:rPr>
                <w:noProof/>
                <w:webHidden/>
              </w:rPr>
              <w:fldChar w:fldCharType="end"/>
            </w:r>
          </w:hyperlink>
        </w:p>
        <w:p w14:paraId="691F6575" w14:textId="1E2F454D"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41" w:history="1">
            <w:r w:rsidR="004E2705" w:rsidRPr="003A12F8">
              <w:rPr>
                <w:rStyle w:val="Hyperlink"/>
                <w:noProof/>
                <w:lang w:val="en-US"/>
              </w:rPr>
              <w:t>5.</w:t>
            </w:r>
            <w:r w:rsidR="004E2705">
              <w:rPr>
                <w:rFonts w:asciiTheme="minorHAnsi" w:eastAsiaTheme="minorEastAsia" w:hAnsiTheme="minorHAnsi"/>
                <w:b w:val="0"/>
                <w:noProof/>
                <w:sz w:val="22"/>
                <w:lang w:eastAsia="en-US"/>
              </w:rPr>
              <w:tab/>
            </w:r>
            <w:r w:rsidR="004E2705" w:rsidRPr="003A12F8">
              <w:rPr>
                <w:rStyle w:val="Hyperlink"/>
                <w:noProof/>
                <w:lang w:val="en-US"/>
              </w:rPr>
              <w:t>Hủy sửa lệnh</w:t>
            </w:r>
            <w:r w:rsidR="004E2705">
              <w:rPr>
                <w:noProof/>
                <w:webHidden/>
              </w:rPr>
              <w:tab/>
            </w:r>
            <w:r w:rsidR="004E2705">
              <w:rPr>
                <w:noProof/>
                <w:webHidden/>
              </w:rPr>
              <w:fldChar w:fldCharType="begin"/>
            </w:r>
            <w:r w:rsidR="004E2705">
              <w:rPr>
                <w:noProof/>
                <w:webHidden/>
              </w:rPr>
              <w:instrText xml:space="preserve"> PAGEREF _Toc37847341 \h </w:instrText>
            </w:r>
            <w:r w:rsidR="004E2705">
              <w:rPr>
                <w:noProof/>
                <w:webHidden/>
              </w:rPr>
            </w:r>
            <w:r w:rsidR="004E2705">
              <w:rPr>
                <w:noProof/>
                <w:webHidden/>
              </w:rPr>
              <w:fldChar w:fldCharType="separate"/>
            </w:r>
            <w:r w:rsidR="004E2705">
              <w:rPr>
                <w:noProof/>
                <w:webHidden/>
              </w:rPr>
              <w:t>51</w:t>
            </w:r>
            <w:r w:rsidR="004E2705">
              <w:rPr>
                <w:noProof/>
                <w:webHidden/>
              </w:rPr>
              <w:fldChar w:fldCharType="end"/>
            </w:r>
          </w:hyperlink>
        </w:p>
        <w:p w14:paraId="74841FA1" w14:textId="3C8766FF"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42" w:history="1">
            <w:r w:rsidR="004E2705" w:rsidRPr="003A12F8">
              <w:rPr>
                <w:rStyle w:val="Hyperlink"/>
                <w:noProof/>
              </w:rPr>
              <w:t>5.1</w:t>
            </w:r>
            <w:r w:rsidR="004E2705">
              <w:rPr>
                <w:rFonts w:asciiTheme="minorHAnsi" w:eastAsiaTheme="minorEastAsia" w:hAnsiTheme="minorHAnsi"/>
                <w:bCs w:val="0"/>
                <w:noProof/>
                <w:sz w:val="22"/>
                <w:lang w:eastAsia="en-US"/>
              </w:rPr>
              <w:tab/>
            </w:r>
            <w:r w:rsidR="004E2705" w:rsidRPr="003A12F8">
              <w:rPr>
                <w:rStyle w:val="Hyperlink"/>
                <w:noProof/>
              </w:rPr>
              <w:t>S</w:t>
            </w:r>
            <w:r w:rsidR="004E2705" w:rsidRPr="003A12F8">
              <w:rPr>
                <w:rStyle w:val="Hyperlink"/>
                <w:rFonts w:ascii="Calibri" w:hAnsi="Calibri" w:cs="Calibri"/>
                <w:noProof/>
              </w:rPr>
              <w:t>ử</w:t>
            </w:r>
            <w:r w:rsidR="004E2705" w:rsidRPr="003A12F8">
              <w:rPr>
                <w:rStyle w:val="Hyperlink"/>
                <w:noProof/>
              </w:rPr>
              <w:t>a l</w:t>
            </w:r>
            <w:r w:rsidR="004E2705" w:rsidRPr="003A12F8">
              <w:rPr>
                <w:rStyle w:val="Hyperlink"/>
                <w:rFonts w:ascii="Calibri" w:hAnsi="Calibri" w:cs="Calibri"/>
                <w:noProof/>
              </w:rPr>
              <w:t>ệ</w:t>
            </w:r>
            <w:r w:rsidR="004E2705" w:rsidRPr="003A12F8">
              <w:rPr>
                <w:rStyle w:val="Hyperlink"/>
                <w:noProof/>
              </w:rPr>
              <w:t>nh</w:t>
            </w:r>
            <w:r w:rsidR="004E2705">
              <w:rPr>
                <w:noProof/>
                <w:webHidden/>
              </w:rPr>
              <w:tab/>
            </w:r>
            <w:r w:rsidR="004E2705">
              <w:rPr>
                <w:noProof/>
                <w:webHidden/>
              </w:rPr>
              <w:fldChar w:fldCharType="begin"/>
            </w:r>
            <w:r w:rsidR="004E2705">
              <w:rPr>
                <w:noProof/>
                <w:webHidden/>
              </w:rPr>
              <w:instrText xml:space="preserve"> PAGEREF _Toc37847342 \h </w:instrText>
            </w:r>
            <w:r w:rsidR="004E2705">
              <w:rPr>
                <w:noProof/>
                <w:webHidden/>
              </w:rPr>
            </w:r>
            <w:r w:rsidR="004E2705">
              <w:rPr>
                <w:noProof/>
                <w:webHidden/>
              </w:rPr>
              <w:fldChar w:fldCharType="separate"/>
            </w:r>
            <w:r w:rsidR="004E2705">
              <w:rPr>
                <w:noProof/>
                <w:webHidden/>
              </w:rPr>
              <w:t>52</w:t>
            </w:r>
            <w:r w:rsidR="004E2705">
              <w:rPr>
                <w:noProof/>
                <w:webHidden/>
              </w:rPr>
              <w:fldChar w:fldCharType="end"/>
            </w:r>
          </w:hyperlink>
        </w:p>
        <w:p w14:paraId="0BBE536F" w14:textId="23A06B70"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43" w:history="1">
            <w:r w:rsidR="004E2705" w:rsidRPr="003A12F8">
              <w:rPr>
                <w:rStyle w:val="Hyperlink"/>
                <w:noProof/>
              </w:rPr>
              <w:t>5.2</w:t>
            </w:r>
            <w:r w:rsidR="004E2705">
              <w:rPr>
                <w:rFonts w:asciiTheme="minorHAnsi" w:eastAsiaTheme="minorEastAsia" w:hAnsiTheme="minorHAnsi"/>
                <w:bCs w:val="0"/>
                <w:noProof/>
                <w:sz w:val="22"/>
                <w:lang w:eastAsia="en-US"/>
              </w:rPr>
              <w:tab/>
            </w:r>
            <w:r w:rsidR="004E2705" w:rsidRPr="003A12F8">
              <w:rPr>
                <w:rStyle w:val="Hyperlink"/>
                <w:noProof/>
              </w:rPr>
              <w:t>Hủy lệnh</w:t>
            </w:r>
            <w:r w:rsidR="004E2705">
              <w:rPr>
                <w:noProof/>
                <w:webHidden/>
              </w:rPr>
              <w:tab/>
            </w:r>
            <w:r w:rsidR="004E2705">
              <w:rPr>
                <w:noProof/>
                <w:webHidden/>
              </w:rPr>
              <w:fldChar w:fldCharType="begin"/>
            </w:r>
            <w:r w:rsidR="004E2705">
              <w:rPr>
                <w:noProof/>
                <w:webHidden/>
              </w:rPr>
              <w:instrText xml:space="preserve"> PAGEREF _Toc37847343 \h </w:instrText>
            </w:r>
            <w:r w:rsidR="004E2705">
              <w:rPr>
                <w:noProof/>
                <w:webHidden/>
              </w:rPr>
            </w:r>
            <w:r w:rsidR="004E2705">
              <w:rPr>
                <w:noProof/>
                <w:webHidden/>
              </w:rPr>
              <w:fldChar w:fldCharType="separate"/>
            </w:r>
            <w:r w:rsidR="004E2705">
              <w:rPr>
                <w:noProof/>
                <w:webHidden/>
              </w:rPr>
              <w:t>54</w:t>
            </w:r>
            <w:r w:rsidR="004E2705">
              <w:rPr>
                <w:noProof/>
                <w:webHidden/>
              </w:rPr>
              <w:fldChar w:fldCharType="end"/>
            </w:r>
          </w:hyperlink>
        </w:p>
        <w:p w14:paraId="1F938B30" w14:textId="1791AAB5"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44" w:history="1">
            <w:r w:rsidR="004E2705" w:rsidRPr="003A12F8">
              <w:rPr>
                <w:rStyle w:val="Hyperlink"/>
                <w:noProof/>
                <w:lang w:val="en-US"/>
              </w:rPr>
              <w:t>6.</w:t>
            </w:r>
            <w:r w:rsidR="004E2705">
              <w:rPr>
                <w:rFonts w:asciiTheme="minorHAnsi" w:eastAsiaTheme="minorEastAsia" w:hAnsiTheme="minorHAnsi"/>
                <w:b w:val="0"/>
                <w:noProof/>
                <w:sz w:val="22"/>
                <w:lang w:eastAsia="en-US"/>
              </w:rPr>
              <w:tab/>
            </w:r>
            <w:r w:rsidR="004E2705" w:rsidRPr="003A12F8">
              <w:rPr>
                <w:rStyle w:val="Hyperlink"/>
                <w:noProof/>
                <w:lang w:val="en-US"/>
              </w:rPr>
              <w:t>Lệnh nhanh</w:t>
            </w:r>
            <w:r w:rsidR="004E2705">
              <w:rPr>
                <w:noProof/>
                <w:webHidden/>
              </w:rPr>
              <w:tab/>
            </w:r>
            <w:r w:rsidR="004E2705">
              <w:rPr>
                <w:noProof/>
                <w:webHidden/>
              </w:rPr>
              <w:fldChar w:fldCharType="begin"/>
            </w:r>
            <w:r w:rsidR="004E2705">
              <w:rPr>
                <w:noProof/>
                <w:webHidden/>
              </w:rPr>
              <w:instrText xml:space="preserve"> PAGEREF _Toc37847344 \h </w:instrText>
            </w:r>
            <w:r w:rsidR="004E2705">
              <w:rPr>
                <w:noProof/>
                <w:webHidden/>
              </w:rPr>
            </w:r>
            <w:r w:rsidR="004E2705">
              <w:rPr>
                <w:noProof/>
                <w:webHidden/>
              </w:rPr>
              <w:fldChar w:fldCharType="separate"/>
            </w:r>
            <w:r w:rsidR="004E2705">
              <w:rPr>
                <w:noProof/>
                <w:webHidden/>
              </w:rPr>
              <w:t>55</w:t>
            </w:r>
            <w:r w:rsidR="004E2705">
              <w:rPr>
                <w:noProof/>
                <w:webHidden/>
              </w:rPr>
              <w:fldChar w:fldCharType="end"/>
            </w:r>
          </w:hyperlink>
        </w:p>
        <w:p w14:paraId="7A4F7D50" w14:textId="4D8D63F8" w:rsidR="004E2705" w:rsidRDefault="00590609">
          <w:pPr>
            <w:pStyle w:val="TOC1"/>
            <w:rPr>
              <w:rFonts w:asciiTheme="minorHAnsi" w:eastAsiaTheme="minorEastAsia" w:hAnsiTheme="minorHAnsi"/>
              <w:b w:val="0"/>
              <w:iCs w:val="0"/>
              <w:caps w:val="0"/>
              <w:color w:val="auto"/>
              <w:sz w:val="22"/>
              <w:szCs w:val="22"/>
              <w:lang w:eastAsia="en-US"/>
            </w:rPr>
          </w:pPr>
          <w:hyperlink w:anchor="_Toc37847345" w:history="1">
            <w:r w:rsidR="004E2705" w:rsidRPr="003A12F8">
              <w:rPr>
                <w:rStyle w:val="Hyperlink"/>
                <w:rFonts w:cs="Times New Roman (Headings CS)"/>
                <w:lang w:val="en-US"/>
              </w:rPr>
              <w:t>V.</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Thông tin mã chứng khoán</w:t>
            </w:r>
            <w:r w:rsidR="004E2705">
              <w:rPr>
                <w:webHidden/>
              </w:rPr>
              <w:tab/>
            </w:r>
            <w:r w:rsidR="004E2705">
              <w:rPr>
                <w:webHidden/>
              </w:rPr>
              <w:fldChar w:fldCharType="begin"/>
            </w:r>
            <w:r w:rsidR="004E2705">
              <w:rPr>
                <w:webHidden/>
              </w:rPr>
              <w:instrText xml:space="preserve"> PAGEREF _Toc37847345 \h </w:instrText>
            </w:r>
            <w:r w:rsidR="004E2705">
              <w:rPr>
                <w:webHidden/>
              </w:rPr>
            </w:r>
            <w:r w:rsidR="004E2705">
              <w:rPr>
                <w:webHidden/>
              </w:rPr>
              <w:fldChar w:fldCharType="separate"/>
            </w:r>
            <w:r w:rsidR="004E2705">
              <w:rPr>
                <w:webHidden/>
              </w:rPr>
              <w:t>63</w:t>
            </w:r>
            <w:r w:rsidR="004E2705">
              <w:rPr>
                <w:webHidden/>
              </w:rPr>
              <w:fldChar w:fldCharType="end"/>
            </w:r>
          </w:hyperlink>
        </w:p>
        <w:p w14:paraId="56874DD6" w14:textId="7FC2EC1D"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46" w:history="1">
            <w:r w:rsidR="004E2705" w:rsidRPr="003A12F8">
              <w:rPr>
                <w:rStyle w:val="Hyperlink"/>
                <w:noProof/>
                <w:lang w:val="en-US"/>
              </w:rPr>
              <w:t>1.</w:t>
            </w:r>
            <w:r w:rsidR="004E2705">
              <w:rPr>
                <w:rFonts w:asciiTheme="minorHAnsi" w:eastAsiaTheme="minorEastAsia" w:hAnsiTheme="minorHAnsi"/>
                <w:b w:val="0"/>
                <w:noProof/>
                <w:sz w:val="22"/>
                <w:lang w:eastAsia="en-US"/>
              </w:rPr>
              <w:tab/>
            </w:r>
            <w:r w:rsidR="004E2705" w:rsidRPr="003A12F8">
              <w:rPr>
                <w:rStyle w:val="Hyperlink"/>
                <w:noProof/>
                <w:lang w:val="en-US"/>
              </w:rPr>
              <w:t>Thông tin tổng hợp</w:t>
            </w:r>
            <w:r w:rsidR="004E2705">
              <w:rPr>
                <w:noProof/>
                <w:webHidden/>
              </w:rPr>
              <w:tab/>
            </w:r>
            <w:r w:rsidR="004E2705">
              <w:rPr>
                <w:noProof/>
                <w:webHidden/>
              </w:rPr>
              <w:fldChar w:fldCharType="begin"/>
            </w:r>
            <w:r w:rsidR="004E2705">
              <w:rPr>
                <w:noProof/>
                <w:webHidden/>
              </w:rPr>
              <w:instrText xml:space="preserve"> PAGEREF _Toc37847346 \h </w:instrText>
            </w:r>
            <w:r w:rsidR="004E2705">
              <w:rPr>
                <w:noProof/>
                <w:webHidden/>
              </w:rPr>
            </w:r>
            <w:r w:rsidR="004E2705">
              <w:rPr>
                <w:noProof/>
                <w:webHidden/>
              </w:rPr>
              <w:fldChar w:fldCharType="separate"/>
            </w:r>
            <w:r w:rsidR="004E2705">
              <w:rPr>
                <w:noProof/>
                <w:webHidden/>
              </w:rPr>
              <w:t>64</w:t>
            </w:r>
            <w:r w:rsidR="004E2705">
              <w:rPr>
                <w:noProof/>
                <w:webHidden/>
              </w:rPr>
              <w:fldChar w:fldCharType="end"/>
            </w:r>
          </w:hyperlink>
        </w:p>
        <w:p w14:paraId="1FC1FA9D" w14:textId="1D697851"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47" w:history="1">
            <w:r w:rsidR="004E2705" w:rsidRPr="003A12F8">
              <w:rPr>
                <w:rStyle w:val="Hyperlink"/>
                <w:noProof/>
                <w:lang w:val="en-US"/>
              </w:rPr>
              <w:t>2.</w:t>
            </w:r>
            <w:r w:rsidR="004E2705">
              <w:rPr>
                <w:rFonts w:asciiTheme="minorHAnsi" w:eastAsiaTheme="minorEastAsia" w:hAnsiTheme="minorHAnsi"/>
                <w:b w:val="0"/>
                <w:noProof/>
                <w:sz w:val="22"/>
                <w:lang w:eastAsia="en-US"/>
              </w:rPr>
              <w:tab/>
            </w:r>
            <w:r w:rsidR="004E2705" w:rsidRPr="003A12F8">
              <w:rPr>
                <w:rStyle w:val="Hyperlink"/>
                <w:noProof/>
                <w:lang w:val="en-US"/>
              </w:rPr>
              <w:t>Thông tin Mua/Bán</w:t>
            </w:r>
            <w:r w:rsidR="004E2705">
              <w:rPr>
                <w:noProof/>
                <w:webHidden/>
              </w:rPr>
              <w:tab/>
            </w:r>
            <w:r w:rsidR="004E2705">
              <w:rPr>
                <w:noProof/>
                <w:webHidden/>
              </w:rPr>
              <w:fldChar w:fldCharType="begin"/>
            </w:r>
            <w:r w:rsidR="004E2705">
              <w:rPr>
                <w:noProof/>
                <w:webHidden/>
              </w:rPr>
              <w:instrText xml:space="preserve"> PAGEREF _Toc37847347 \h </w:instrText>
            </w:r>
            <w:r w:rsidR="004E2705">
              <w:rPr>
                <w:noProof/>
                <w:webHidden/>
              </w:rPr>
            </w:r>
            <w:r w:rsidR="004E2705">
              <w:rPr>
                <w:noProof/>
                <w:webHidden/>
              </w:rPr>
              <w:fldChar w:fldCharType="separate"/>
            </w:r>
            <w:r w:rsidR="004E2705">
              <w:rPr>
                <w:noProof/>
                <w:webHidden/>
              </w:rPr>
              <w:t>65</w:t>
            </w:r>
            <w:r w:rsidR="004E2705">
              <w:rPr>
                <w:noProof/>
                <w:webHidden/>
              </w:rPr>
              <w:fldChar w:fldCharType="end"/>
            </w:r>
          </w:hyperlink>
        </w:p>
        <w:p w14:paraId="6FB813C7" w14:textId="6831FC93"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48" w:history="1">
            <w:r w:rsidR="004E2705" w:rsidRPr="003A12F8">
              <w:rPr>
                <w:rStyle w:val="Hyperlink"/>
                <w:noProof/>
                <w:lang w:val="en-US"/>
              </w:rPr>
              <w:t>3.</w:t>
            </w:r>
            <w:r w:rsidR="004E2705">
              <w:rPr>
                <w:rFonts w:asciiTheme="minorHAnsi" w:eastAsiaTheme="minorEastAsia" w:hAnsiTheme="minorHAnsi"/>
                <w:b w:val="0"/>
                <w:noProof/>
                <w:sz w:val="22"/>
                <w:lang w:eastAsia="en-US"/>
              </w:rPr>
              <w:tab/>
            </w:r>
            <w:r w:rsidR="004E2705" w:rsidRPr="003A12F8">
              <w:rPr>
                <w:rStyle w:val="Hyperlink"/>
                <w:noProof/>
                <w:lang w:val="en-US"/>
              </w:rPr>
              <w:t>Biểu đồ</w:t>
            </w:r>
            <w:r w:rsidR="004E2705">
              <w:rPr>
                <w:noProof/>
                <w:webHidden/>
              </w:rPr>
              <w:tab/>
            </w:r>
            <w:r w:rsidR="004E2705">
              <w:rPr>
                <w:noProof/>
                <w:webHidden/>
              </w:rPr>
              <w:fldChar w:fldCharType="begin"/>
            </w:r>
            <w:r w:rsidR="004E2705">
              <w:rPr>
                <w:noProof/>
                <w:webHidden/>
              </w:rPr>
              <w:instrText xml:space="preserve"> PAGEREF _Toc37847348 \h </w:instrText>
            </w:r>
            <w:r w:rsidR="004E2705">
              <w:rPr>
                <w:noProof/>
                <w:webHidden/>
              </w:rPr>
            </w:r>
            <w:r w:rsidR="004E2705">
              <w:rPr>
                <w:noProof/>
                <w:webHidden/>
              </w:rPr>
              <w:fldChar w:fldCharType="separate"/>
            </w:r>
            <w:r w:rsidR="004E2705">
              <w:rPr>
                <w:noProof/>
                <w:webHidden/>
              </w:rPr>
              <w:t>66</w:t>
            </w:r>
            <w:r w:rsidR="004E2705">
              <w:rPr>
                <w:noProof/>
                <w:webHidden/>
              </w:rPr>
              <w:fldChar w:fldCharType="end"/>
            </w:r>
          </w:hyperlink>
        </w:p>
        <w:p w14:paraId="03DBA2B9" w14:textId="4EB918CD"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49" w:history="1">
            <w:r w:rsidR="004E2705" w:rsidRPr="003A12F8">
              <w:rPr>
                <w:rStyle w:val="Hyperlink"/>
                <w:noProof/>
                <w:lang w:val="en-US"/>
              </w:rPr>
              <w:t>4.</w:t>
            </w:r>
            <w:r w:rsidR="004E2705">
              <w:rPr>
                <w:rFonts w:asciiTheme="minorHAnsi" w:eastAsiaTheme="minorEastAsia" w:hAnsiTheme="minorHAnsi"/>
                <w:b w:val="0"/>
                <w:noProof/>
                <w:sz w:val="22"/>
                <w:lang w:eastAsia="en-US"/>
              </w:rPr>
              <w:tab/>
            </w:r>
            <w:r w:rsidR="004E2705" w:rsidRPr="003A12F8">
              <w:rPr>
                <w:rStyle w:val="Hyperlink"/>
                <w:noProof/>
                <w:lang w:val="en-US"/>
              </w:rPr>
              <w:t>Khớp lệnh</w:t>
            </w:r>
            <w:r w:rsidR="004E2705">
              <w:rPr>
                <w:noProof/>
                <w:webHidden/>
              </w:rPr>
              <w:tab/>
            </w:r>
            <w:r w:rsidR="004E2705">
              <w:rPr>
                <w:noProof/>
                <w:webHidden/>
              </w:rPr>
              <w:fldChar w:fldCharType="begin"/>
            </w:r>
            <w:r w:rsidR="004E2705">
              <w:rPr>
                <w:noProof/>
                <w:webHidden/>
              </w:rPr>
              <w:instrText xml:space="preserve"> PAGEREF _Toc37847349 \h </w:instrText>
            </w:r>
            <w:r w:rsidR="004E2705">
              <w:rPr>
                <w:noProof/>
                <w:webHidden/>
              </w:rPr>
            </w:r>
            <w:r w:rsidR="004E2705">
              <w:rPr>
                <w:noProof/>
                <w:webHidden/>
              </w:rPr>
              <w:fldChar w:fldCharType="separate"/>
            </w:r>
            <w:r w:rsidR="004E2705">
              <w:rPr>
                <w:noProof/>
                <w:webHidden/>
              </w:rPr>
              <w:t>67</w:t>
            </w:r>
            <w:r w:rsidR="004E2705">
              <w:rPr>
                <w:noProof/>
                <w:webHidden/>
              </w:rPr>
              <w:fldChar w:fldCharType="end"/>
            </w:r>
          </w:hyperlink>
        </w:p>
        <w:p w14:paraId="1BFE3633" w14:textId="3CBCAC9F"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50" w:history="1">
            <w:r w:rsidR="004E2705" w:rsidRPr="003A12F8">
              <w:rPr>
                <w:rStyle w:val="Hyperlink"/>
                <w:noProof/>
                <w:lang w:val="en-US"/>
              </w:rPr>
              <w:t>5.</w:t>
            </w:r>
            <w:r w:rsidR="004E2705">
              <w:rPr>
                <w:rFonts w:asciiTheme="minorHAnsi" w:eastAsiaTheme="minorEastAsia" w:hAnsiTheme="minorHAnsi"/>
                <w:b w:val="0"/>
                <w:noProof/>
                <w:sz w:val="22"/>
                <w:lang w:eastAsia="en-US"/>
              </w:rPr>
              <w:tab/>
            </w:r>
            <w:r w:rsidR="004E2705" w:rsidRPr="003A12F8">
              <w:rPr>
                <w:rStyle w:val="Hyperlink"/>
                <w:noProof/>
                <w:lang w:val="en-US"/>
              </w:rPr>
              <w:t>Khớp lệnh theo ngày/tuần/tháng</w:t>
            </w:r>
            <w:r w:rsidR="004E2705">
              <w:rPr>
                <w:noProof/>
                <w:webHidden/>
              </w:rPr>
              <w:tab/>
            </w:r>
            <w:r w:rsidR="004E2705">
              <w:rPr>
                <w:noProof/>
                <w:webHidden/>
              </w:rPr>
              <w:fldChar w:fldCharType="begin"/>
            </w:r>
            <w:r w:rsidR="004E2705">
              <w:rPr>
                <w:noProof/>
                <w:webHidden/>
              </w:rPr>
              <w:instrText xml:space="preserve"> PAGEREF _Toc37847350 \h </w:instrText>
            </w:r>
            <w:r w:rsidR="004E2705">
              <w:rPr>
                <w:noProof/>
                <w:webHidden/>
              </w:rPr>
            </w:r>
            <w:r w:rsidR="004E2705">
              <w:rPr>
                <w:noProof/>
                <w:webHidden/>
              </w:rPr>
              <w:fldChar w:fldCharType="separate"/>
            </w:r>
            <w:r w:rsidR="004E2705">
              <w:rPr>
                <w:noProof/>
                <w:webHidden/>
              </w:rPr>
              <w:t>68</w:t>
            </w:r>
            <w:r w:rsidR="004E2705">
              <w:rPr>
                <w:noProof/>
                <w:webHidden/>
              </w:rPr>
              <w:fldChar w:fldCharType="end"/>
            </w:r>
          </w:hyperlink>
        </w:p>
        <w:p w14:paraId="027215B4" w14:textId="1D79541A"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51" w:history="1">
            <w:r w:rsidR="004E2705" w:rsidRPr="003A12F8">
              <w:rPr>
                <w:rStyle w:val="Hyperlink"/>
                <w:noProof/>
                <w:lang w:val="en-US"/>
              </w:rPr>
              <w:t>6.</w:t>
            </w:r>
            <w:r w:rsidR="004E2705">
              <w:rPr>
                <w:rFonts w:asciiTheme="minorHAnsi" w:eastAsiaTheme="minorEastAsia" w:hAnsiTheme="minorHAnsi"/>
                <w:b w:val="0"/>
                <w:noProof/>
                <w:sz w:val="22"/>
                <w:lang w:eastAsia="en-US"/>
              </w:rPr>
              <w:tab/>
            </w:r>
            <w:r w:rsidR="004E2705" w:rsidRPr="003A12F8">
              <w:rPr>
                <w:rStyle w:val="Hyperlink"/>
                <w:noProof/>
                <w:lang w:val="en-US"/>
              </w:rPr>
              <w:t>Nước ngoài</w:t>
            </w:r>
            <w:r w:rsidR="004E2705">
              <w:rPr>
                <w:noProof/>
                <w:webHidden/>
              </w:rPr>
              <w:tab/>
            </w:r>
            <w:r w:rsidR="004E2705">
              <w:rPr>
                <w:noProof/>
                <w:webHidden/>
              </w:rPr>
              <w:fldChar w:fldCharType="begin"/>
            </w:r>
            <w:r w:rsidR="004E2705">
              <w:rPr>
                <w:noProof/>
                <w:webHidden/>
              </w:rPr>
              <w:instrText xml:space="preserve"> PAGEREF _Toc37847351 \h </w:instrText>
            </w:r>
            <w:r w:rsidR="004E2705">
              <w:rPr>
                <w:noProof/>
                <w:webHidden/>
              </w:rPr>
            </w:r>
            <w:r w:rsidR="004E2705">
              <w:rPr>
                <w:noProof/>
                <w:webHidden/>
              </w:rPr>
              <w:fldChar w:fldCharType="separate"/>
            </w:r>
            <w:r w:rsidR="004E2705">
              <w:rPr>
                <w:noProof/>
                <w:webHidden/>
              </w:rPr>
              <w:t>69</w:t>
            </w:r>
            <w:r w:rsidR="004E2705">
              <w:rPr>
                <w:noProof/>
                <w:webHidden/>
              </w:rPr>
              <w:fldChar w:fldCharType="end"/>
            </w:r>
          </w:hyperlink>
        </w:p>
        <w:p w14:paraId="6DB73F54" w14:textId="4B43FC87"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52" w:history="1">
            <w:r w:rsidR="004E2705" w:rsidRPr="003A12F8">
              <w:rPr>
                <w:rStyle w:val="Hyperlink"/>
                <w:noProof/>
                <w:lang w:val="en-US"/>
              </w:rPr>
              <w:t>7.</w:t>
            </w:r>
            <w:r w:rsidR="004E2705">
              <w:rPr>
                <w:rFonts w:asciiTheme="minorHAnsi" w:eastAsiaTheme="minorEastAsia" w:hAnsiTheme="minorHAnsi"/>
                <w:b w:val="0"/>
                <w:noProof/>
                <w:sz w:val="22"/>
                <w:lang w:eastAsia="en-US"/>
              </w:rPr>
              <w:tab/>
            </w:r>
            <w:r w:rsidR="004E2705" w:rsidRPr="003A12F8">
              <w:rPr>
                <w:rStyle w:val="Hyperlink"/>
                <w:noProof/>
                <w:lang w:val="en-US"/>
              </w:rPr>
              <w:t>Tin tức</w:t>
            </w:r>
            <w:r w:rsidR="004E2705">
              <w:rPr>
                <w:noProof/>
                <w:webHidden/>
              </w:rPr>
              <w:tab/>
            </w:r>
            <w:r w:rsidR="004E2705">
              <w:rPr>
                <w:noProof/>
                <w:webHidden/>
              </w:rPr>
              <w:fldChar w:fldCharType="begin"/>
            </w:r>
            <w:r w:rsidR="004E2705">
              <w:rPr>
                <w:noProof/>
                <w:webHidden/>
              </w:rPr>
              <w:instrText xml:space="preserve"> PAGEREF _Toc37847352 \h </w:instrText>
            </w:r>
            <w:r w:rsidR="004E2705">
              <w:rPr>
                <w:noProof/>
                <w:webHidden/>
              </w:rPr>
            </w:r>
            <w:r w:rsidR="004E2705">
              <w:rPr>
                <w:noProof/>
                <w:webHidden/>
              </w:rPr>
              <w:fldChar w:fldCharType="separate"/>
            </w:r>
            <w:r w:rsidR="004E2705">
              <w:rPr>
                <w:noProof/>
                <w:webHidden/>
              </w:rPr>
              <w:t>70</w:t>
            </w:r>
            <w:r w:rsidR="004E2705">
              <w:rPr>
                <w:noProof/>
                <w:webHidden/>
              </w:rPr>
              <w:fldChar w:fldCharType="end"/>
            </w:r>
          </w:hyperlink>
        </w:p>
        <w:p w14:paraId="2A05686A" w14:textId="2EEBF283"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53" w:history="1">
            <w:r w:rsidR="004E2705" w:rsidRPr="003A12F8">
              <w:rPr>
                <w:rStyle w:val="Hyperlink"/>
                <w:noProof/>
                <w:lang w:val="en-US"/>
              </w:rPr>
              <w:t>8.</w:t>
            </w:r>
            <w:r w:rsidR="004E2705">
              <w:rPr>
                <w:rFonts w:asciiTheme="minorHAnsi" w:eastAsiaTheme="minorEastAsia" w:hAnsiTheme="minorHAnsi"/>
                <w:b w:val="0"/>
                <w:noProof/>
                <w:sz w:val="22"/>
                <w:lang w:eastAsia="en-US"/>
              </w:rPr>
              <w:tab/>
            </w:r>
            <w:r w:rsidR="004E2705" w:rsidRPr="003A12F8">
              <w:rPr>
                <w:rStyle w:val="Hyperlink"/>
                <w:noProof/>
                <w:lang w:val="en-US"/>
              </w:rPr>
              <w:t>Thông tin kinh doanh</w:t>
            </w:r>
            <w:r w:rsidR="004E2705">
              <w:rPr>
                <w:noProof/>
                <w:webHidden/>
              </w:rPr>
              <w:tab/>
            </w:r>
            <w:r w:rsidR="004E2705">
              <w:rPr>
                <w:noProof/>
                <w:webHidden/>
              </w:rPr>
              <w:fldChar w:fldCharType="begin"/>
            </w:r>
            <w:r w:rsidR="004E2705">
              <w:rPr>
                <w:noProof/>
                <w:webHidden/>
              </w:rPr>
              <w:instrText xml:space="preserve"> PAGEREF _Toc37847353 \h </w:instrText>
            </w:r>
            <w:r w:rsidR="004E2705">
              <w:rPr>
                <w:noProof/>
                <w:webHidden/>
              </w:rPr>
            </w:r>
            <w:r w:rsidR="004E2705">
              <w:rPr>
                <w:noProof/>
                <w:webHidden/>
              </w:rPr>
              <w:fldChar w:fldCharType="separate"/>
            </w:r>
            <w:r w:rsidR="004E2705">
              <w:rPr>
                <w:noProof/>
                <w:webHidden/>
              </w:rPr>
              <w:t>71</w:t>
            </w:r>
            <w:r w:rsidR="004E2705">
              <w:rPr>
                <w:noProof/>
                <w:webHidden/>
              </w:rPr>
              <w:fldChar w:fldCharType="end"/>
            </w:r>
          </w:hyperlink>
        </w:p>
        <w:p w14:paraId="2C836E78" w14:textId="7EB635F5" w:rsidR="004E2705" w:rsidRDefault="00590609">
          <w:pPr>
            <w:pStyle w:val="TOC1"/>
            <w:rPr>
              <w:rFonts w:asciiTheme="minorHAnsi" w:eastAsiaTheme="minorEastAsia" w:hAnsiTheme="minorHAnsi"/>
              <w:b w:val="0"/>
              <w:iCs w:val="0"/>
              <w:caps w:val="0"/>
              <w:color w:val="auto"/>
              <w:sz w:val="22"/>
              <w:szCs w:val="22"/>
              <w:lang w:eastAsia="en-US"/>
            </w:rPr>
          </w:pPr>
          <w:hyperlink w:anchor="_Toc37847354" w:history="1">
            <w:r w:rsidR="004E2705" w:rsidRPr="003A12F8">
              <w:rPr>
                <w:rStyle w:val="Hyperlink"/>
                <w:rFonts w:cs="Times New Roman (Headings CS)"/>
                <w:lang w:val="en-US"/>
              </w:rPr>
              <w:t>VI.</w:t>
            </w:r>
            <w:r w:rsidR="004E2705">
              <w:rPr>
                <w:rFonts w:asciiTheme="minorHAnsi" w:eastAsiaTheme="minorEastAsia" w:hAnsiTheme="minorHAnsi"/>
                <w:b w:val="0"/>
                <w:iCs w:val="0"/>
                <w:caps w:val="0"/>
                <w:color w:val="auto"/>
                <w:sz w:val="22"/>
                <w:szCs w:val="22"/>
                <w:lang w:eastAsia="en-US"/>
              </w:rPr>
              <w:tab/>
            </w:r>
            <w:r w:rsidR="004E2705" w:rsidRPr="003A12F8">
              <w:rPr>
                <w:rStyle w:val="Hyperlink"/>
                <w:lang w:val="en-US"/>
              </w:rPr>
              <w:t>Báo động giá</w:t>
            </w:r>
            <w:r w:rsidR="004E2705">
              <w:rPr>
                <w:webHidden/>
              </w:rPr>
              <w:tab/>
            </w:r>
            <w:r w:rsidR="004E2705">
              <w:rPr>
                <w:webHidden/>
              </w:rPr>
              <w:fldChar w:fldCharType="begin"/>
            </w:r>
            <w:r w:rsidR="004E2705">
              <w:rPr>
                <w:webHidden/>
              </w:rPr>
              <w:instrText xml:space="preserve"> PAGEREF _Toc37847354 \h </w:instrText>
            </w:r>
            <w:r w:rsidR="004E2705">
              <w:rPr>
                <w:webHidden/>
              </w:rPr>
            </w:r>
            <w:r w:rsidR="004E2705">
              <w:rPr>
                <w:webHidden/>
              </w:rPr>
              <w:fldChar w:fldCharType="separate"/>
            </w:r>
            <w:r w:rsidR="004E2705">
              <w:rPr>
                <w:webHidden/>
              </w:rPr>
              <w:t>72</w:t>
            </w:r>
            <w:r w:rsidR="004E2705">
              <w:rPr>
                <w:webHidden/>
              </w:rPr>
              <w:fldChar w:fldCharType="end"/>
            </w:r>
          </w:hyperlink>
        </w:p>
        <w:p w14:paraId="4931C1C4" w14:textId="19DEF2F8"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55" w:history="1">
            <w:r w:rsidR="004E2705" w:rsidRPr="003A12F8">
              <w:rPr>
                <w:rStyle w:val="Hyperlink"/>
                <w:noProof/>
                <w:lang w:val="en-US"/>
              </w:rPr>
              <w:t>1.</w:t>
            </w:r>
            <w:r w:rsidR="004E2705">
              <w:rPr>
                <w:rFonts w:asciiTheme="minorHAnsi" w:eastAsiaTheme="minorEastAsia" w:hAnsiTheme="minorHAnsi"/>
                <w:b w:val="0"/>
                <w:noProof/>
                <w:sz w:val="22"/>
                <w:lang w:eastAsia="en-US"/>
              </w:rPr>
              <w:tab/>
            </w:r>
            <w:r w:rsidR="004E2705" w:rsidRPr="003A12F8">
              <w:rPr>
                <w:rStyle w:val="Hyperlink"/>
                <w:noProof/>
                <w:lang w:val="en-US"/>
              </w:rPr>
              <w:t>Tạo mới báo động giá</w:t>
            </w:r>
            <w:r w:rsidR="004E2705">
              <w:rPr>
                <w:noProof/>
                <w:webHidden/>
              </w:rPr>
              <w:tab/>
            </w:r>
            <w:r w:rsidR="004E2705">
              <w:rPr>
                <w:noProof/>
                <w:webHidden/>
              </w:rPr>
              <w:fldChar w:fldCharType="begin"/>
            </w:r>
            <w:r w:rsidR="004E2705">
              <w:rPr>
                <w:noProof/>
                <w:webHidden/>
              </w:rPr>
              <w:instrText xml:space="preserve"> PAGEREF _Toc37847355 \h </w:instrText>
            </w:r>
            <w:r w:rsidR="004E2705">
              <w:rPr>
                <w:noProof/>
                <w:webHidden/>
              </w:rPr>
            </w:r>
            <w:r w:rsidR="004E2705">
              <w:rPr>
                <w:noProof/>
                <w:webHidden/>
              </w:rPr>
              <w:fldChar w:fldCharType="separate"/>
            </w:r>
            <w:r w:rsidR="004E2705">
              <w:rPr>
                <w:noProof/>
                <w:webHidden/>
              </w:rPr>
              <w:t>72</w:t>
            </w:r>
            <w:r w:rsidR="004E2705">
              <w:rPr>
                <w:noProof/>
                <w:webHidden/>
              </w:rPr>
              <w:fldChar w:fldCharType="end"/>
            </w:r>
          </w:hyperlink>
        </w:p>
        <w:p w14:paraId="14E363AF" w14:textId="41AFA1A7"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56" w:history="1">
            <w:r w:rsidR="004E2705" w:rsidRPr="003A12F8">
              <w:rPr>
                <w:rStyle w:val="Hyperlink"/>
                <w:noProof/>
                <w:lang w:val="en-US"/>
              </w:rPr>
              <w:t>2.</w:t>
            </w:r>
            <w:r w:rsidR="004E2705">
              <w:rPr>
                <w:rFonts w:asciiTheme="minorHAnsi" w:eastAsiaTheme="minorEastAsia" w:hAnsiTheme="minorHAnsi"/>
                <w:b w:val="0"/>
                <w:noProof/>
                <w:sz w:val="22"/>
                <w:lang w:eastAsia="en-US"/>
              </w:rPr>
              <w:tab/>
            </w:r>
            <w:r w:rsidR="004E2705" w:rsidRPr="003A12F8">
              <w:rPr>
                <w:rStyle w:val="Hyperlink"/>
                <w:noProof/>
                <w:lang w:val="en-US"/>
              </w:rPr>
              <w:t>Sửa, xóa cài đặt báo động giá</w:t>
            </w:r>
            <w:r w:rsidR="004E2705">
              <w:rPr>
                <w:noProof/>
                <w:webHidden/>
              </w:rPr>
              <w:tab/>
            </w:r>
            <w:r w:rsidR="004E2705">
              <w:rPr>
                <w:noProof/>
                <w:webHidden/>
              </w:rPr>
              <w:fldChar w:fldCharType="begin"/>
            </w:r>
            <w:r w:rsidR="004E2705">
              <w:rPr>
                <w:noProof/>
                <w:webHidden/>
              </w:rPr>
              <w:instrText xml:space="preserve"> PAGEREF _Toc37847356 \h </w:instrText>
            </w:r>
            <w:r w:rsidR="004E2705">
              <w:rPr>
                <w:noProof/>
                <w:webHidden/>
              </w:rPr>
            </w:r>
            <w:r w:rsidR="004E2705">
              <w:rPr>
                <w:noProof/>
                <w:webHidden/>
              </w:rPr>
              <w:fldChar w:fldCharType="separate"/>
            </w:r>
            <w:r w:rsidR="004E2705">
              <w:rPr>
                <w:noProof/>
                <w:webHidden/>
              </w:rPr>
              <w:t>75</w:t>
            </w:r>
            <w:r w:rsidR="004E2705">
              <w:rPr>
                <w:noProof/>
                <w:webHidden/>
              </w:rPr>
              <w:fldChar w:fldCharType="end"/>
            </w:r>
          </w:hyperlink>
        </w:p>
        <w:p w14:paraId="7273DE21" w14:textId="4C4B69FB" w:rsidR="004E2705" w:rsidRDefault="00590609">
          <w:pPr>
            <w:pStyle w:val="TOC1"/>
            <w:rPr>
              <w:rFonts w:asciiTheme="minorHAnsi" w:eastAsiaTheme="minorEastAsia" w:hAnsiTheme="minorHAnsi"/>
              <w:b w:val="0"/>
              <w:iCs w:val="0"/>
              <w:caps w:val="0"/>
              <w:color w:val="auto"/>
              <w:sz w:val="22"/>
              <w:szCs w:val="22"/>
              <w:lang w:eastAsia="en-US"/>
            </w:rPr>
          </w:pPr>
          <w:hyperlink w:anchor="_Toc37847357" w:history="1">
            <w:r w:rsidR="004E2705" w:rsidRPr="003A12F8">
              <w:rPr>
                <w:rStyle w:val="Hyperlink"/>
                <w:rFonts w:cs="Times New Roman (Headings CS)"/>
              </w:rPr>
              <w:t>VII.</w:t>
            </w:r>
            <w:r w:rsidR="004E2705">
              <w:rPr>
                <w:rFonts w:asciiTheme="minorHAnsi" w:eastAsiaTheme="minorEastAsia" w:hAnsiTheme="minorHAnsi"/>
                <w:b w:val="0"/>
                <w:iCs w:val="0"/>
                <w:caps w:val="0"/>
                <w:color w:val="auto"/>
                <w:sz w:val="22"/>
                <w:szCs w:val="22"/>
                <w:lang w:eastAsia="en-US"/>
              </w:rPr>
              <w:tab/>
            </w:r>
            <w:r w:rsidR="004E2705" w:rsidRPr="003A12F8">
              <w:rPr>
                <w:rStyle w:val="Hyperlink"/>
              </w:rPr>
              <w:t>Dịch vụ tiện ích</w:t>
            </w:r>
            <w:r w:rsidR="004E2705">
              <w:rPr>
                <w:webHidden/>
              </w:rPr>
              <w:tab/>
            </w:r>
            <w:r w:rsidR="004E2705">
              <w:rPr>
                <w:webHidden/>
              </w:rPr>
              <w:fldChar w:fldCharType="begin"/>
            </w:r>
            <w:r w:rsidR="004E2705">
              <w:rPr>
                <w:webHidden/>
              </w:rPr>
              <w:instrText xml:space="preserve"> PAGEREF _Toc37847357 \h </w:instrText>
            </w:r>
            <w:r w:rsidR="004E2705">
              <w:rPr>
                <w:webHidden/>
              </w:rPr>
            </w:r>
            <w:r w:rsidR="004E2705">
              <w:rPr>
                <w:webHidden/>
              </w:rPr>
              <w:fldChar w:fldCharType="separate"/>
            </w:r>
            <w:r w:rsidR="004E2705">
              <w:rPr>
                <w:webHidden/>
              </w:rPr>
              <w:t>77</w:t>
            </w:r>
            <w:r w:rsidR="004E2705">
              <w:rPr>
                <w:webHidden/>
              </w:rPr>
              <w:fldChar w:fldCharType="end"/>
            </w:r>
          </w:hyperlink>
        </w:p>
        <w:p w14:paraId="621D829C" w14:textId="35B046DC"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58" w:history="1">
            <w:r w:rsidR="004E2705" w:rsidRPr="003A12F8">
              <w:rPr>
                <w:rStyle w:val="Hyperlink"/>
                <w:rFonts w:cs="Times New Roman"/>
                <w:noProof/>
              </w:rPr>
              <w:t>1.</w:t>
            </w:r>
            <w:r w:rsidR="004E2705">
              <w:rPr>
                <w:rFonts w:asciiTheme="minorHAnsi" w:eastAsiaTheme="minorEastAsia" w:hAnsiTheme="minorHAnsi"/>
                <w:b w:val="0"/>
                <w:noProof/>
                <w:sz w:val="22"/>
                <w:lang w:eastAsia="en-US"/>
              </w:rPr>
              <w:tab/>
            </w:r>
            <w:r w:rsidR="004E2705" w:rsidRPr="003A12F8">
              <w:rPr>
                <w:rStyle w:val="Hyperlink"/>
                <w:rFonts w:cs="Times New Roman"/>
                <w:noProof/>
              </w:rPr>
              <w:t>Chứng khoán cơ sở</w:t>
            </w:r>
            <w:r w:rsidR="004E2705">
              <w:rPr>
                <w:noProof/>
                <w:webHidden/>
              </w:rPr>
              <w:tab/>
            </w:r>
            <w:r w:rsidR="004E2705">
              <w:rPr>
                <w:noProof/>
                <w:webHidden/>
              </w:rPr>
              <w:fldChar w:fldCharType="begin"/>
            </w:r>
            <w:r w:rsidR="004E2705">
              <w:rPr>
                <w:noProof/>
                <w:webHidden/>
              </w:rPr>
              <w:instrText xml:space="preserve"> PAGEREF _Toc37847358 \h </w:instrText>
            </w:r>
            <w:r w:rsidR="004E2705">
              <w:rPr>
                <w:noProof/>
                <w:webHidden/>
              </w:rPr>
            </w:r>
            <w:r w:rsidR="004E2705">
              <w:rPr>
                <w:noProof/>
                <w:webHidden/>
              </w:rPr>
              <w:fldChar w:fldCharType="separate"/>
            </w:r>
            <w:r w:rsidR="004E2705">
              <w:rPr>
                <w:noProof/>
                <w:webHidden/>
              </w:rPr>
              <w:t>77</w:t>
            </w:r>
            <w:r w:rsidR="004E2705">
              <w:rPr>
                <w:noProof/>
                <w:webHidden/>
              </w:rPr>
              <w:fldChar w:fldCharType="end"/>
            </w:r>
          </w:hyperlink>
        </w:p>
        <w:p w14:paraId="212886CC" w14:textId="459843D0"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59" w:history="1">
            <w:r w:rsidR="004E2705" w:rsidRPr="003A12F8">
              <w:rPr>
                <w:rStyle w:val="Hyperlink"/>
                <w:noProof/>
              </w:rPr>
              <w:t>1.1</w:t>
            </w:r>
            <w:r w:rsidR="004E2705">
              <w:rPr>
                <w:rFonts w:asciiTheme="minorHAnsi" w:eastAsiaTheme="minorEastAsia" w:hAnsiTheme="minorHAnsi"/>
                <w:bCs w:val="0"/>
                <w:noProof/>
                <w:sz w:val="22"/>
                <w:lang w:eastAsia="en-US"/>
              </w:rPr>
              <w:tab/>
            </w:r>
            <w:r w:rsidR="004E2705" w:rsidRPr="003A12F8">
              <w:rPr>
                <w:rStyle w:val="Hyperlink"/>
                <w:noProof/>
              </w:rPr>
              <w:t>Số dư chứng khoán</w:t>
            </w:r>
            <w:r w:rsidR="004E2705">
              <w:rPr>
                <w:noProof/>
                <w:webHidden/>
              </w:rPr>
              <w:tab/>
            </w:r>
            <w:r w:rsidR="004E2705">
              <w:rPr>
                <w:noProof/>
                <w:webHidden/>
              </w:rPr>
              <w:fldChar w:fldCharType="begin"/>
            </w:r>
            <w:r w:rsidR="004E2705">
              <w:rPr>
                <w:noProof/>
                <w:webHidden/>
              </w:rPr>
              <w:instrText xml:space="preserve"> PAGEREF _Toc37847359 \h </w:instrText>
            </w:r>
            <w:r w:rsidR="004E2705">
              <w:rPr>
                <w:noProof/>
                <w:webHidden/>
              </w:rPr>
            </w:r>
            <w:r w:rsidR="004E2705">
              <w:rPr>
                <w:noProof/>
                <w:webHidden/>
              </w:rPr>
              <w:fldChar w:fldCharType="separate"/>
            </w:r>
            <w:r w:rsidR="004E2705">
              <w:rPr>
                <w:noProof/>
                <w:webHidden/>
              </w:rPr>
              <w:t>77</w:t>
            </w:r>
            <w:r w:rsidR="004E2705">
              <w:rPr>
                <w:noProof/>
                <w:webHidden/>
              </w:rPr>
              <w:fldChar w:fldCharType="end"/>
            </w:r>
          </w:hyperlink>
        </w:p>
        <w:p w14:paraId="2AC7F7B5" w14:textId="377633AE"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60" w:history="1">
            <w:r w:rsidR="004E2705" w:rsidRPr="003A12F8">
              <w:rPr>
                <w:rStyle w:val="Hyperlink"/>
                <w:noProof/>
              </w:rPr>
              <w:t>1.2</w:t>
            </w:r>
            <w:r w:rsidR="004E2705">
              <w:rPr>
                <w:rFonts w:asciiTheme="minorHAnsi" w:eastAsiaTheme="minorEastAsia" w:hAnsiTheme="minorHAnsi"/>
                <w:bCs w:val="0"/>
                <w:noProof/>
                <w:sz w:val="22"/>
                <w:lang w:eastAsia="en-US"/>
              </w:rPr>
              <w:tab/>
            </w:r>
            <w:r w:rsidR="004E2705" w:rsidRPr="003A12F8">
              <w:rPr>
                <w:rStyle w:val="Hyperlink"/>
                <w:noProof/>
              </w:rPr>
              <w:t>Số dư tài khoản</w:t>
            </w:r>
            <w:r w:rsidR="004E2705">
              <w:rPr>
                <w:noProof/>
                <w:webHidden/>
              </w:rPr>
              <w:tab/>
            </w:r>
            <w:r w:rsidR="004E2705">
              <w:rPr>
                <w:noProof/>
                <w:webHidden/>
              </w:rPr>
              <w:fldChar w:fldCharType="begin"/>
            </w:r>
            <w:r w:rsidR="004E2705">
              <w:rPr>
                <w:noProof/>
                <w:webHidden/>
              </w:rPr>
              <w:instrText xml:space="preserve"> PAGEREF _Toc37847360 \h </w:instrText>
            </w:r>
            <w:r w:rsidR="004E2705">
              <w:rPr>
                <w:noProof/>
                <w:webHidden/>
              </w:rPr>
            </w:r>
            <w:r w:rsidR="004E2705">
              <w:rPr>
                <w:noProof/>
                <w:webHidden/>
              </w:rPr>
              <w:fldChar w:fldCharType="separate"/>
            </w:r>
            <w:r w:rsidR="004E2705">
              <w:rPr>
                <w:noProof/>
                <w:webHidden/>
              </w:rPr>
              <w:t>79</w:t>
            </w:r>
            <w:r w:rsidR="004E2705">
              <w:rPr>
                <w:noProof/>
                <w:webHidden/>
              </w:rPr>
              <w:fldChar w:fldCharType="end"/>
            </w:r>
          </w:hyperlink>
        </w:p>
        <w:p w14:paraId="5476AC0D" w14:textId="4391792B"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61" w:history="1">
            <w:r w:rsidR="004E2705" w:rsidRPr="003A12F8">
              <w:rPr>
                <w:rStyle w:val="Hyperlink"/>
                <w:noProof/>
              </w:rPr>
              <w:t>1.3</w:t>
            </w:r>
            <w:r w:rsidR="004E2705">
              <w:rPr>
                <w:rFonts w:asciiTheme="minorHAnsi" w:eastAsiaTheme="minorEastAsia" w:hAnsiTheme="minorHAnsi"/>
                <w:bCs w:val="0"/>
                <w:noProof/>
                <w:sz w:val="22"/>
                <w:lang w:eastAsia="en-US"/>
              </w:rPr>
              <w:tab/>
            </w:r>
            <w:r w:rsidR="004E2705" w:rsidRPr="003A12F8">
              <w:rPr>
                <w:rStyle w:val="Hyperlink"/>
                <w:noProof/>
              </w:rPr>
              <w:t>Rút tiền</w:t>
            </w:r>
            <w:r w:rsidR="004E2705">
              <w:rPr>
                <w:noProof/>
                <w:webHidden/>
              </w:rPr>
              <w:tab/>
            </w:r>
            <w:r w:rsidR="004E2705">
              <w:rPr>
                <w:noProof/>
                <w:webHidden/>
              </w:rPr>
              <w:fldChar w:fldCharType="begin"/>
            </w:r>
            <w:r w:rsidR="004E2705">
              <w:rPr>
                <w:noProof/>
                <w:webHidden/>
              </w:rPr>
              <w:instrText xml:space="preserve"> PAGEREF _Toc37847361 \h </w:instrText>
            </w:r>
            <w:r w:rsidR="004E2705">
              <w:rPr>
                <w:noProof/>
                <w:webHidden/>
              </w:rPr>
            </w:r>
            <w:r w:rsidR="004E2705">
              <w:rPr>
                <w:noProof/>
                <w:webHidden/>
              </w:rPr>
              <w:fldChar w:fldCharType="separate"/>
            </w:r>
            <w:r w:rsidR="004E2705">
              <w:rPr>
                <w:noProof/>
                <w:webHidden/>
              </w:rPr>
              <w:t>80</w:t>
            </w:r>
            <w:r w:rsidR="004E2705">
              <w:rPr>
                <w:noProof/>
                <w:webHidden/>
              </w:rPr>
              <w:fldChar w:fldCharType="end"/>
            </w:r>
          </w:hyperlink>
        </w:p>
        <w:p w14:paraId="67B34BA2" w14:textId="01ADE270"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62" w:history="1">
            <w:r w:rsidR="004E2705" w:rsidRPr="003A12F8">
              <w:rPr>
                <w:rStyle w:val="Hyperlink"/>
                <w:noProof/>
              </w:rPr>
              <w:t>1.4</w:t>
            </w:r>
            <w:r w:rsidR="004E2705">
              <w:rPr>
                <w:rFonts w:asciiTheme="minorHAnsi" w:eastAsiaTheme="minorEastAsia" w:hAnsiTheme="minorHAnsi"/>
                <w:bCs w:val="0"/>
                <w:noProof/>
                <w:sz w:val="22"/>
                <w:lang w:eastAsia="en-US"/>
              </w:rPr>
              <w:tab/>
            </w:r>
            <w:r w:rsidR="004E2705" w:rsidRPr="003A12F8">
              <w:rPr>
                <w:rStyle w:val="Hyperlink"/>
                <w:noProof/>
              </w:rPr>
              <w:t>Chuyển tiền nội bộ giữa TK chính/phụ</w:t>
            </w:r>
            <w:r w:rsidR="004E2705">
              <w:rPr>
                <w:noProof/>
                <w:webHidden/>
              </w:rPr>
              <w:tab/>
            </w:r>
            <w:r w:rsidR="004E2705">
              <w:rPr>
                <w:noProof/>
                <w:webHidden/>
              </w:rPr>
              <w:fldChar w:fldCharType="begin"/>
            </w:r>
            <w:r w:rsidR="004E2705">
              <w:rPr>
                <w:noProof/>
                <w:webHidden/>
              </w:rPr>
              <w:instrText xml:space="preserve"> PAGEREF _Toc37847362 \h </w:instrText>
            </w:r>
            <w:r w:rsidR="004E2705">
              <w:rPr>
                <w:noProof/>
                <w:webHidden/>
              </w:rPr>
            </w:r>
            <w:r w:rsidR="004E2705">
              <w:rPr>
                <w:noProof/>
                <w:webHidden/>
              </w:rPr>
              <w:fldChar w:fldCharType="separate"/>
            </w:r>
            <w:r w:rsidR="004E2705">
              <w:rPr>
                <w:noProof/>
                <w:webHidden/>
              </w:rPr>
              <w:t>82</w:t>
            </w:r>
            <w:r w:rsidR="004E2705">
              <w:rPr>
                <w:noProof/>
                <w:webHidden/>
              </w:rPr>
              <w:fldChar w:fldCharType="end"/>
            </w:r>
          </w:hyperlink>
        </w:p>
        <w:p w14:paraId="646968AE" w14:textId="3B566026"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63" w:history="1">
            <w:r w:rsidR="004E2705" w:rsidRPr="003A12F8">
              <w:rPr>
                <w:rStyle w:val="Hyperlink"/>
                <w:noProof/>
              </w:rPr>
              <w:t>1.5</w:t>
            </w:r>
            <w:r w:rsidR="004E2705">
              <w:rPr>
                <w:rFonts w:asciiTheme="minorHAnsi" w:eastAsiaTheme="minorEastAsia" w:hAnsiTheme="minorHAnsi"/>
                <w:bCs w:val="0"/>
                <w:noProof/>
                <w:sz w:val="22"/>
                <w:lang w:eastAsia="en-US"/>
              </w:rPr>
              <w:tab/>
            </w:r>
            <w:r w:rsidR="004E2705" w:rsidRPr="003A12F8">
              <w:rPr>
                <w:rStyle w:val="Hyperlink"/>
                <w:noProof/>
              </w:rPr>
              <w:t>Chuyển khoản chứng khoán</w:t>
            </w:r>
            <w:r w:rsidR="004E2705">
              <w:rPr>
                <w:noProof/>
                <w:webHidden/>
              </w:rPr>
              <w:tab/>
            </w:r>
            <w:r w:rsidR="004E2705">
              <w:rPr>
                <w:noProof/>
                <w:webHidden/>
              </w:rPr>
              <w:fldChar w:fldCharType="begin"/>
            </w:r>
            <w:r w:rsidR="004E2705">
              <w:rPr>
                <w:noProof/>
                <w:webHidden/>
              </w:rPr>
              <w:instrText xml:space="preserve"> PAGEREF _Toc37847363 \h </w:instrText>
            </w:r>
            <w:r w:rsidR="004E2705">
              <w:rPr>
                <w:noProof/>
                <w:webHidden/>
              </w:rPr>
            </w:r>
            <w:r w:rsidR="004E2705">
              <w:rPr>
                <w:noProof/>
                <w:webHidden/>
              </w:rPr>
              <w:fldChar w:fldCharType="separate"/>
            </w:r>
            <w:r w:rsidR="004E2705">
              <w:rPr>
                <w:noProof/>
                <w:webHidden/>
              </w:rPr>
              <w:t>84</w:t>
            </w:r>
            <w:r w:rsidR="004E2705">
              <w:rPr>
                <w:noProof/>
                <w:webHidden/>
              </w:rPr>
              <w:fldChar w:fldCharType="end"/>
            </w:r>
          </w:hyperlink>
        </w:p>
        <w:p w14:paraId="3AE1CB74" w14:textId="232614A4"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64" w:history="1">
            <w:r w:rsidR="004E2705" w:rsidRPr="003A12F8">
              <w:rPr>
                <w:rStyle w:val="Hyperlink"/>
                <w:noProof/>
              </w:rPr>
              <w:t>1.6</w:t>
            </w:r>
            <w:r w:rsidR="004E2705">
              <w:rPr>
                <w:rFonts w:asciiTheme="minorHAnsi" w:eastAsiaTheme="minorEastAsia" w:hAnsiTheme="minorHAnsi"/>
                <w:bCs w:val="0"/>
                <w:noProof/>
                <w:sz w:val="22"/>
                <w:lang w:eastAsia="en-US"/>
              </w:rPr>
              <w:tab/>
            </w:r>
            <w:r w:rsidR="004E2705" w:rsidRPr="003A12F8">
              <w:rPr>
                <w:rStyle w:val="Hyperlink"/>
                <w:noProof/>
              </w:rPr>
              <w:t>Ứng trước tiền bán</w:t>
            </w:r>
            <w:r w:rsidR="004E2705">
              <w:rPr>
                <w:noProof/>
                <w:webHidden/>
              </w:rPr>
              <w:tab/>
            </w:r>
            <w:r w:rsidR="004E2705">
              <w:rPr>
                <w:noProof/>
                <w:webHidden/>
              </w:rPr>
              <w:fldChar w:fldCharType="begin"/>
            </w:r>
            <w:r w:rsidR="004E2705">
              <w:rPr>
                <w:noProof/>
                <w:webHidden/>
              </w:rPr>
              <w:instrText xml:space="preserve"> PAGEREF _Toc37847364 \h </w:instrText>
            </w:r>
            <w:r w:rsidR="004E2705">
              <w:rPr>
                <w:noProof/>
                <w:webHidden/>
              </w:rPr>
            </w:r>
            <w:r w:rsidR="004E2705">
              <w:rPr>
                <w:noProof/>
                <w:webHidden/>
              </w:rPr>
              <w:fldChar w:fldCharType="separate"/>
            </w:r>
            <w:r w:rsidR="004E2705">
              <w:rPr>
                <w:noProof/>
                <w:webHidden/>
              </w:rPr>
              <w:t>87</w:t>
            </w:r>
            <w:r w:rsidR="004E2705">
              <w:rPr>
                <w:noProof/>
                <w:webHidden/>
              </w:rPr>
              <w:fldChar w:fldCharType="end"/>
            </w:r>
          </w:hyperlink>
        </w:p>
        <w:p w14:paraId="0346FEBB" w14:textId="26D0E24D"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65" w:history="1">
            <w:r w:rsidR="004E2705" w:rsidRPr="003A12F8">
              <w:rPr>
                <w:rStyle w:val="Hyperlink"/>
                <w:noProof/>
              </w:rPr>
              <w:t>1.7</w:t>
            </w:r>
            <w:r w:rsidR="004E2705">
              <w:rPr>
                <w:rFonts w:asciiTheme="minorHAnsi" w:eastAsiaTheme="minorEastAsia" w:hAnsiTheme="minorHAnsi"/>
                <w:bCs w:val="0"/>
                <w:noProof/>
                <w:sz w:val="22"/>
                <w:lang w:eastAsia="en-US"/>
              </w:rPr>
              <w:tab/>
            </w:r>
            <w:r w:rsidR="004E2705" w:rsidRPr="003A12F8">
              <w:rPr>
                <w:rStyle w:val="Hyperlink"/>
                <w:noProof/>
              </w:rPr>
              <w:t>Đăng ký quyền mua</w:t>
            </w:r>
            <w:r w:rsidR="004E2705">
              <w:rPr>
                <w:noProof/>
                <w:webHidden/>
              </w:rPr>
              <w:tab/>
            </w:r>
            <w:r w:rsidR="004E2705">
              <w:rPr>
                <w:noProof/>
                <w:webHidden/>
              </w:rPr>
              <w:fldChar w:fldCharType="begin"/>
            </w:r>
            <w:r w:rsidR="004E2705">
              <w:rPr>
                <w:noProof/>
                <w:webHidden/>
              </w:rPr>
              <w:instrText xml:space="preserve"> PAGEREF _Toc37847365 \h </w:instrText>
            </w:r>
            <w:r w:rsidR="004E2705">
              <w:rPr>
                <w:noProof/>
                <w:webHidden/>
              </w:rPr>
            </w:r>
            <w:r w:rsidR="004E2705">
              <w:rPr>
                <w:noProof/>
                <w:webHidden/>
              </w:rPr>
              <w:fldChar w:fldCharType="separate"/>
            </w:r>
            <w:r w:rsidR="004E2705">
              <w:rPr>
                <w:noProof/>
                <w:webHidden/>
              </w:rPr>
              <w:t>90</w:t>
            </w:r>
            <w:r w:rsidR="004E2705">
              <w:rPr>
                <w:noProof/>
                <w:webHidden/>
              </w:rPr>
              <w:fldChar w:fldCharType="end"/>
            </w:r>
          </w:hyperlink>
        </w:p>
        <w:p w14:paraId="55A6FA63" w14:textId="433AB941" w:rsidR="004E2705" w:rsidRDefault="00590609">
          <w:pPr>
            <w:pStyle w:val="TOC2"/>
            <w:tabs>
              <w:tab w:val="left" w:pos="800"/>
              <w:tab w:val="right" w:leader="dot" w:pos="10194"/>
            </w:tabs>
            <w:rPr>
              <w:rFonts w:asciiTheme="minorHAnsi" w:eastAsiaTheme="minorEastAsia" w:hAnsiTheme="minorHAnsi"/>
              <w:b w:val="0"/>
              <w:noProof/>
              <w:sz w:val="22"/>
              <w:lang w:eastAsia="en-US"/>
            </w:rPr>
          </w:pPr>
          <w:hyperlink w:anchor="_Toc37847366" w:history="1">
            <w:r w:rsidR="004E2705" w:rsidRPr="003A12F8">
              <w:rPr>
                <w:rStyle w:val="Hyperlink"/>
                <w:noProof/>
              </w:rPr>
              <w:t>2.</w:t>
            </w:r>
            <w:r w:rsidR="004E2705">
              <w:rPr>
                <w:rFonts w:asciiTheme="minorHAnsi" w:eastAsiaTheme="minorEastAsia" w:hAnsiTheme="minorHAnsi"/>
                <w:b w:val="0"/>
                <w:noProof/>
                <w:sz w:val="22"/>
                <w:lang w:eastAsia="en-US"/>
              </w:rPr>
              <w:tab/>
            </w:r>
            <w:r w:rsidR="004E2705" w:rsidRPr="003A12F8">
              <w:rPr>
                <w:rStyle w:val="Hyperlink"/>
                <w:noProof/>
              </w:rPr>
              <w:t>Chứng khoán phái sinh</w:t>
            </w:r>
            <w:r w:rsidR="004E2705">
              <w:rPr>
                <w:noProof/>
                <w:webHidden/>
              </w:rPr>
              <w:tab/>
            </w:r>
            <w:r w:rsidR="004E2705">
              <w:rPr>
                <w:noProof/>
                <w:webHidden/>
              </w:rPr>
              <w:fldChar w:fldCharType="begin"/>
            </w:r>
            <w:r w:rsidR="004E2705">
              <w:rPr>
                <w:noProof/>
                <w:webHidden/>
              </w:rPr>
              <w:instrText xml:space="preserve"> PAGEREF _Toc37847366 \h </w:instrText>
            </w:r>
            <w:r w:rsidR="004E2705">
              <w:rPr>
                <w:noProof/>
                <w:webHidden/>
              </w:rPr>
            </w:r>
            <w:r w:rsidR="004E2705">
              <w:rPr>
                <w:noProof/>
                <w:webHidden/>
              </w:rPr>
              <w:fldChar w:fldCharType="separate"/>
            </w:r>
            <w:r w:rsidR="004E2705">
              <w:rPr>
                <w:noProof/>
                <w:webHidden/>
              </w:rPr>
              <w:t>91</w:t>
            </w:r>
            <w:r w:rsidR="004E2705">
              <w:rPr>
                <w:noProof/>
                <w:webHidden/>
              </w:rPr>
              <w:fldChar w:fldCharType="end"/>
            </w:r>
          </w:hyperlink>
        </w:p>
        <w:p w14:paraId="01E0997D" w14:textId="400B83FF"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67" w:history="1">
            <w:r w:rsidR="004E2705" w:rsidRPr="003A12F8">
              <w:rPr>
                <w:rStyle w:val="Hyperlink"/>
                <w:noProof/>
              </w:rPr>
              <w:t>2.1</w:t>
            </w:r>
            <w:r w:rsidR="004E2705">
              <w:rPr>
                <w:rFonts w:asciiTheme="minorHAnsi" w:eastAsiaTheme="minorEastAsia" w:hAnsiTheme="minorHAnsi"/>
                <w:bCs w:val="0"/>
                <w:noProof/>
                <w:sz w:val="22"/>
                <w:lang w:eastAsia="en-US"/>
              </w:rPr>
              <w:tab/>
            </w:r>
            <w:r w:rsidR="004E2705" w:rsidRPr="003A12F8">
              <w:rPr>
                <w:rStyle w:val="Hyperlink"/>
                <w:noProof/>
              </w:rPr>
              <w:t>Thông tin tài khoản phái sinh</w:t>
            </w:r>
            <w:r w:rsidR="004E2705">
              <w:rPr>
                <w:noProof/>
                <w:webHidden/>
              </w:rPr>
              <w:tab/>
            </w:r>
            <w:r w:rsidR="004E2705">
              <w:rPr>
                <w:noProof/>
                <w:webHidden/>
              </w:rPr>
              <w:fldChar w:fldCharType="begin"/>
            </w:r>
            <w:r w:rsidR="004E2705">
              <w:rPr>
                <w:noProof/>
                <w:webHidden/>
              </w:rPr>
              <w:instrText xml:space="preserve"> PAGEREF _Toc37847367 \h </w:instrText>
            </w:r>
            <w:r w:rsidR="004E2705">
              <w:rPr>
                <w:noProof/>
                <w:webHidden/>
              </w:rPr>
            </w:r>
            <w:r w:rsidR="004E2705">
              <w:rPr>
                <w:noProof/>
                <w:webHidden/>
              </w:rPr>
              <w:fldChar w:fldCharType="separate"/>
            </w:r>
            <w:r w:rsidR="004E2705">
              <w:rPr>
                <w:noProof/>
                <w:webHidden/>
              </w:rPr>
              <w:t>91</w:t>
            </w:r>
            <w:r w:rsidR="004E2705">
              <w:rPr>
                <w:noProof/>
                <w:webHidden/>
              </w:rPr>
              <w:fldChar w:fldCharType="end"/>
            </w:r>
          </w:hyperlink>
        </w:p>
        <w:p w14:paraId="206CFBA5" w14:textId="7F170F96"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68" w:history="1">
            <w:r w:rsidR="004E2705" w:rsidRPr="003A12F8">
              <w:rPr>
                <w:rStyle w:val="Hyperlink"/>
                <w:noProof/>
              </w:rPr>
              <w:t>2.2</w:t>
            </w:r>
            <w:r w:rsidR="004E2705">
              <w:rPr>
                <w:rFonts w:asciiTheme="minorHAnsi" w:eastAsiaTheme="minorEastAsia" w:hAnsiTheme="minorHAnsi"/>
                <w:bCs w:val="0"/>
                <w:noProof/>
                <w:sz w:val="22"/>
                <w:lang w:eastAsia="en-US"/>
              </w:rPr>
              <w:tab/>
            </w:r>
            <w:r w:rsidR="004E2705" w:rsidRPr="003A12F8">
              <w:rPr>
                <w:rStyle w:val="Hyperlink"/>
                <w:noProof/>
              </w:rPr>
              <w:t>Số dư hàng ngày</w:t>
            </w:r>
            <w:r w:rsidR="004E2705">
              <w:rPr>
                <w:noProof/>
                <w:webHidden/>
              </w:rPr>
              <w:tab/>
            </w:r>
            <w:r w:rsidR="004E2705">
              <w:rPr>
                <w:noProof/>
                <w:webHidden/>
              </w:rPr>
              <w:fldChar w:fldCharType="begin"/>
            </w:r>
            <w:r w:rsidR="004E2705">
              <w:rPr>
                <w:noProof/>
                <w:webHidden/>
              </w:rPr>
              <w:instrText xml:space="preserve"> PAGEREF _Toc37847368 \h </w:instrText>
            </w:r>
            <w:r w:rsidR="004E2705">
              <w:rPr>
                <w:noProof/>
                <w:webHidden/>
              </w:rPr>
            </w:r>
            <w:r w:rsidR="004E2705">
              <w:rPr>
                <w:noProof/>
                <w:webHidden/>
              </w:rPr>
              <w:fldChar w:fldCharType="separate"/>
            </w:r>
            <w:r w:rsidR="004E2705">
              <w:rPr>
                <w:noProof/>
                <w:webHidden/>
              </w:rPr>
              <w:t>93</w:t>
            </w:r>
            <w:r w:rsidR="004E2705">
              <w:rPr>
                <w:noProof/>
                <w:webHidden/>
              </w:rPr>
              <w:fldChar w:fldCharType="end"/>
            </w:r>
          </w:hyperlink>
        </w:p>
        <w:p w14:paraId="0FFEBB5E" w14:textId="7849E187"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69" w:history="1">
            <w:r w:rsidR="004E2705" w:rsidRPr="003A12F8">
              <w:rPr>
                <w:rStyle w:val="Hyperlink"/>
                <w:noProof/>
              </w:rPr>
              <w:t>2.3</w:t>
            </w:r>
            <w:r w:rsidR="004E2705">
              <w:rPr>
                <w:rFonts w:asciiTheme="minorHAnsi" w:eastAsiaTheme="minorEastAsia" w:hAnsiTheme="minorHAnsi"/>
                <w:bCs w:val="0"/>
                <w:noProof/>
                <w:sz w:val="22"/>
                <w:lang w:eastAsia="en-US"/>
              </w:rPr>
              <w:tab/>
            </w:r>
            <w:r w:rsidR="004E2705" w:rsidRPr="003A12F8">
              <w:rPr>
                <w:rStyle w:val="Hyperlink"/>
                <w:noProof/>
              </w:rPr>
              <w:t>Tỉ lệ rủi ro</w:t>
            </w:r>
            <w:r w:rsidR="004E2705">
              <w:rPr>
                <w:noProof/>
                <w:webHidden/>
              </w:rPr>
              <w:tab/>
            </w:r>
            <w:r w:rsidR="004E2705">
              <w:rPr>
                <w:noProof/>
                <w:webHidden/>
              </w:rPr>
              <w:fldChar w:fldCharType="begin"/>
            </w:r>
            <w:r w:rsidR="004E2705">
              <w:rPr>
                <w:noProof/>
                <w:webHidden/>
              </w:rPr>
              <w:instrText xml:space="preserve"> PAGEREF _Toc37847369 \h </w:instrText>
            </w:r>
            <w:r w:rsidR="004E2705">
              <w:rPr>
                <w:noProof/>
                <w:webHidden/>
              </w:rPr>
            </w:r>
            <w:r w:rsidR="004E2705">
              <w:rPr>
                <w:noProof/>
                <w:webHidden/>
              </w:rPr>
              <w:fldChar w:fldCharType="separate"/>
            </w:r>
            <w:r w:rsidR="004E2705">
              <w:rPr>
                <w:noProof/>
                <w:webHidden/>
              </w:rPr>
              <w:t>94</w:t>
            </w:r>
            <w:r w:rsidR="004E2705">
              <w:rPr>
                <w:noProof/>
                <w:webHidden/>
              </w:rPr>
              <w:fldChar w:fldCharType="end"/>
            </w:r>
          </w:hyperlink>
        </w:p>
        <w:p w14:paraId="3A66C823" w14:textId="0D364DD7"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70" w:history="1">
            <w:r w:rsidR="004E2705" w:rsidRPr="003A12F8">
              <w:rPr>
                <w:rStyle w:val="Hyperlink"/>
                <w:noProof/>
              </w:rPr>
              <w:t>2.4</w:t>
            </w:r>
            <w:r w:rsidR="004E2705">
              <w:rPr>
                <w:rFonts w:asciiTheme="minorHAnsi" w:eastAsiaTheme="minorEastAsia" w:hAnsiTheme="minorHAnsi"/>
                <w:bCs w:val="0"/>
                <w:noProof/>
                <w:sz w:val="22"/>
                <w:lang w:eastAsia="en-US"/>
              </w:rPr>
              <w:tab/>
            </w:r>
            <w:r w:rsidR="004E2705" w:rsidRPr="003A12F8">
              <w:rPr>
                <w:rStyle w:val="Hyperlink"/>
                <w:noProof/>
              </w:rPr>
              <w:t>Vị thế mở hôm nay</w:t>
            </w:r>
            <w:r w:rsidR="004E2705">
              <w:rPr>
                <w:noProof/>
                <w:webHidden/>
              </w:rPr>
              <w:tab/>
            </w:r>
            <w:r w:rsidR="004E2705">
              <w:rPr>
                <w:noProof/>
                <w:webHidden/>
              </w:rPr>
              <w:fldChar w:fldCharType="begin"/>
            </w:r>
            <w:r w:rsidR="004E2705">
              <w:rPr>
                <w:noProof/>
                <w:webHidden/>
              </w:rPr>
              <w:instrText xml:space="preserve"> PAGEREF _Toc37847370 \h </w:instrText>
            </w:r>
            <w:r w:rsidR="004E2705">
              <w:rPr>
                <w:noProof/>
                <w:webHidden/>
              </w:rPr>
            </w:r>
            <w:r w:rsidR="004E2705">
              <w:rPr>
                <w:noProof/>
                <w:webHidden/>
              </w:rPr>
              <w:fldChar w:fldCharType="separate"/>
            </w:r>
            <w:r w:rsidR="004E2705">
              <w:rPr>
                <w:noProof/>
                <w:webHidden/>
              </w:rPr>
              <w:t>95</w:t>
            </w:r>
            <w:r w:rsidR="004E2705">
              <w:rPr>
                <w:noProof/>
                <w:webHidden/>
              </w:rPr>
              <w:fldChar w:fldCharType="end"/>
            </w:r>
          </w:hyperlink>
        </w:p>
        <w:p w14:paraId="1418A908" w14:textId="6FA84D6A"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71" w:history="1">
            <w:r w:rsidR="004E2705" w:rsidRPr="003A12F8">
              <w:rPr>
                <w:rStyle w:val="Hyperlink"/>
                <w:noProof/>
              </w:rPr>
              <w:t>2.5</w:t>
            </w:r>
            <w:r w:rsidR="004E2705">
              <w:rPr>
                <w:rFonts w:asciiTheme="minorHAnsi" w:eastAsiaTheme="minorEastAsia" w:hAnsiTheme="minorHAnsi"/>
                <w:bCs w:val="0"/>
                <w:noProof/>
                <w:sz w:val="22"/>
                <w:lang w:eastAsia="en-US"/>
              </w:rPr>
              <w:tab/>
            </w:r>
            <w:r w:rsidR="004E2705" w:rsidRPr="003A12F8">
              <w:rPr>
                <w:rStyle w:val="Hyperlink"/>
                <w:noProof/>
              </w:rPr>
              <w:t>Lãi lỗ hàng ngày/ Lãi lỗ cộng dồn</w:t>
            </w:r>
            <w:r w:rsidR="004E2705">
              <w:rPr>
                <w:noProof/>
                <w:webHidden/>
              </w:rPr>
              <w:tab/>
            </w:r>
            <w:r w:rsidR="004E2705">
              <w:rPr>
                <w:noProof/>
                <w:webHidden/>
              </w:rPr>
              <w:fldChar w:fldCharType="begin"/>
            </w:r>
            <w:r w:rsidR="004E2705">
              <w:rPr>
                <w:noProof/>
                <w:webHidden/>
              </w:rPr>
              <w:instrText xml:space="preserve"> PAGEREF _Toc37847371 \h </w:instrText>
            </w:r>
            <w:r w:rsidR="004E2705">
              <w:rPr>
                <w:noProof/>
                <w:webHidden/>
              </w:rPr>
            </w:r>
            <w:r w:rsidR="004E2705">
              <w:rPr>
                <w:noProof/>
                <w:webHidden/>
              </w:rPr>
              <w:fldChar w:fldCharType="separate"/>
            </w:r>
            <w:r w:rsidR="004E2705">
              <w:rPr>
                <w:noProof/>
                <w:webHidden/>
              </w:rPr>
              <w:t>97</w:t>
            </w:r>
            <w:r w:rsidR="004E2705">
              <w:rPr>
                <w:noProof/>
                <w:webHidden/>
              </w:rPr>
              <w:fldChar w:fldCharType="end"/>
            </w:r>
          </w:hyperlink>
        </w:p>
        <w:p w14:paraId="111941DF" w14:textId="7133B151"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72" w:history="1">
            <w:r w:rsidR="004E2705" w:rsidRPr="003A12F8">
              <w:rPr>
                <w:rStyle w:val="Hyperlink"/>
                <w:noProof/>
              </w:rPr>
              <w:t>2.6</w:t>
            </w:r>
            <w:r w:rsidR="004E2705">
              <w:rPr>
                <w:rFonts w:asciiTheme="minorHAnsi" w:eastAsiaTheme="minorEastAsia" w:hAnsiTheme="minorHAnsi"/>
                <w:bCs w:val="0"/>
                <w:noProof/>
                <w:sz w:val="22"/>
                <w:lang w:eastAsia="en-US"/>
              </w:rPr>
              <w:tab/>
            </w:r>
            <w:r w:rsidR="004E2705" w:rsidRPr="003A12F8">
              <w:rPr>
                <w:rStyle w:val="Hyperlink"/>
                <w:noProof/>
              </w:rPr>
              <w:t>Lịch sử</w:t>
            </w:r>
            <w:r w:rsidR="004E2705">
              <w:rPr>
                <w:noProof/>
                <w:webHidden/>
              </w:rPr>
              <w:tab/>
            </w:r>
            <w:r w:rsidR="004E2705">
              <w:rPr>
                <w:noProof/>
                <w:webHidden/>
              </w:rPr>
              <w:fldChar w:fldCharType="begin"/>
            </w:r>
            <w:r w:rsidR="004E2705">
              <w:rPr>
                <w:noProof/>
                <w:webHidden/>
              </w:rPr>
              <w:instrText xml:space="preserve"> PAGEREF _Toc37847372 \h </w:instrText>
            </w:r>
            <w:r w:rsidR="004E2705">
              <w:rPr>
                <w:noProof/>
                <w:webHidden/>
              </w:rPr>
            </w:r>
            <w:r w:rsidR="004E2705">
              <w:rPr>
                <w:noProof/>
                <w:webHidden/>
              </w:rPr>
              <w:fldChar w:fldCharType="separate"/>
            </w:r>
            <w:r w:rsidR="004E2705">
              <w:rPr>
                <w:noProof/>
                <w:webHidden/>
              </w:rPr>
              <w:t>100</w:t>
            </w:r>
            <w:r w:rsidR="004E2705">
              <w:rPr>
                <w:noProof/>
                <w:webHidden/>
              </w:rPr>
              <w:fldChar w:fldCharType="end"/>
            </w:r>
          </w:hyperlink>
        </w:p>
        <w:p w14:paraId="1100B0B3" w14:textId="336FFBDE"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73" w:history="1">
            <w:r w:rsidR="004E2705" w:rsidRPr="003A12F8">
              <w:rPr>
                <w:rStyle w:val="Hyperlink"/>
                <w:noProof/>
              </w:rPr>
              <w:t>2.7</w:t>
            </w:r>
            <w:r w:rsidR="004E2705">
              <w:rPr>
                <w:rFonts w:asciiTheme="minorHAnsi" w:eastAsiaTheme="minorEastAsia" w:hAnsiTheme="minorHAnsi"/>
                <w:bCs w:val="0"/>
                <w:noProof/>
                <w:sz w:val="22"/>
                <w:lang w:eastAsia="en-US"/>
              </w:rPr>
              <w:tab/>
            </w:r>
            <w:r w:rsidR="004E2705" w:rsidRPr="003A12F8">
              <w:rPr>
                <w:rStyle w:val="Hyperlink"/>
                <w:noProof/>
              </w:rPr>
              <w:t>Rút ti</w:t>
            </w:r>
            <w:r w:rsidR="004E2705" w:rsidRPr="003A12F8">
              <w:rPr>
                <w:rStyle w:val="Hyperlink"/>
                <w:rFonts w:ascii="Calibri" w:hAnsi="Calibri" w:cs="Calibri"/>
                <w:noProof/>
              </w:rPr>
              <w:t>ề</w:t>
            </w:r>
            <w:r w:rsidR="004E2705" w:rsidRPr="003A12F8">
              <w:rPr>
                <w:rStyle w:val="Hyperlink"/>
                <w:noProof/>
              </w:rPr>
              <w:t>n t</w:t>
            </w:r>
            <w:r w:rsidR="004E2705" w:rsidRPr="003A12F8">
              <w:rPr>
                <w:rStyle w:val="Hyperlink"/>
                <w:rFonts w:ascii="Calibri" w:hAnsi="Calibri" w:cs="Calibri"/>
                <w:noProof/>
              </w:rPr>
              <w:t>ừ</w:t>
            </w:r>
            <w:r w:rsidR="004E2705" w:rsidRPr="003A12F8">
              <w:rPr>
                <w:rStyle w:val="Hyperlink"/>
                <w:noProof/>
              </w:rPr>
              <w:t xml:space="preserve"> tài kho</w:t>
            </w:r>
            <w:r w:rsidR="004E2705" w:rsidRPr="003A12F8">
              <w:rPr>
                <w:rStyle w:val="Hyperlink"/>
                <w:rFonts w:ascii="Calibri" w:hAnsi="Calibri" w:cs="Calibri"/>
                <w:noProof/>
              </w:rPr>
              <w:t>ả</w:t>
            </w:r>
            <w:r w:rsidR="004E2705" w:rsidRPr="003A12F8">
              <w:rPr>
                <w:rStyle w:val="Hyperlink"/>
                <w:noProof/>
              </w:rPr>
              <w:t>n</w:t>
            </w:r>
            <w:r w:rsidR="004E2705">
              <w:rPr>
                <w:noProof/>
                <w:webHidden/>
              </w:rPr>
              <w:tab/>
            </w:r>
            <w:r w:rsidR="004E2705">
              <w:rPr>
                <w:noProof/>
                <w:webHidden/>
              </w:rPr>
              <w:fldChar w:fldCharType="begin"/>
            </w:r>
            <w:r w:rsidR="004E2705">
              <w:rPr>
                <w:noProof/>
                <w:webHidden/>
              </w:rPr>
              <w:instrText xml:space="preserve"> PAGEREF _Toc37847373 \h </w:instrText>
            </w:r>
            <w:r w:rsidR="004E2705">
              <w:rPr>
                <w:noProof/>
                <w:webHidden/>
              </w:rPr>
            </w:r>
            <w:r w:rsidR="004E2705">
              <w:rPr>
                <w:noProof/>
                <w:webHidden/>
              </w:rPr>
              <w:fldChar w:fldCharType="separate"/>
            </w:r>
            <w:r w:rsidR="004E2705">
              <w:rPr>
                <w:noProof/>
                <w:webHidden/>
              </w:rPr>
              <w:t>103</w:t>
            </w:r>
            <w:r w:rsidR="004E2705">
              <w:rPr>
                <w:noProof/>
                <w:webHidden/>
              </w:rPr>
              <w:fldChar w:fldCharType="end"/>
            </w:r>
          </w:hyperlink>
        </w:p>
        <w:p w14:paraId="62878EB4" w14:textId="105B9F30"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74" w:history="1">
            <w:r w:rsidR="004E2705" w:rsidRPr="003A12F8">
              <w:rPr>
                <w:rStyle w:val="Hyperlink"/>
                <w:noProof/>
              </w:rPr>
              <w:t>2.8</w:t>
            </w:r>
            <w:r w:rsidR="004E2705">
              <w:rPr>
                <w:rFonts w:asciiTheme="minorHAnsi" w:eastAsiaTheme="minorEastAsia" w:hAnsiTheme="minorHAnsi"/>
                <w:bCs w:val="0"/>
                <w:noProof/>
                <w:sz w:val="22"/>
                <w:lang w:eastAsia="en-US"/>
              </w:rPr>
              <w:tab/>
            </w:r>
            <w:r w:rsidR="004E2705" w:rsidRPr="003A12F8">
              <w:rPr>
                <w:rStyle w:val="Hyperlink"/>
                <w:noProof/>
              </w:rPr>
              <w:t>Chuyển khoản giữa TK chính/phụ</w:t>
            </w:r>
            <w:r w:rsidR="004E2705">
              <w:rPr>
                <w:noProof/>
                <w:webHidden/>
              </w:rPr>
              <w:tab/>
            </w:r>
            <w:r w:rsidR="004E2705">
              <w:rPr>
                <w:noProof/>
                <w:webHidden/>
              </w:rPr>
              <w:fldChar w:fldCharType="begin"/>
            </w:r>
            <w:r w:rsidR="004E2705">
              <w:rPr>
                <w:noProof/>
                <w:webHidden/>
              </w:rPr>
              <w:instrText xml:space="preserve"> PAGEREF _Toc37847374 \h </w:instrText>
            </w:r>
            <w:r w:rsidR="004E2705">
              <w:rPr>
                <w:noProof/>
                <w:webHidden/>
              </w:rPr>
            </w:r>
            <w:r w:rsidR="004E2705">
              <w:rPr>
                <w:noProof/>
                <w:webHidden/>
              </w:rPr>
              <w:fldChar w:fldCharType="separate"/>
            </w:r>
            <w:r w:rsidR="004E2705">
              <w:rPr>
                <w:noProof/>
                <w:webHidden/>
              </w:rPr>
              <w:t>106</w:t>
            </w:r>
            <w:r w:rsidR="004E2705">
              <w:rPr>
                <w:noProof/>
                <w:webHidden/>
              </w:rPr>
              <w:fldChar w:fldCharType="end"/>
            </w:r>
          </w:hyperlink>
        </w:p>
        <w:p w14:paraId="057A7AC4" w14:textId="6A1AC89F" w:rsidR="004E2705" w:rsidRDefault="00590609">
          <w:pPr>
            <w:pStyle w:val="TOC3"/>
            <w:tabs>
              <w:tab w:val="left" w:pos="1000"/>
              <w:tab w:val="right" w:leader="dot" w:pos="10194"/>
            </w:tabs>
            <w:rPr>
              <w:rFonts w:asciiTheme="minorHAnsi" w:eastAsiaTheme="minorEastAsia" w:hAnsiTheme="minorHAnsi"/>
              <w:bCs w:val="0"/>
              <w:noProof/>
              <w:sz w:val="22"/>
              <w:lang w:eastAsia="en-US"/>
            </w:rPr>
          </w:pPr>
          <w:hyperlink w:anchor="_Toc37847375" w:history="1">
            <w:r w:rsidR="004E2705" w:rsidRPr="003A12F8">
              <w:rPr>
                <w:rStyle w:val="Hyperlink"/>
                <w:noProof/>
              </w:rPr>
              <w:t>2.9</w:t>
            </w:r>
            <w:r w:rsidR="004E2705">
              <w:rPr>
                <w:rFonts w:asciiTheme="minorHAnsi" w:eastAsiaTheme="minorEastAsia" w:hAnsiTheme="minorHAnsi"/>
                <w:bCs w:val="0"/>
                <w:noProof/>
                <w:sz w:val="22"/>
                <w:lang w:eastAsia="en-US"/>
              </w:rPr>
              <w:tab/>
            </w:r>
            <w:r w:rsidR="004E2705" w:rsidRPr="003A12F8">
              <w:rPr>
                <w:rStyle w:val="Hyperlink"/>
                <w:noProof/>
              </w:rPr>
              <w:t>Nộp tiền kí quỹ</w:t>
            </w:r>
            <w:r w:rsidR="004E2705">
              <w:rPr>
                <w:noProof/>
                <w:webHidden/>
              </w:rPr>
              <w:tab/>
            </w:r>
            <w:r w:rsidR="004E2705">
              <w:rPr>
                <w:noProof/>
                <w:webHidden/>
              </w:rPr>
              <w:fldChar w:fldCharType="begin"/>
            </w:r>
            <w:r w:rsidR="004E2705">
              <w:rPr>
                <w:noProof/>
                <w:webHidden/>
              </w:rPr>
              <w:instrText xml:space="preserve"> PAGEREF _Toc37847375 \h </w:instrText>
            </w:r>
            <w:r w:rsidR="004E2705">
              <w:rPr>
                <w:noProof/>
                <w:webHidden/>
              </w:rPr>
            </w:r>
            <w:r w:rsidR="004E2705">
              <w:rPr>
                <w:noProof/>
                <w:webHidden/>
              </w:rPr>
              <w:fldChar w:fldCharType="separate"/>
            </w:r>
            <w:r w:rsidR="004E2705">
              <w:rPr>
                <w:noProof/>
                <w:webHidden/>
              </w:rPr>
              <w:t>109</w:t>
            </w:r>
            <w:r w:rsidR="004E2705">
              <w:rPr>
                <w:noProof/>
                <w:webHidden/>
              </w:rPr>
              <w:fldChar w:fldCharType="end"/>
            </w:r>
          </w:hyperlink>
        </w:p>
        <w:p w14:paraId="46C46FD8" w14:textId="67DE4852" w:rsidR="004E2705" w:rsidRDefault="00590609">
          <w:pPr>
            <w:pStyle w:val="TOC3"/>
            <w:tabs>
              <w:tab w:val="left" w:pos="1200"/>
              <w:tab w:val="right" w:leader="dot" w:pos="10194"/>
            </w:tabs>
            <w:rPr>
              <w:rFonts w:asciiTheme="minorHAnsi" w:eastAsiaTheme="minorEastAsia" w:hAnsiTheme="minorHAnsi"/>
              <w:bCs w:val="0"/>
              <w:noProof/>
              <w:sz w:val="22"/>
              <w:lang w:eastAsia="en-US"/>
            </w:rPr>
          </w:pPr>
          <w:hyperlink w:anchor="_Toc37847376" w:history="1">
            <w:r w:rsidR="004E2705" w:rsidRPr="003A12F8">
              <w:rPr>
                <w:rStyle w:val="Hyperlink"/>
                <w:noProof/>
              </w:rPr>
              <w:t>2.10</w:t>
            </w:r>
            <w:r w:rsidR="004E2705">
              <w:rPr>
                <w:rFonts w:asciiTheme="minorHAnsi" w:eastAsiaTheme="minorEastAsia" w:hAnsiTheme="minorHAnsi"/>
                <w:bCs w:val="0"/>
                <w:noProof/>
                <w:sz w:val="22"/>
                <w:lang w:eastAsia="en-US"/>
              </w:rPr>
              <w:tab/>
            </w:r>
            <w:r w:rsidR="004E2705" w:rsidRPr="003A12F8">
              <w:rPr>
                <w:rStyle w:val="Hyperlink"/>
                <w:noProof/>
              </w:rPr>
              <w:t>Rút tiền kí quỹ</w:t>
            </w:r>
            <w:r w:rsidR="004E2705">
              <w:rPr>
                <w:noProof/>
                <w:webHidden/>
              </w:rPr>
              <w:tab/>
            </w:r>
            <w:r w:rsidR="004E2705">
              <w:rPr>
                <w:noProof/>
                <w:webHidden/>
              </w:rPr>
              <w:fldChar w:fldCharType="begin"/>
            </w:r>
            <w:r w:rsidR="004E2705">
              <w:rPr>
                <w:noProof/>
                <w:webHidden/>
              </w:rPr>
              <w:instrText xml:space="preserve"> PAGEREF _Toc37847376 \h </w:instrText>
            </w:r>
            <w:r w:rsidR="004E2705">
              <w:rPr>
                <w:noProof/>
                <w:webHidden/>
              </w:rPr>
            </w:r>
            <w:r w:rsidR="004E2705">
              <w:rPr>
                <w:noProof/>
                <w:webHidden/>
              </w:rPr>
              <w:fldChar w:fldCharType="separate"/>
            </w:r>
            <w:r w:rsidR="004E2705">
              <w:rPr>
                <w:noProof/>
                <w:webHidden/>
              </w:rPr>
              <w:t>112</w:t>
            </w:r>
            <w:r w:rsidR="004E2705">
              <w:rPr>
                <w:noProof/>
                <w:webHidden/>
              </w:rPr>
              <w:fldChar w:fldCharType="end"/>
            </w:r>
          </w:hyperlink>
        </w:p>
        <w:p w14:paraId="1DDF1329" w14:textId="23781626" w:rsidR="00170AFB" w:rsidRDefault="00170AFB">
          <w:r>
            <w:rPr>
              <w:b/>
              <w:bCs/>
              <w:noProof/>
            </w:rPr>
            <w:fldChar w:fldCharType="end"/>
          </w:r>
        </w:p>
      </w:sdtContent>
    </w:sdt>
    <w:p w14:paraId="0C50601B" w14:textId="31F2A43F" w:rsidR="004235A3" w:rsidRDefault="004235A3"/>
    <w:p w14:paraId="658548F1" w14:textId="08CCE148" w:rsidR="00024D4C" w:rsidRPr="00FD0015" w:rsidRDefault="004235A3">
      <w:pPr>
        <w:spacing w:before="0" w:after="200" w:line="276" w:lineRule="auto"/>
        <w:rPr>
          <w:rFonts w:ascii="Arial" w:hAnsi="Arial"/>
          <w:lang w:val="vi-VN"/>
        </w:rPr>
      </w:pPr>
      <w:r>
        <w:rPr>
          <w:lang w:val="vi-VN"/>
        </w:rPr>
        <w:br w:type="page"/>
      </w:r>
    </w:p>
    <w:p w14:paraId="082021F2" w14:textId="2AF705D3" w:rsidR="00024D4C" w:rsidRPr="00400261" w:rsidRDefault="004235A3" w:rsidP="00CF3021">
      <w:pPr>
        <w:pStyle w:val="Heading1"/>
      </w:pPr>
      <w:bookmarkStart w:id="0" w:name="_Toc25311541"/>
      <w:bookmarkStart w:id="1" w:name="_Toc37847318"/>
      <w:r>
        <w:t>Quản lý tài khoản</w:t>
      </w:r>
      <w:bookmarkEnd w:id="0"/>
      <w:bookmarkEnd w:id="1"/>
    </w:p>
    <w:p w14:paraId="009EAE53" w14:textId="5A5FD4DD" w:rsidR="00C67417" w:rsidRPr="00224D2B" w:rsidRDefault="00A75060" w:rsidP="00EF0DF9">
      <w:pPr>
        <w:pStyle w:val="Heading2"/>
      </w:pPr>
      <w:bookmarkStart w:id="2" w:name="_Toc37847319"/>
      <w:r>
        <w:rPr>
          <w:lang w:val="en-US"/>
        </w:rPr>
        <w:t>Đăng nhập vào MTS</w:t>
      </w:r>
      <w:bookmarkEnd w:id="2"/>
    </w:p>
    <w:p w14:paraId="36F056B1" w14:textId="47BACFE1" w:rsidR="00F768D8" w:rsidRPr="004B4850" w:rsidRDefault="00A75060" w:rsidP="00F768D8">
      <w:pPr>
        <w:pStyle w:val="Manual-Main"/>
        <w:jc w:val="left"/>
      </w:pPr>
      <w:r w:rsidRPr="004B4850">
        <w:t xml:space="preserve">Sau khi tải ứng dụng </w:t>
      </w:r>
      <w:r w:rsidR="00044BF0" w:rsidRPr="004B4850">
        <w:t>K-mobile</w:t>
      </w:r>
      <w:r w:rsidRPr="004B4850">
        <w:t xml:space="preserve"> về máy, Khách hàng có thể truy cập vào ứng </w:t>
      </w:r>
      <w:r w:rsidR="00F768D8" w:rsidRPr="004B4850">
        <w:t>dụng:</w:t>
      </w:r>
    </w:p>
    <w:p w14:paraId="03CA59F1" w14:textId="2D85CE45" w:rsidR="00A75060" w:rsidRDefault="00F768D8" w:rsidP="00F768D8">
      <w:pPr>
        <w:pStyle w:val="Manual-Main"/>
        <w:jc w:val="center"/>
        <w:rPr>
          <w:lang w:val="en-US"/>
        </w:rPr>
      </w:pPr>
      <w:r w:rsidRPr="004B4850">
        <w:br/>
      </w:r>
      <w:r w:rsidR="00CC0669">
        <w:rPr>
          <w:noProof/>
          <w:lang w:val="en-US" w:eastAsia="en-US"/>
        </w:rPr>
        <w:drawing>
          <wp:inline distT="0" distB="0" distL="0" distR="0" wp14:anchorId="01470436" wp14:editId="1C79489C">
            <wp:extent cx="3092609" cy="5327924"/>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92609" cy="5327924"/>
                    </a:xfrm>
                    <a:prstGeom prst="rect">
                      <a:avLst/>
                    </a:prstGeom>
                  </pic:spPr>
                </pic:pic>
              </a:graphicData>
            </a:graphic>
          </wp:inline>
        </w:drawing>
      </w:r>
    </w:p>
    <w:p w14:paraId="28C0E1DD" w14:textId="67F06BD1" w:rsidR="00F768D8" w:rsidRDefault="00F768D8" w:rsidP="00F768D8">
      <w:pPr>
        <w:pStyle w:val="Manual-Main"/>
        <w:jc w:val="left"/>
        <w:rPr>
          <w:lang w:val="en-US"/>
        </w:rPr>
      </w:pPr>
      <w:r>
        <w:rPr>
          <w:lang w:val="en-US"/>
        </w:rPr>
        <w:t>Màn hình đăng nhập sẽ hiển thị:</w:t>
      </w:r>
    </w:p>
    <w:p w14:paraId="66A9327A" w14:textId="20E51C8E" w:rsidR="007128A6" w:rsidRDefault="00516E1B" w:rsidP="00C51E4A">
      <w:pPr>
        <w:pStyle w:val="Manual-Main"/>
        <w:jc w:val="center"/>
        <w:rPr>
          <w:lang w:val="en-US"/>
        </w:rPr>
      </w:pPr>
      <w:r>
        <w:rPr>
          <w:noProof/>
          <w:lang w:val="en-US" w:eastAsia="en-US"/>
        </w:rPr>
        <w:drawing>
          <wp:inline distT="0" distB="0" distL="0" distR="0" wp14:anchorId="10852EB5" wp14:editId="605D954B">
            <wp:extent cx="3098959" cy="5340624"/>
            <wp:effectExtent l="0" t="0" r="635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98959" cy="5340624"/>
                    </a:xfrm>
                    <a:prstGeom prst="rect">
                      <a:avLst/>
                    </a:prstGeom>
                  </pic:spPr>
                </pic:pic>
              </a:graphicData>
            </a:graphic>
          </wp:inline>
        </w:drawing>
      </w:r>
    </w:p>
    <w:p w14:paraId="45D49ECD" w14:textId="7F7A7E12" w:rsidR="00F768D8" w:rsidRDefault="00F768D8" w:rsidP="00F768D8">
      <w:pPr>
        <w:pStyle w:val="Manual-Main"/>
        <w:jc w:val="left"/>
        <w:rPr>
          <w:lang w:val="en-US"/>
        </w:rPr>
      </w:pPr>
      <w:r>
        <w:rPr>
          <w:lang w:val="en-US"/>
        </w:rPr>
        <w:t>Các bước để đăng nhập tài khoản:</w:t>
      </w:r>
    </w:p>
    <w:p w14:paraId="23E13BBE" w14:textId="180509FE" w:rsidR="00F768D8" w:rsidRPr="00C67417" w:rsidRDefault="00F768D8" w:rsidP="00F768D8">
      <w:pPr>
        <w:pStyle w:val="Manual-Main"/>
      </w:pPr>
      <w:r w:rsidRPr="00CE434F">
        <w:rPr>
          <w:b/>
          <w:lang w:val="en-US"/>
        </w:rPr>
        <w:t>Bướ</w:t>
      </w:r>
      <w:r>
        <w:rPr>
          <w:b/>
          <w:lang w:val="en-US"/>
        </w:rPr>
        <w:t>c 1</w:t>
      </w:r>
      <w:r w:rsidRPr="00CE434F">
        <w:rPr>
          <w:b/>
          <w:lang w:val="en-US"/>
        </w:rPr>
        <w:t>:</w:t>
      </w:r>
      <w:r>
        <w:rPr>
          <w:lang w:val="en-US"/>
        </w:rPr>
        <w:t xml:space="preserve"> </w:t>
      </w:r>
      <w:r w:rsidRPr="00C67417">
        <w:t>Nhập “</w:t>
      </w:r>
      <w:r w:rsidRPr="00C67417">
        <w:rPr>
          <w:b/>
        </w:rPr>
        <w:t>Tài khoản</w:t>
      </w:r>
      <w:r w:rsidRPr="00C67417">
        <w:t>” đã đăng kí với</w:t>
      </w:r>
      <w:r w:rsidR="00516E1B">
        <w:rPr>
          <w:lang w:val="en-US"/>
        </w:rPr>
        <w:t xml:space="preserve"> KIS</w:t>
      </w:r>
      <w:r w:rsidRPr="00C67417">
        <w:t>.</w:t>
      </w:r>
    </w:p>
    <w:p w14:paraId="12BDB162" w14:textId="1A70CBF1" w:rsidR="00F768D8" w:rsidRPr="00C67417" w:rsidRDefault="00F768D8" w:rsidP="00F768D8">
      <w:pPr>
        <w:pStyle w:val="Manual-Main"/>
      </w:pPr>
      <w:r w:rsidRPr="004B4850">
        <w:rPr>
          <w:b/>
        </w:rPr>
        <w:t>Bước 2:</w:t>
      </w:r>
      <w:r w:rsidRPr="004B4850">
        <w:t xml:space="preserve"> </w:t>
      </w:r>
      <w:r w:rsidRPr="00C67417">
        <w:t>Nhập “</w:t>
      </w:r>
      <w:r w:rsidRPr="00C67417">
        <w:rPr>
          <w:b/>
        </w:rPr>
        <w:t>Mật khẩu</w:t>
      </w:r>
      <w:r w:rsidRPr="00C67417">
        <w:t>” được cung cấp theo tài khoản trên.</w:t>
      </w:r>
    </w:p>
    <w:p w14:paraId="124AA969" w14:textId="77777777" w:rsidR="00F768D8" w:rsidRPr="00C67417" w:rsidRDefault="00F768D8" w:rsidP="00F768D8">
      <w:pPr>
        <w:pStyle w:val="Manual-Main"/>
      </w:pPr>
      <w:r w:rsidRPr="00C67417">
        <w:t>Khách hàng có thể chọn “</w:t>
      </w:r>
      <w:r w:rsidRPr="00C67417">
        <w:rPr>
          <w:b/>
        </w:rPr>
        <w:t>Lưu tài khoản</w:t>
      </w:r>
      <w:r w:rsidRPr="00C67417">
        <w:t>” để ghi nhớ tên tài khoản cho lần đăng nhập tiếp theo.</w:t>
      </w:r>
    </w:p>
    <w:p w14:paraId="5551EC72" w14:textId="2161A0C9" w:rsidR="00F768D8" w:rsidRDefault="00F768D8" w:rsidP="00F768D8">
      <w:pPr>
        <w:pStyle w:val="Manual-Main"/>
      </w:pPr>
      <w:r w:rsidRPr="004B4850">
        <w:rPr>
          <w:b/>
        </w:rPr>
        <w:t>Bước 3:</w:t>
      </w:r>
      <w:r w:rsidRPr="004B4850">
        <w:t xml:space="preserve"> </w:t>
      </w:r>
      <w:r w:rsidRPr="00C67417">
        <w:t>Nhấp nút “</w:t>
      </w:r>
      <w:r w:rsidRPr="00C67417">
        <w:rPr>
          <w:b/>
        </w:rPr>
        <w:t>Đăng nhập</w:t>
      </w:r>
      <w:r w:rsidRPr="00C67417">
        <w:t>”. Hệ thống sẽ hiển thị màn hình OTP.</w:t>
      </w:r>
    </w:p>
    <w:p w14:paraId="39620215" w14:textId="52FDA279" w:rsidR="00F768D8" w:rsidRDefault="00D064B0" w:rsidP="00F768D8">
      <w:pPr>
        <w:pStyle w:val="Manual-Main"/>
        <w:jc w:val="center"/>
      </w:pPr>
      <w:r>
        <w:rPr>
          <w:noProof/>
          <w:lang w:val="en-US" w:eastAsia="en-US"/>
        </w:rPr>
        <w:drawing>
          <wp:inline distT="0" distB="0" distL="0" distR="0" wp14:anchorId="674EEAE8" wp14:editId="5996A85C">
            <wp:extent cx="3086259" cy="5346975"/>
            <wp:effectExtent l="0" t="0" r="0"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86259" cy="5346975"/>
                    </a:xfrm>
                    <a:prstGeom prst="rect">
                      <a:avLst/>
                    </a:prstGeom>
                  </pic:spPr>
                </pic:pic>
              </a:graphicData>
            </a:graphic>
          </wp:inline>
        </w:drawing>
      </w:r>
    </w:p>
    <w:p w14:paraId="3FC1B171" w14:textId="20C8ABF4" w:rsidR="00F768D8" w:rsidRDefault="00F768D8" w:rsidP="00F768D8">
      <w:pPr>
        <w:pStyle w:val="Manual-Main"/>
      </w:pPr>
      <w:r w:rsidRPr="009A0E09">
        <w:rPr>
          <w:b/>
        </w:rPr>
        <w:t>Bướ</w:t>
      </w:r>
      <w:r>
        <w:rPr>
          <w:b/>
        </w:rPr>
        <w:t>c 4</w:t>
      </w:r>
      <w:r w:rsidRPr="009A0E09">
        <w:rPr>
          <w:b/>
        </w:rPr>
        <w:t xml:space="preserve">: </w:t>
      </w:r>
      <w:r w:rsidRPr="00C67417">
        <w:t>Nhập giá trị OTP</w:t>
      </w:r>
      <w:r>
        <w:t xml:space="preserve"> tương ứng</w:t>
      </w:r>
      <w:r w:rsidRPr="00C67417">
        <w:t xml:space="preserve"> trong </w:t>
      </w:r>
      <w:r>
        <w:t>thẻ</w:t>
      </w:r>
      <w:r w:rsidRPr="00C67417">
        <w:t xml:space="preserve"> OTP </w:t>
      </w:r>
      <w:r>
        <w:t xml:space="preserve">vào ô “ </w:t>
      </w:r>
      <w:r w:rsidRPr="009A0E09">
        <w:rPr>
          <w:b/>
        </w:rPr>
        <w:t>Số OTP</w:t>
      </w:r>
      <w:r>
        <w:t>”.</w:t>
      </w:r>
    </w:p>
    <w:p w14:paraId="56D01973" w14:textId="1D4FC00E" w:rsidR="00F768D8" w:rsidRPr="004B4850" w:rsidRDefault="00F768D8" w:rsidP="00F768D8">
      <w:pPr>
        <w:pStyle w:val="Manual-Main"/>
        <w:numPr>
          <w:ilvl w:val="0"/>
          <w:numId w:val="22"/>
        </w:numPr>
      </w:pPr>
      <w:r w:rsidRPr="004B4850">
        <w:t xml:space="preserve">Với Khách hàng lần đầu tải và sử dụng ứng dụng </w:t>
      </w:r>
      <w:r w:rsidR="00251BFE" w:rsidRPr="004B4850">
        <w:t>K</w:t>
      </w:r>
      <w:r w:rsidR="00044BF0" w:rsidRPr="004B4850">
        <w:t>-mobile</w:t>
      </w:r>
      <w:r w:rsidRPr="004B4850">
        <w:t xml:space="preserve">, Hệ thống sẽ gửi một </w:t>
      </w:r>
      <w:r w:rsidR="00D96FA8" w:rsidRPr="004B4850">
        <w:t xml:space="preserve">tin nhắn </w:t>
      </w:r>
      <w:r w:rsidRPr="004B4850">
        <w:t>SMS tới điện thoại của quý khách hàng để</w:t>
      </w:r>
      <w:r w:rsidR="00D96FA8" w:rsidRPr="004B4850">
        <w:t xml:space="preserve"> thông báo mật khẩu OTP lần đầu và tự động bật chức năng “</w:t>
      </w:r>
      <w:r w:rsidR="00D96FA8" w:rsidRPr="004B4850">
        <w:rPr>
          <w:b/>
        </w:rPr>
        <w:t>Dùng OTP di động</w:t>
      </w:r>
      <w:r w:rsidR="00D96FA8" w:rsidRPr="004B4850">
        <w:t xml:space="preserve">” trong phần cài đặt. Sau lần đăng nhập đầu tiên, Khách hàng sẽ nhận được thông báo OTP </w:t>
      </w:r>
      <w:r w:rsidR="007128A6" w:rsidRPr="004B4850">
        <w:t xml:space="preserve">trên điện thoại </w:t>
      </w:r>
      <w:r w:rsidR="00D96FA8" w:rsidRPr="004B4850">
        <w:t>cho mỗi lần đăng nhập.</w:t>
      </w:r>
    </w:p>
    <w:p w14:paraId="7C8053DF" w14:textId="118B8401" w:rsidR="00F768D8" w:rsidRDefault="00F768D8" w:rsidP="00F768D8">
      <w:pPr>
        <w:pStyle w:val="Manual-Main"/>
      </w:pPr>
      <w:r w:rsidRPr="009A0E09">
        <w:rPr>
          <w:b/>
        </w:rPr>
        <w:t>Bướ</w:t>
      </w:r>
      <w:r w:rsidR="007128A6">
        <w:rPr>
          <w:b/>
        </w:rPr>
        <w:t>c 5</w:t>
      </w:r>
      <w:r w:rsidRPr="009A0E09">
        <w:rPr>
          <w:b/>
        </w:rPr>
        <w:t>:</w:t>
      </w:r>
      <w:r w:rsidRPr="004C3D08">
        <w:t xml:space="preserve"> </w:t>
      </w:r>
      <w:r w:rsidRPr="00C67417">
        <w:t>Nhấp nút “</w:t>
      </w:r>
      <w:r w:rsidR="007128A6" w:rsidRPr="004B4850">
        <w:rPr>
          <w:b/>
        </w:rPr>
        <w:t>Xác nhận</w:t>
      </w:r>
      <w:r w:rsidRPr="00C67417">
        <w:t xml:space="preserve">” để đăng nhập vào tài khoản </w:t>
      </w:r>
      <w:r w:rsidR="0088613E" w:rsidRPr="004B4850">
        <w:t>KIS</w:t>
      </w:r>
      <w:r w:rsidRPr="00C67417">
        <w:t xml:space="preserve"> và sử dụ</w:t>
      </w:r>
      <w:r w:rsidR="007128A6">
        <w:t>ng.</w:t>
      </w:r>
    </w:p>
    <w:p w14:paraId="621E81CE" w14:textId="2923A318" w:rsidR="00F768D8" w:rsidRPr="004B4850" w:rsidRDefault="00F768D8" w:rsidP="00F768D8">
      <w:pPr>
        <w:pStyle w:val="Manual-Main"/>
      </w:pPr>
      <w:r>
        <w:t>Trường hợp không cần giao dịch, Khách hàng có thể nhấn vào nút “</w:t>
      </w:r>
      <w:r w:rsidRPr="009A0E09">
        <w:rPr>
          <w:b/>
        </w:rPr>
        <w:t>Chế Độ Chỉ Xem</w:t>
      </w:r>
      <w:r>
        <w:t>” để xem các thông tin liên quan đến thị trường, bảng giá,..</w:t>
      </w:r>
      <w:r w:rsidR="00777C5F" w:rsidRPr="004B4850">
        <w:t>. Nếu muốn đặt lệnh hoặc giao dịch, khách hàng cần đăng xuất khỏi “</w:t>
      </w:r>
      <w:r w:rsidR="00777C5F" w:rsidRPr="004B4850">
        <w:rPr>
          <w:b/>
        </w:rPr>
        <w:t>Chế độ chỉ xem</w:t>
      </w:r>
      <w:r w:rsidR="00777C5F" w:rsidRPr="004B4850">
        <w:t>” và đăng nhập lại với OTP thông thường.</w:t>
      </w:r>
    </w:p>
    <w:p w14:paraId="2C9B1B1B" w14:textId="1F511459" w:rsidR="00F768D8" w:rsidRDefault="00F768D8" w:rsidP="00DA3491">
      <w:pPr>
        <w:pStyle w:val="Manual-Main"/>
      </w:pPr>
      <w:r w:rsidRPr="009A0E09">
        <w:t>Sau khi đăng nhập thành công,</w:t>
      </w:r>
      <w:r w:rsidR="00DA3491">
        <w:t xml:space="preserve"> Màn hình</w:t>
      </w:r>
      <w:r w:rsidRPr="009A0E09">
        <w:t xml:space="preserve"> “</w:t>
      </w:r>
      <w:r w:rsidR="00DA3491" w:rsidRPr="004B4850">
        <w:rPr>
          <w:b/>
        </w:rPr>
        <w:t>Thị trường</w:t>
      </w:r>
      <w:r w:rsidRPr="009A0E09">
        <w:t>” sẽ được hiển thị.</w:t>
      </w:r>
    </w:p>
    <w:p w14:paraId="7B996783" w14:textId="5D4F0428" w:rsidR="00DA3491" w:rsidRPr="00C67417" w:rsidRDefault="00CD40E3" w:rsidP="00DA3491">
      <w:pPr>
        <w:pStyle w:val="Manual-Main"/>
        <w:jc w:val="center"/>
      </w:pPr>
      <w:r>
        <w:rPr>
          <w:noProof/>
          <w:lang w:val="en-US" w:eastAsia="en-US"/>
        </w:rPr>
        <w:drawing>
          <wp:inline distT="0" distB="0" distL="0" distR="0" wp14:anchorId="3B5F5A15" wp14:editId="540FB284">
            <wp:extent cx="3105310" cy="535332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05310" cy="5353325"/>
                    </a:xfrm>
                    <a:prstGeom prst="rect">
                      <a:avLst/>
                    </a:prstGeom>
                  </pic:spPr>
                </pic:pic>
              </a:graphicData>
            </a:graphic>
          </wp:inline>
        </w:drawing>
      </w:r>
    </w:p>
    <w:p w14:paraId="12793F53" w14:textId="77777777" w:rsidR="00F768D8" w:rsidRDefault="00F768D8" w:rsidP="00F768D8">
      <w:pPr>
        <w:pStyle w:val="Manual-Main"/>
        <w:jc w:val="left"/>
        <w:rPr>
          <w:lang w:val="en-US"/>
        </w:rPr>
      </w:pPr>
    </w:p>
    <w:p w14:paraId="41D7339C" w14:textId="1AF4A326" w:rsidR="00C67417" w:rsidRDefault="00C51E4A" w:rsidP="00EF0DF9">
      <w:pPr>
        <w:pStyle w:val="Heading2"/>
        <w:rPr>
          <w:rFonts w:cs="Times New Roman"/>
          <w:lang w:val="en-US"/>
        </w:rPr>
      </w:pPr>
      <w:bookmarkStart w:id="3" w:name="_Toc37847320"/>
      <w:r>
        <w:rPr>
          <w:rFonts w:cs="Times New Roman"/>
          <w:lang w:val="en-US"/>
        </w:rPr>
        <w:t>Thay đổi ngôn ngữ</w:t>
      </w:r>
      <w:bookmarkEnd w:id="3"/>
    </w:p>
    <w:p w14:paraId="1D7BA7FA" w14:textId="72D90899" w:rsidR="00C51E4A" w:rsidRDefault="00C51E4A" w:rsidP="00C51E4A">
      <w:pPr>
        <w:pStyle w:val="Manual-Main"/>
        <w:jc w:val="left"/>
        <w:rPr>
          <w:lang w:val="en-US"/>
        </w:rPr>
      </w:pPr>
      <w:r>
        <w:rPr>
          <w:lang w:val="en-US"/>
        </w:rPr>
        <w:t>Khách hàng có thể lựa chọn ngôn ngữ sử dụng bằng cách nhấn vào biểu tượng ngôn ngữ tại màn hình đăng nhập:</w:t>
      </w:r>
    </w:p>
    <w:p w14:paraId="2BE7F5D1" w14:textId="25ADDD9A" w:rsidR="00C51E4A" w:rsidRDefault="00637CA2" w:rsidP="00C51E4A">
      <w:pPr>
        <w:pStyle w:val="Manual-Main"/>
        <w:jc w:val="center"/>
        <w:rPr>
          <w:lang w:val="en-US"/>
        </w:rPr>
      </w:pPr>
      <w:r>
        <w:rPr>
          <w:noProof/>
          <w:lang w:val="en-US" w:eastAsia="en-US"/>
        </w:rPr>
        <w:drawing>
          <wp:inline distT="0" distB="0" distL="0" distR="0" wp14:anchorId="1A1B28A0" wp14:editId="1EF24723">
            <wp:extent cx="3092609" cy="5340624"/>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92609" cy="5340624"/>
                    </a:xfrm>
                    <a:prstGeom prst="rect">
                      <a:avLst/>
                    </a:prstGeom>
                  </pic:spPr>
                </pic:pic>
              </a:graphicData>
            </a:graphic>
          </wp:inline>
        </w:drawing>
      </w:r>
    </w:p>
    <w:p w14:paraId="5AB9C005" w14:textId="48DA4078" w:rsidR="00C51E4A" w:rsidRDefault="00C51E4A" w:rsidP="00C51E4A">
      <w:pPr>
        <w:pStyle w:val="Manual-Main"/>
        <w:jc w:val="left"/>
        <w:rPr>
          <w:lang w:val="en-US"/>
        </w:rPr>
      </w:pPr>
      <w:r>
        <w:rPr>
          <w:lang w:val="en-US"/>
        </w:rPr>
        <w:t xml:space="preserve">Hoặc sau khi đăng nhập, truy cập vào phần </w:t>
      </w:r>
      <w:r w:rsidR="00BE0A20">
        <w:rPr>
          <w:lang w:val="en-US"/>
        </w:rPr>
        <w:t>“</w:t>
      </w:r>
      <w:r w:rsidR="00BE0A20" w:rsidRPr="00BE0A20">
        <w:rPr>
          <w:b/>
          <w:lang w:val="en-US"/>
        </w:rPr>
        <w:t>Tùy chọn khác/ Cài đặt</w:t>
      </w:r>
      <w:r w:rsidR="00BE0A20">
        <w:rPr>
          <w:lang w:val="en-US"/>
        </w:rPr>
        <w:t>”</w:t>
      </w:r>
      <w:r>
        <w:rPr>
          <w:lang w:val="en-US"/>
        </w:rPr>
        <w:t xml:space="preserve"> để lựa chọn ngôn ngữ muốn sử dụng:</w:t>
      </w:r>
    </w:p>
    <w:p w14:paraId="77E9B3FB" w14:textId="4996C1D5" w:rsidR="00C51E4A" w:rsidRDefault="000D7462" w:rsidP="00C51E4A">
      <w:pPr>
        <w:pStyle w:val="Manual-Main"/>
        <w:jc w:val="center"/>
        <w:rPr>
          <w:lang w:val="en-US"/>
        </w:rPr>
      </w:pPr>
      <w:r>
        <w:rPr>
          <w:noProof/>
          <w:lang w:val="en-US" w:eastAsia="en-US"/>
        </w:rPr>
        <w:drawing>
          <wp:inline distT="0" distB="0" distL="0" distR="0" wp14:anchorId="3796E2E5" wp14:editId="328B2EDA">
            <wp:extent cx="3098959" cy="5321573"/>
            <wp:effectExtent l="0" t="0" r="635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98959" cy="5321573"/>
                    </a:xfrm>
                    <a:prstGeom prst="rect">
                      <a:avLst/>
                    </a:prstGeom>
                  </pic:spPr>
                </pic:pic>
              </a:graphicData>
            </a:graphic>
          </wp:inline>
        </w:drawing>
      </w:r>
    </w:p>
    <w:p w14:paraId="70046ADA" w14:textId="58832AAE" w:rsidR="00C51E4A" w:rsidRDefault="00EE3EC4" w:rsidP="00C51E4A">
      <w:pPr>
        <w:pStyle w:val="Manual-Main"/>
        <w:jc w:val="center"/>
        <w:rPr>
          <w:lang w:val="en-US"/>
        </w:rPr>
      </w:pPr>
      <w:r>
        <w:rPr>
          <w:noProof/>
          <w:lang w:val="en-US" w:eastAsia="en-US"/>
        </w:rPr>
        <w:drawing>
          <wp:inline distT="0" distB="0" distL="0" distR="0" wp14:anchorId="3B0928AF" wp14:editId="696A8263">
            <wp:extent cx="3118010" cy="5372376"/>
            <wp:effectExtent l="0" t="0" r="635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18010" cy="5372376"/>
                    </a:xfrm>
                    <a:prstGeom prst="rect">
                      <a:avLst/>
                    </a:prstGeom>
                  </pic:spPr>
                </pic:pic>
              </a:graphicData>
            </a:graphic>
          </wp:inline>
        </w:drawing>
      </w:r>
    </w:p>
    <w:p w14:paraId="3623A965" w14:textId="61F08348" w:rsidR="00C51E4A" w:rsidRPr="00C51E4A" w:rsidRDefault="00C51E4A" w:rsidP="00C51E4A"/>
    <w:p w14:paraId="6A360F44" w14:textId="2F40DF4C" w:rsidR="0055256C" w:rsidRDefault="0055256C" w:rsidP="00EF0DF9">
      <w:pPr>
        <w:pStyle w:val="Heading2"/>
        <w:rPr>
          <w:lang w:val="en-US"/>
        </w:rPr>
      </w:pPr>
      <w:bookmarkStart w:id="4" w:name="_Toc37847321"/>
      <w:bookmarkStart w:id="5" w:name="_Toc10730856"/>
      <w:bookmarkStart w:id="6" w:name="_Toc10798695"/>
      <w:bookmarkStart w:id="7" w:name="_Toc25311546"/>
      <w:r>
        <w:rPr>
          <w:lang w:val="en-US"/>
        </w:rPr>
        <w:t>Thông tin tài khoản</w:t>
      </w:r>
      <w:bookmarkEnd w:id="4"/>
    </w:p>
    <w:p w14:paraId="66C3428B" w14:textId="32E1B6EC" w:rsidR="0055256C" w:rsidRPr="004B4850" w:rsidRDefault="0055256C" w:rsidP="0055256C">
      <w:pPr>
        <w:pStyle w:val="Manual-Main"/>
      </w:pPr>
      <w:r>
        <w:t>Khách hàng có thể truy cập vào mục “</w:t>
      </w:r>
      <w:r w:rsidRPr="0055256C">
        <w:rPr>
          <w:b/>
        </w:rPr>
        <w:t>Tùy chọn khác</w:t>
      </w:r>
      <w:r>
        <w:t xml:space="preserve">” trong thanh công cụ bên dưới. Sau đó nhấp vào </w:t>
      </w:r>
      <w:r w:rsidR="00634BCB" w:rsidRPr="004B4850">
        <w:t>“</w:t>
      </w:r>
      <w:r w:rsidR="00634BCB">
        <w:rPr>
          <w:b/>
        </w:rPr>
        <w:t>T</w:t>
      </w:r>
      <w:r w:rsidRPr="00634BCB">
        <w:rPr>
          <w:b/>
        </w:rPr>
        <w:t>ên chủ tài khoản</w:t>
      </w:r>
      <w:r w:rsidR="00634BCB" w:rsidRPr="004B4850">
        <w:rPr>
          <w:b/>
        </w:rPr>
        <w:t xml:space="preserve">” </w:t>
      </w:r>
      <w:r w:rsidR="00634BCB" w:rsidRPr="004B4850">
        <w:t>phía đầu trang</w:t>
      </w:r>
      <w:r>
        <w:t xml:space="preserve"> để xem thông tin tài khoản đang đăng nhập</w:t>
      </w:r>
      <w:r w:rsidRPr="004B4850">
        <w:t>:</w:t>
      </w:r>
    </w:p>
    <w:p w14:paraId="532C2F57" w14:textId="14343926" w:rsidR="0055256C" w:rsidRDefault="00D346BC" w:rsidP="0055256C">
      <w:pPr>
        <w:jc w:val="center"/>
      </w:pPr>
      <w:r>
        <w:rPr>
          <w:noProof/>
          <w:lang w:eastAsia="en-US"/>
        </w:rPr>
        <w:drawing>
          <wp:inline distT="0" distB="0" distL="0" distR="0" wp14:anchorId="32812F43" wp14:editId="25E34487">
            <wp:extent cx="3096286" cy="5269683"/>
            <wp:effectExtent l="0" t="0" r="889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851" r="489"/>
                    <a:stretch/>
                  </pic:blipFill>
                  <pic:spPr bwMode="auto">
                    <a:xfrm>
                      <a:off x="0" y="0"/>
                      <a:ext cx="3096445" cy="5269954"/>
                    </a:xfrm>
                    <a:prstGeom prst="rect">
                      <a:avLst/>
                    </a:prstGeom>
                    <a:ln>
                      <a:noFill/>
                    </a:ln>
                    <a:extLst>
                      <a:ext uri="{53640926-AAD7-44D8-BBD7-CCE9431645EC}">
                        <a14:shadowObscured xmlns:a14="http://schemas.microsoft.com/office/drawing/2010/main"/>
                      </a:ext>
                    </a:extLst>
                  </pic:spPr>
                </pic:pic>
              </a:graphicData>
            </a:graphic>
          </wp:inline>
        </w:drawing>
      </w:r>
    </w:p>
    <w:p w14:paraId="7D37BADE" w14:textId="7296DA4B" w:rsidR="0055256C" w:rsidRDefault="002736DC" w:rsidP="0055256C">
      <w:pPr>
        <w:jc w:val="center"/>
      </w:pPr>
      <w:r>
        <w:rPr>
          <w:noProof/>
          <w:lang w:eastAsia="en-US"/>
        </w:rPr>
        <w:drawing>
          <wp:inline distT="0" distB="0" distL="0" distR="0" wp14:anchorId="20415EE4" wp14:editId="06E21D2F">
            <wp:extent cx="3092609" cy="5308873"/>
            <wp:effectExtent l="0" t="0" r="0" b="635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92609" cy="5308873"/>
                    </a:xfrm>
                    <a:prstGeom prst="rect">
                      <a:avLst/>
                    </a:prstGeom>
                  </pic:spPr>
                </pic:pic>
              </a:graphicData>
            </a:graphic>
          </wp:inline>
        </w:drawing>
      </w:r>
    </w:p>
    <w:p w14:paraId="23345193" w14:textId="47DE183F" w:rsidR="0055256C" w:rsidRPr="0055256C" w:rsidRDefault="0055256C" w:rsidP="0055256C">
      <w:pPr>
        <w:pStyle w:val="Manual-Main"/>
        <w:rPr>
          <w:lang w:val="en-US"/>
        </w:rPr>
      </w:pPr>
      <w:r w:rsidRPr="0055256C">
        <w:t>Các thông tin về chủ tài khoản sẽ được hiển thị.Một số thông tin về số CMND, email và số điện thoại sẽ</w:t>
      </w:r>
      <w:r w:rsidR="00FD0015">
        <w:rPr>
          <w:lang w:val="en-US"/>
        </w:rPr>
        <w:t xml:space="preserve"> bị</w:t>
      </w:r>
      <w:r w:rsidRPr="0055256C">
        <w:t xml:space="preserve"> </w:t>
      </w:r>
      <w:r w:rsidR="00FD0015">
        <w:rPr>
          <w:lang w:val="en-US"/>
        </w:rPr>
        <w:t>che</w:t>
      </w:r>
      <w:r w:rsidRPr="0055256C">
        <w:t xml:space="preserve"> một phần</w:t>
      </w:r>
      <w:r>
        <w:rPr>
          <w:lang w:val="en-US"/>
        </w:rPr>
        <w:t>.</w:t>
      </w:r>
    </w:p>
    <w:p w14:paraId="560B4DA2" w14:textId="7DA62713" w:rsidR="0055256C" w:rsidRDefault="0055256C" w:rsidP="00EF0DF9">
      <w:pPr>
        <w:pStyle w:val="Heading2"/>
        <w:rPr>
          <w:lang w:val="en-US"/>
        </w:rPr>
      </w:pPr>
      <w:bookmarkStart w:id="8" w:name="_Toc37847322"/>
      <w:r>
        <w:rPr>
          <w:lang w:val="en-US"/>
        </w:rPr>
        <w:t>Đổi mật khẩu đăng nhập</w:t>
      </w:r>
      <w:bookmarkEnd w:id="8"/>
    </w:p>
    <w:p w14:paraId="1BACDF3B" w14:textId="77777777" w:rsidR="0055256C" w:rsidRPr="00634BCB" w:rsidRDefault="0055256C" w:rsidP="0055256C">
      <w:pPr>
        <w:pStyle w:val="Manual-Main"/>
        <w:ind w:left="0"/>
        <w:rPr>
          <w:lang w:val="en-US"/>
        </w:rPr>
      </w:pPr>
      <w:r w:rsidRPr="00634BCB">
        <w:rPr>
          <w:lang w:val="en-US"/>
        </w:rPr>
        <w:t xml:space="preserve">        Khách hàng muốn đổi mật khẩu đăng nhập có thể thực hiện theo các bước :</w:t>
      </w:r>
    </w:p>
    <w:p w14:paraId="26C7938C" w14:textId="270F79E7" w:rsidR="0055256C" w:rsidRDefault="0055256C" w:rsidP="0055256C">
      <w:pPr>
        <w:pStyle w:val="Manual-Main"/>
        <w:ind w:left="0" w:firstLine="540"/>
        <w:rPr>
          <w:lang w:val="en-US"/>
        </w:rPr>
      </w:pPr>
      <w:r>
        <w:rPr>
          <w:b/>
          <w:lang w:val="en-US"/>
        </w:rPr>
        <w:t xml:space="preserve">Bước 1:  </w:t>
      </w:r>
      <w:r w:rsidRPr="00C92795">
        <w:t>Nhấp vào biể</w:t>
      </w:r>
      <w:r>
        <w:t>u tượng</w:t>
      </w:r>
      <w:r>
        <w:rPr>
          <w:lang w:val="en-US"/>
        </w:rPr>
        <w:t xml:space="preserve">  </w:t>
      </w:r>
      <w:r>
        <w:t xml:space="preserve"> </w:t>
      </w:r>
      <w:r>
        <w:rPr>
          <w:noProof/>
          <w:lang w:val="en-US" w:eastAsia="en-US"/>
        </w:rPr>
        <w:drawing>
          <wp:inline distT="0" distB="0" distL="0" distR="0" wp14:anchorId="517422BF" wp14:editId="6F65DEC3">
            <wp:extent cx="857143" cy="457143"/>
            <wp:effectExtent l="0" t="0" r="635"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57143" cy="457143"/>
                    </a:xfrm>
                    <a:prstGeom prst="rect">
                      <a:avLst/>
                    </a:prstGeom>
                  </pic:spPr>
                </pic:pic>
              </a:graphicData>
            </a:graphic>
          </wp:inline>
        </w:drawing>
      </w:r>
      <w:r>
        <w:rPr>
          <w:lang w:val="en-US"/>
        </w:rPr>
        <w:t xml:space="preserve"> trong thanh công cụ bên dưới</w:t>
      </w:r>
    </w:p>
    <w:p w14:paraId="17C46172" w14:textId="65274B32" w:rsidR="0055256C" w:rsidRDefault="0055256C" w:rsidP="0055256C">
      <w:pPr>
        <w:pStyle w:val="Manual-Main"/>
        <w:ind w:left="0" w:firstLine="540"/>
        <w:rPr>
          <w:lang w:val="en-US"/>
        </w:rPr>
      </w:pPr>
      <w:r w:rsidRPr="00634BCB">
        <w:rPr>
          <w:b/>
          <w:lang w:val="en-US"/>
        </w:rPr>
        <w:t>Bước 2:</w:t>
      </w:r>
      <w:r>
        <w:rPr>
          <w:lang w:val="en-US"/>
        </w:rPr>
        <w:t xml:space="preserve"> Nhấn vào phần tên chủ tài khoản</w:t>
      </w:r>
    </w:p>
    <w:p w14:paraId="2F7CBB7F" w14:textId="3BFDDD2D" w:rsidR="004B48F2" w:rsidRDefault="00DB0C95" w:rsidP="004B48F2">
      <w:pPr>
        <w:pStyle w:val="Manual-Main"/>
        <w:ind w:left="0" w:firstLine="540"/>
        <w:jc w:val="center"/>
        <w:rPr>
          <w:lang w:val="en-US"/>
        </w:rPr>
      </w:pPr>
      <w:r>
        <w:rPr>
          <w:noProof/>
          <w:lang w:val="en-US" w:eastAsia="en-US"/>
        </w:rPr>
        <w:drawing>
          <wp:inline distT="0" distB="0" distL="0" distR="0" wp14:anchorId="151ADBB8" wp14:editId="3E149A46">
            <wp:extent cx="3069125" cy="531495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1362"/>
                    <a:stretch/>
                  </pic:blipFill>
                  <pic:spPr bwMode="auto">
                    <a:xfrm>
                      <a:off x="0" y="0"/>
                      <a:ext cx="3069283" cy="5315223"/>
                    </a:xfrm>
                    <a:prstGeom prst="rect">
                      <a:avLst/>
                    </a:prstGeom>
                    <a:ln>
                      <a:noFill/>
                    </a:ln>
                    <a:extLst>
                      <a:ext uri="{53640926-AAD7-44D8-BBD7-CCE9431645EC}">
                        <a14:shadowObscured xmlns:a14="http://schemas.microsoft.com/office/drawing/2010/main"/>
                      </a:ext>
                    </a:extLst>
                  </pic:spPr>
                </pic:pic>
              </a:graphicData>
            </a:graphic>
          </wp:inline>
        </w:drawing>
      </w:r>
    </w:p>
    <w:p w14:paraId="5BF1C2EF" w14:textId="39FEB505" w:rsidR="00634BCB" w:rsidRDefault="00634BCB" w:rsidP="0055256C">
      <w:pPr>
        <w:pStyle w:val="Manual-Main"/>
        <w:ind w:left="0" w:firstLine="540"/>
        <w:rPr>
          <w:lang w:val="en-US"/>
        </w:rPr>
      </w:pPr>
      <w:r w:rsidRPr="00634BCB">
        <w:rPr>
          <w:b/>
          <w:lang w:val="en-US"/>
        </w:rPr>
        <w:t>Bước 3</w:t>
      </w:r>
      <w:r>
        <w:rPr>
          <w:lang w:val="en-US"/>
        </w:rPr>
        <w:t>: Nhấn vào nút “</w:t>
      </w:r>
      <w:r w:rsidRPr="00634BCB">
        <w:rPr>
          <w:b/>
          <w:lang w:val="en-US"/>
        </w:rPr>
        <w:t xml:space="preserve">Đổi </w:t>
      </w:r>
      <w:r w:rsidR="002C6694">
        <w:rPr>
          <w:b/>
          <w:lang w:val="en-US"/>
        </w:rPr>
        <w:t>M</w:t>
      </w:r>
      <w:r w:rsidRPr="00634BCB">
        <w:rPr>
          <w:b/>
          <w:lang w:val="en-US"/>
        </w:rPr>
        <w:t xml:space="preserve">ật </w:t>
      </w:r>
      <w:r w:rsidR="002C6694">
        <w:rPr>
          <w:b/>
          <w:lang w:val="en-US"/>
        </w:rPr>
        <w:t>K</w:t>
      </w:r>
      <w:r w:rsidRPr="00634BCB">
        <w:rPr>
          <w:b/>
          <w:lang w:val="en-US"/>
        </w:rPr>
        <w:t>hẩu</w:t>
      </w:r>
      <w:r>
        <w:rPr>
          <w:lang w:val="en-US"/>
        </w:rPr>
        <w:t>”</w:t>
      </w:r>
    </w:p>
    <w:p w14:paraId="61E453A5" w14:textId="132776D9" w:rsidR="00C237D0" w:rsidRDefault="001A6681" w:rsidP="00C237D0">
      <w:pPr>
        <w:pStyle w:val="Manual-Main"/>
        <w:ind w:left="0" w:firstLine="540"/>
        <w:jc w:val="center"/>
        <w:rPr>
          <w:lang w:val="en-US"/>
        </w:rPr>
      </w:pPr>
      <w:r>
        <w:rPr>
          <w:noProof/>
          <w:lang w:val="en-US" w:eastAsia="en-US"/>
        </w:rPr>
        <w:drawing>
          <wp:inline distT="0" distB="0" distL="0" distR="0" wp14:anchorId="6C07242B" wp14:editId="69036E72">
            <wp:extent cx="3092609" cy="5308873"/>
            <wp:effectExtent l="0" t="0" r="0" b="635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92609" cy="5308873"/>
                    </a:xfrm>
                    <a:prstGeom prst="rect">
                      <a:avLst/>
                    </a:prstGeom>
                  </pic:spPr>
                </pic:pic>
              </a:graphicData>
            </a:graphic>
          </wp:inline>
        </w:drawing>
      </w:r>
    </w:p>
    <w:p w14:paraId="12C4354C" w14:textId="52264171" w:rsidR="0055256C" w:rsidRPr="00C237D0" w:rsidRDefault="002C6C4E" w:rsidP="002C6C4E">
      <w:pPr>
        <w:pStyle w:val="Manual-Main"/>
        <w:rPr>
          <w:lang w:val="en-US"/>
        </w:rPr>
      </w:pPr>
      <w:r w:rsidRPr="002C6C4E">
        <w:rPr>
          <w:b/>
          <w:bCs w:val="0"/>
          <w:lang w:val="en-US"/>
        </w:rPr>
        <w:t>Bước 4</w:t>
      </w:r>
      <w:r>
        <w:rPr>
          <w:lang w:val="en-US"/>
        </w:rPr>
        <w:t xml:space="preserve">: Chọn </w:t>
      </w:r>
      <w:r w:rsidRPr="001B0958">
        <w:rPr>
          <w:b/>
          <w:bCs w:val="0"/>
          <w:lang w:val="en-US"/>
        </w:rPr>
        <w:t xml:space="preserve">“Đổi Mật Khẩu </w:t>
      </w:r>
      <w:r>
        <w:rPr>
          <w:b/>
          <w:bCs w:val="0"/>
          <w:lang w:val="en-US"/>
        </w:rPr>
        <w:t>Đăng Nhập</w:t>
      </w:r>
      <w:r w:rsidRPr="001B0958">
        <w:rPr>
          <w:b/>
          <w:bCs w:val="0"/>
          <w:lang w:val="en-US"/>
        </w:rPr>
        <w:t>”</w:t>
      </w:r>
      <w:r>
        <w:rPr>
          <w:lang w:val="en-US"/>
        </w:rPr>
        <w:t xml:space="preserve"> và h</w:t>
      </w:r>
      <w:r w:rsidR="00C237D0">
        <w:t>ệ thống sẽ hiển thị màn hình thay đổi mật khẩu đăng nhập cho khách hàng</w:t>
      </w:r>
      <w:r w:rsidR="00C237D0">
        <w:rPr>
          <w:lang w:val="en-US"/>
        </w:rPr>
        <w:t>:</w:t>
      </w:r>
    </w:p>
    <w:p w14:paraId="5CE9A4DE" w14:textId="4D53BEEB" w:rsidR="00C237D0" w:rsidRDefault="004C4381" w:rsidP="00C237D0">
      <w:pPr>
        <w:jc w:val="center"/>
      </w:pPr>
      <w:r>
        <w:rPr>
          <w:noProof/>
          <w:lang w:eastAsia="en-US"/>
        </w:rPr>
        <w:drawing>
          <wp:inline distT="0" distB="0" distL="0" distR="0" wp14:anchorId="20D020CE" wp14:editId="6B8733BC">
            <wp:extent cx="3098959" cy="5302523"/>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98959" cy="5302523"/>
                    </a:xfrm>
                    <a:prstGeom prst="rect">
                      <a:avLst/>
                    </a:prstGeom>
                  </pic:spPr>
                </pic:pic>
              </a:graphicData>
            </a:graphic>
          </wp:inline>
        </w:drawing>
      </w:r>
    </w:p>
    <w:p w14:paraId="7D81ECB8" w14:textId="77777777" w:rsidR="00C237D0" w:rsidRDefault="00C237D0" w:rsidP="00C237D0">
      <w:pPr>
        <w:jc w:val="center"/>
      </w:pPr>
    </w:p>
    <w:p w14:paraId="22B8057C" w14:textId="77777777" w:rsidR="00C237D0" w:rsidRPr="00C67417" w:rsidRDefault="00C237D0" w:rsidP="00C237D0">
      <w:pPr>
        <w:pStyle w:val="ManualListContents"/>
      </w:pPr>
      <w:r w:rsidRPr="00C67417">
        <w:t xml:space="preserve">Nhập “ </w:t>
      </w:r>
      <w:r w:rsidRPr="00C67417">
        <w:rPr>
          <w:b/>
        </w:rPr>
        <w:t>Mật khẩu cũ</w:t>
      </w:r>
      <w:r w:rsidRPr="00C67417">
        <w:t>” đang sử dụng.</w:t>
      </w:r>
    </w:p>
    <w:p w14:paraId="08B738D9" w14:textId="77777777" w:rsidR="00C237D0" w:rsidRPr="00C67417" w:rsidRDefault="00C237D0" w:rsidP="00C237D0">
      <w:pPr>
        <w:pStyle w:val="ManualListContents"/>
      </w:pPr>
      <w:r w:rsidRPr="00C67417">
        <w:t>Nhập “</w:t>
      </w:r>
      <w:r w:rsidRPr="00C67417">
        <w:rPr>
          <w:b/>
        </w:rPr>
        <w:t>Mật khẩu mới</w:t>
      </w:r>
      <w:r w:rsidRPr="00C67417">
        <w:t>” muốn thay đổi.</w:t>
      </w:r>
    </w:p>
    <w:p w14:paraId="780C854A" w14:textId="7EF29CD2" w:rsidR="00C237D0" w:rsidRPr="00C67417" w:rsidRDefault="00C237D0" w:rsidP="00C237D0">
      <w:pPr>
        <w:pStyle w:val="ManualListContents"/>
      </w:pPr>
      <w:r w:rsidRPr="00C67417">
        <w:t>Nhập lại “</w:t>
      </w:r>
      <w:r w:rsidR="00F76630" w:rsidRPr="004B4850">
        <w:rPr>
          <w:b/>
          <w:bCs/>
        </w:rPr>
        <w:t>Xác nhận</w:t>
      </w:r>
      <w:r w:rsidR="00F76630" w:rsidRPr="004B4850">
        <w:t xml:space="preserve"> </w:t>
      </w:r>
      <w:r w:rsidRPr="00C67417">
        <w:rPr>
          <w:b/>
        </w:rPr>
        <w:t>Mật khẩu mới</w:t>
      </w:r>
      <w:r w:rsidRPr="00C67417">
        <w:t>”.</w:t>
      </w:r>
    </w:p>
    <w:p w14:paraId="5DBD319C" w14:textId="5D200FEE" w:rsidR="00C237D0" w:rsidRPr="0055256C" w:rsidRDefault="00C237D0" w:rsidP="00607FBB">
      <w:pPr>
        <w:pStyle w:val="ManualListContents"/>
      </w:pPr>
      <w:r w:rsidRPr="00C67417">
        <w:t xml:space="preserve">Nhấp “ </w:t>
      </w:r>
      <w:r w:rsidRPr="004B4850">
        <w:rPr>
          <w:b/>
        </w:rPr>
        <w:t>Gửi</w:t>
      </w:r>
      <w:r w:rsidRPr="00C67417">
        <w:t>” để hoàn tất đổi mật khẩu</w:t>
      </w:r>
      <w:r w:rsidRPr="004B4850">
        <w:t xml:space="preserve"> hoặc </w:t>
      </w:r>
      <w:r w:rsidR="00A47844" w:rsidRPr="004B4850">
        <w:t>nhấn mũi tên quay lại</w:t>
      </w:r>
      <w:r w:rsidRPr="004B4850">
        <w:t xml:space="preserve"> để hủy bỏ thao tác</w:t>
      </w:r>
      <w:r w:rsidR="00607FBB" w:rsidRPr="004B4850">
        <w:t>.</w:t>
      </w:r>
    </w:p>
    <w:p w14:paraId="01609206" w14:textId="1CB19DBD" w:rsidR="005D70BC" w:rsidRDefault="005D70BC" w:rsidP="00EF0DF9">
      <w:pPr>
        <w:pStyle w:val="Heading2"/>
        <w:rPr>
          <w:lang w:val="en-US"/>
        </w:rPr>
      </w:pPr>
      <w:bookmarkStart w:id="9" w:name="_Toc37847323"/>
      <w:r>
        <w:rPr>
          <w:lang w:val="en-US"/>
        </w:rPr>
        <w:t>Đổi mật khẩu đặt lệnh</w:t>
      </w:r>
      <w:bookmarkEnd w:id="9"/>
    </w:p>
    <w:p w14:paraId="64FD283C" w14:textId="78BB1456" w:rsidR="005D70BC" w:rsidRDefault="005D70BC" w:rsidP="005D70BC">
      <w:pPr>
        <w:pStyle w:val="Manual-Main"/>
      </w:pPr>
      <w:r w:rsidRPr="00634BCB">
        <w:t xml:space="preserve">Khách hàng muốn đổi mật khẩu </w:t>
      </w:r>
      <w:r w:rsidR="00BE2F01">
        <w:rPr>
          <w:lang w:val="en-US"/>
        </w:rPr>
        <w:t>đặt</w:t>
      </w:r>
      <w:r w:rsidR="004C4381">
        <w:rPr>
          <w:lang w:val="en-US"/>
        </w:rPr>
        <w:t xml:space="preserve"> lệnh</w:t>
      </w:r>
      <w:r w:rsidRPr="00634BCB">
        <w:t xml:space="preserve"> có thể thực hiện theo </w:t>
      </w:r>
      <w:r w:rsidR="0042086E">
        <w:rPr>
          <w:lang w:val="en-US"/>
        </w:rPr>
        <w:t>2 cách</w:t>
      </w:r>
      <w:r w:rsidRPr="00634BCB">
        <w:t xml:space="preserve"> :</w:t>
      </w:r>
    </w:p>
    <w:bookmarkEnd w:id="5"/>
    <w:bookmarkEnd w:id="6"/>
    <w:bookmarkEnd w:id="7"/>
    <w:p w14:paraId="36C461D0" w14:textId="77777777" w:rsidR="0042086E" w:rsidRDefault="0042086E" w:rsidP="00C67417">
      <w:pPr>
        <w:pStyle w:val="Manual-Main"/>
        <w:rPr>
          <w:b/>
          <w:lang w:val="en-US"/>
        </w:rPr>
      </w:pPr>
    </w:p>
    <w:p w14:paraId="5D0A0212" w14:textId="6711289A" w:rsidR="0042086E" w:rsidRPr="0042086E" w:rsidRDefault="0042086E" w:rsidP="00C67417">
      <w:pPr>
        <w:pStyle w:val="Manual-Main"/>
        <w:rPr>
          <w:b/>
          <w:u w:val="single"/>
          <w:lang w:val="en-US"/>
        </w:rPr>
      </w:pPr>
      <w:r w:rsidRPr="0042086E">
        <w:rPr>
          <w:b/>
          <w:u w:val="single"/>
          <w:lang w:val="en-US"/>
        </w:rPr>
        <w:t>Cách 1</w:t>
      </w:r>
    </w:p>
    <w:p w14:paraId="210556A7" w14:textId="26E93E5B" w:rsidR="009A0E09" w:rsidRDefault="009A0E09" w:rsidP="00C67417">
      <w:pPr>
        <w:pStyle w:val="Manual-Main"/>
        <w:rPr>
          <w:lang w:val="en-US"/>
        </w:rPr>
      </w:pPr>
      <w:r w:rsidRPr="009A0E09">
        <w:rPr>
          <w:b/>
          <w:lang w:val="en-US"/>
        </w:rPr>
        <w:t>Bước 1:</w:t>
      </w:r>
      <w:r>
        <w:rPr>
          <w:lang w:val="en-US"/>
        </w:rPr>
        <w:t xml:space="preserve"> </w:t>
      </w:r>
      <w:r w:rsidR="00C67417" w:rsidRPr="00C92795">
        <w:t>Nhấp vào biể</w:t>
      </w:r>
      <w:r w:rsidR="00BE0A20">
        <w:t>u tượng</w:t>
      </w:r>
      <w:r w:rsidR="00BE0A20">
        <w:rPr>
          <w:lang w:val="en-US"/>
        </w:rPr>
        <w:t xml:space="preserve">  </w:t>
      </w:r>
      <w:r w:rsidR="00BE0A20">
        <w:t xml:space="preserve"> </w:t>
      </w:r>
      <w:r w:rsidR="00BE0A20">
        <w:rPr>
          <w:noProof/>
          <w:lang w:val="en-US" w:eastAsia="en-US"/>
        </w:rPr>
        <w:drawing>
          <wp:inline distT="0" distB="0" distL="0" distR="0" wp14:anchorId="6CC82DAA" wp14:editId="74158CBD">
            <wp:extent cx="697117" cy="371796"/>
            <wp:effectExtent l="0" t="0" r="825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06783" cy="376951"/>
                    </a:xfrm>
                    <a:prstGeom prst="rect">
                      <a:avLst/>
                    </a:prstGeom>
                  </pic:spPr>
                </pic:pic>
              </a:graphicData>
            </a:graphic>
          </wp:inline>
        </w:drawing>
      </w:r>
      <w:r w:rsidR="00BE0A20">
        <w:rPr>
          <w:lang w:val="en-US"/>
        </w:rPr>
        <w:t xml:space="preserve"> trong thanh công cụ bên dưới</w:t>
      </w:r>
    </w:p>
    <w:p w14:paraId="6F9271A8" w14:textId="7733407C" w:rsidR="00607FBB" w:rsidRDefault="00607FBB" w:rsidP="00C67417">
      <w:pPr>
        <w:pStyle w:val="Manual-Main"/>
        <w:rPr>
          <w:lang w:val="en-US"/>
        </w:rPr>
      </w:pPr>
      <w:r>
        <w:rPr>
          <w:b/>
          <w:lang w:val="en-US"/>
        </w:rPr>
        <w:t>Bước 2:</w:t>
      </w:r>
      <w:r>
        <w:rPr>
          <w:lang w:val="en-US"/>
        </w:rPr>
        <w:t xml:space="preserve"> Nhấn vào biểu tượng mục “</w:t>
      </w:r>
      <w:r w:rsidRPr="00607FBB">
        <w:rPr>
          <w:b/>
          <w:lang w:val="en-US"/>
        </w:rPr>
        <w:t>Đổi mật khẩu đặt lệnh</w:t>
      </w:r>
      <w:r>
        <w:rPr>
          <w:lang w:val="en-US"/>
        </w:rPr>
        <w:t>”</w:t>
      </w:r>
    </w:p>
    <w:p w14:paraId="043DD5C7" w14:textId="67541F79" w:rsidR="00607FBB" w:rsidRDefault="002A5781" w:rsidP="00607FBB">
      <w:pPr>
        <w:pStyle w:val="Manual-Main"/>
        <w:jc w:val="center"/>
        <w:rPr>
          <w:lang w:val="en-US"/>
        </w:rPr>
      </w:pPr>
      <w:r>
        <w:rPr>
          <w:noProof/>
          <w:lang w:val="en-US" w:eastAsia="en-US"/>
        </w:rPr>
        <w:drawing>
          <wp:inline distT="0" distB="0" distL="0" distR="0" wp14:anchorId="2148611E" wp14:editId="0C7C2096">
            <wp:extent cx="3051018" cy="531495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1943"/>
                    <a:stretch/>
                  </pic:blipFill>
                  <pic:spPr bwMode="auto">
                    <a:xfrm>
                      <a:off x="0" y="0"/>
                      <a:ext cx="3051175" cy="5315223"/>
                    </a:xfrm>
                    <a:prstGeom prst="rect">
                      <a:avLst/>
                    </a:prstGeom>
                    <a:ln>
                      <a:noFill/>
                    </a:ln>
                    <a:extLst>
                      <a:ext uri="{53640926-AAD7-44D8-BBD7-CCE9431645EC}">
                        <a14:shadowObscured xmlns:a14="http://schemas.microsoft.com/office/drawing/2010/main"/>
                      </a:ext>
                    </a:extLst>
                  </pic:spPr>
                </pic:pic>
              </a:graphicData>
            </a:graphic>
          </wp:inline>
        </w:drawing>
      </w:r>
    </w:p>
    <w:p w14:paraId="6C3441F4" w14:textId="66F843A9" w:rsidR="00607FBB" w:rsidRDefault="00607FBB" w:rsidP="00607FBB">
      <w:pPr>
        <w:pStyle w:val="Manual-Main"/>
        <w:rPr>
          <w:lang w:val="en-US"/>
        </w:rPr>
      </w:pPr>
      <w:r>
        <w:t xml:space="preserve">Hệ thống sẽ hiển thị màn hình thay đổi mật khẩu </w:t>
      </w:r>
      <w:r w:rsidR="002C6C4E">
        <w:rPr>
          <w:lang w:val="en-US"/>
        </w:rPr>
        <w:t>đặt lệnh</w:t>
      </w:r>
      <w:r>
        <w:t xml:space="preserve"> cho khách hàng</w:t>
      </w:r>
      <w:r>
        <w:rPr>
          <w:lang w:val="en-US"/>
        </w:rPr>
        <w:t>:</w:t>
      </w:r>
    </w:p>
    <w:p w14:paraId="06CAD69A" w14:textId="73B52980" w:rsidR="00607FBB" w:rsidRPr="00C237D0" w:rsidRDefault="0042086E" w:rsidP="00607FBB">
      <w:pPr>
        <w:pStyle w:val="Manual-Main"/>
        <w:jc w:val="center"/>
        <w:rPr>
          <w:lang w:val="en-US"/>
        </w:rPr>
      </w:pPr>
      <w:r>
        <w:rPr>
          <w:noProof/>
          <w:lang w:val="en-US" w:eastAsia="en-US"/>
        </w:rPr>
        <w:drawing>
          <wp:inline distT="0" distB="0" distL="0" distR="0" wp14:anchorId="08060792" wp14:editId="6A5D12A0">
            <wp:extent cx="3079908" cy="5327924"/>
            <wp:effectExtent l="0" t="0" r="6350" b="635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79908" cy="5327924"/>
                    </a:xfrm>
                    <a:prstGeom prst="rect">
                      <a:avLst/>
                    </a:prstGeom>
                  </pic:spPr>
                </pic:pic>
              </a:graphicData>
            </a:graphic>
          </wp:inline>
        </w:drawing>
      </w:r>
    </w:p>
    <w:p w14:paraId="749E961D" w14:textId="54FE4391" w:rsidR="00607FBB" w:rsidRDefault="009A0E09" w:rsidP="00C67417">
      <w:pPr>
        <w:pStyle w:val="Manual-Main"/>
        <w:rPr>
          <w:b/>
          <w:lang w:val="en-US"/>
        </w:rPr>
      </w:pPr>
      <w:r w:rsidRPr="009A0E09">
        <w:rPr>
          <w:b/>
          <w:lang w:val="en-US"/>
        </w:rPr>
        <w:t>Bướ</w:t>
      </w:r>
      <w:r w:rsidR="00607FBB">
        <w:rPr>
          <w:b/>
          <w:lang w:val="en-US"/>
        </w:rPr>
        <w:t xml:space="preserve">c 3: </w:t>
      </w:r>
    </w:p>
    <w:p w14:paraId="63BE993B" w14:textId="77777777" w:rsidR="00607FBB" w:rsidRPr="00C67417" w:rsidRDefault="00607FBB" w:rsidP="00607FBB">
      <w:pPr>
        <w:pStyle w:val="ManualListContents"/>
      </w:pPr>
      <w:r w:rsidRPr="00C67417">
        <w:t xml:space="preserve">Nhập “ </w:t>
      </w:r>
      <w:r w:rsidRPr="00C67417">
        <w:rPr>
          <w:b/>
        </w:rPr>
        <w:t>Mật khẩu cũ</w:t>
      </w:r>
      <w:r w:rsidRPr="00C67417">
        <w:t>” đang sử dụng.</w:t>
      </w:r>
    </w:p>
    <w:p w14:paraId="22094EBE" w14:textId="77777777" w:rsidR="00607FBB" w:rsidRPr="00C67417" w:rsidRDefault="00607FBB" w:rsidP="00607FBB">
      <w:pPr>
        <w:pStyle w:val="ManualListContents"/>
      </w:pPr>
      <w:r w:rsidRPr="00C67417">
        <w:t>Nhập “</w:t>
      </w:r>
      <w:r w:rsidRPr="00C67417">
        <w:rPr>
          <w:b/>
        </w:rPr>
        <w:t>Mật khẩu mới</w:t>
      </w:r>
      <w:r w:rsidRPr="00C67417">
        <w:t>” muốn thay đổi.</w:t>
      </w:r>
    </w:p>
    <w:p w14:paraId="5A1E8E7D" w14:textId="69F5B0FA" w:rsidR="00607FBB" w:rsidRPr="00C67417" w:rsidRDefault="00607FBB" w:rsidP="00607FBB">
      <w:pPr>
        <w:pStyle w:val="ManualListContents"/>
      </w:pPr>
      <w:r w:rsidRPr="00C67417">
        <w:t>Nhập lại “</w:t>
      </w:r>
      <w:r w:rsidR="0042086E" w:rsidRPr="004B4850">
        <w:rPr>
          <w:b/>
          <w:bCs/>
        </w:rPr>
        <w:t>Xác nhận</w:t>
      </w:r>
      <w:r w:rsidR="0042086E" w:rsidRPr="004B4850">
        <w:t xml:space="preserve"> </w:t>
      </w:r>
      <w:r w:rsidRPr="00C67417">
        <w:rPr>
          <w:b/>
        </w:rPr>
        <w:t>Mật khẩu mới</w:t>
      </w:r>
      <w:r w:rsidRPr="00C67417">
        <w:t>”.</w:t>
      </w:r>
    </w:p>
    <w:p w14:paraId="7A7248BA" w14:textId="79C51229" w:rsidR="00C67417" w:rsidRPr="0042086E" w:rsidRDefault="00607FBB" w:rsidP="00607FBB">
      <w:pPr>
        <w:pStyle w:val="ManualListContents"/>
      </w:pPr>
      <w:r w:rsidRPr="00C67417">
        <w:t xml:space="preserve">Nhấp “ </w:t>
      </w:r>
      <w:r w:rsidRPr="004B4850">
        <w:rPr>
          <w:b/>
        </w:rPr>
        <w:t>Gửi</w:t>
      </w:r>
      <w:r w:rsidRPr="00C67417">
        <w:t>” để hoàn tất đổi mật khẩu</w:t>
      </w:r>
      <w:r w:rsidRPr="004B4850">
        <w:t xml:space="preserve"> hoặc nhấn mũi tên quay lại để hủy bỏ thao tác.</w:t>
      </w:r>
    </w:p>
    <w:p w14:paraId="1856B77E" w14:textId="2BD874AE" w:rsidR="0042086E" w:rsidRPr="004B4850" w:rsidRDefault="0042086E" w:rsidP="0042086E">
      <w:pPr>
        <w:pStyle w:val="ManualListContents"/>
        <w:numPr>
          <w:ilvl w:val="0"/>
          <w:numId w:val="0"/>
        </w:numPr>
        <w:ind w:left="922" w:hanging="360"/>
        <w:rPr>
          <w:b/>
          <w:bCs/>
          <w:u w:val="single"/>
        </w:rPr>
      </w:pPr>
      <w:r w:rsidRPr="004B4850">
        <w:rPr>
          <w:b/>
          <w:bCs/>
          <w:u w:val="single"/>
        </w:rPr>
        <w:t>Cách 2</w:t>
      </w:r>
    </w:p>
    <w:p w14:paraId="01C4E1C4" w14:textId="77777777" w:rsidR="0042086E" w:rsidRPr="004B4850" w:rsidRDefault="0042086E" w:rsidP="0042086E">
      <w:pPr>
        <w:pStyle w:val="Manual-Main"/>
        <w:ind w:left="0" w:firstLine="540"/>
      </w:pPr>
      <w:r w:rsidRPr="004B4850">
        <w:rPr>
          <w:b/>
        </w:rPr>
        <w:t xml:space="preserve">Bước 1:  </w:t>
      </w:r>
      <w:r w:rsidRPr="00C92795">
        <w:t>Nhấp vào biể</w:t>
      </w:r>
      <w:r>
        <w:t>u tượng</w:t>
      </w:r>
      <w:r w:rsidRPr="004B4850">
        <w:t xml:space="preserve">  </w:t>
      </w:r>
      <w:r>
        <w:t xml:space="preserve"> </w:t>
      </w:r>
      <w:r>
        <w:rPr>
          <w:noProof/>
          <w:lang w:val="en-US" w:eastAsia="en-US"/>
        </w:rPr>
        <w:drawing>
          <wp:inline distT="0" distB="0" distL="0" distR="0" wp14:anchorId="0778FC78" wp14:editId="477A4DBA">
            <wp:extent cx="857143" cy="457143"/>
            <wp:effectExtent l="0" t="0" r="635" b="63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57143" cy="457143"/>
                    </a:xfrm>
                    <a:prstGeom prst="rect">
                      <a:avLst/>
                    </a:prstGeom>
                  </pic:spPr>
                </pic:pic>
              </a:graphicData>
            </a:graphic>
          </wp:inline>
        </w:drawing>
      </w:r>
      <w:r w:rsidRPr="004B4850">
        <w:t xml:space="preserve"> trong thanh công cụ bên dưới</w:t>
      </w:r>
    </w:p>
    <w:p w14:paraId="7915D5F8" w14:textId="77777777" w:rsidR="0042086E" w:rsidRPr="004B4850" w:rsidRDefault="0042086E" w:rsidP="0042086E">
      <w:pPr>
        <w:pStyle w:val="Manual-Main"/>
        <w:ind w:left="0" w:firstLine="540"/>
      </w:pPr>
      <w:r w:rsidRPr="004B4850">
        <w:rPr>
          <w:b/>
        </w:rPr>
        <w:t>Bước 2:</w:t>
      </w:r>
      <w:r w:rsidRPr="004B4850">
        <w:t xml:space="preserve"> Nhấn vào phần tên chủ tài khoản</w:t>
      </w:r>
    </w:p>
    <w:p w14:paraId="55BE8D05" w14:textId="77777777" w:rsidR="0042086E" w:rsidRDefault="0042086E" w:rsidP="0042086E">
      <w:pPr>
        <w:pStyle w:val="Manual-Main"/>
        <w:ind w:left="0" w:firstLine="540"/>
        <w:jc w:val="center"/>
        <w:rPr>
          <w:lang w:val="en-US"/>
        </w:rPr>
      </w:pPr>
      <w:r>
        <w:rPr>
          <w:noProof/>
          <w:lang w:val="en-US" w:eastAsia="en-US"/>
        </w:rPr>
        <w:drawing>
          <wp:inline distT="0" distB="0" distL="0" distR="0" wp14:anchorId="3A04B302" wp14:editId="615436C8">
            <wp:extent cx="3069125" cy="531495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1362"/>
                    <a:stretch/>
                  </pic:blipFill>
                  <pic:spPr bwMode="auto">
                    <a:xfrm>
                      <a:off x="0" y="0"/>
                      <a:ext cx="3069283" cy="5315223"/>
                    </a:xfrm>
                    <a:prstGeom prst="rect">
                      <a:avLst/>
                    </a:prstGeom>
                    <a:ln>
                      <a:noFill/>
                    </a:ln>
                    <a:extLst>
                      <a:ext uri="{53640926-AAD7-44D8-BBD7-CCE9431645EC}">
                        <a14:shadowObscured xmlns:a14="http://schemas.microsoft.com/office/drawing/2010/main"/>
                      </a:ext>
                    </a:extLst>
                  </pic:spPr>
                </pic:pic>
              </a:graphicData>
            </a:graphic>
          </wp:inline>
        </w:drawing>
      </w:r>
    </w:p>
    <w:p w14:paraId="0A34E863" w14:textId="77777777" w:rsidR="0042086E" w:rsidRDefault="0042086E" w:rsidP="0042086E">
      <w:pPr>
        <w:pStyle w:val="Manual-Main"/>
        <w:ind w:left="0" w:firstLine="540"/>
        <w:rPr>
          <w:lang w:val="en-US"/>
        </w:rPr>
      </w:pPr>
      <w:r w:rsidRPr="00634BCB">
        <w:rPr>
          <w:b/>
          <w:lang w:val="en-US"/>
        </w:rPr>
        <w:t>Bước 3</w:t>
      </w:r>
      <w:r>
        <w:rPr>
          <w:lang w:val="en-US"/>
        </w:rPr>
        <w:t>: Nhấn vào nút “</w:t>
      </w:r>
      <w:r w:rsidRPr="00634BCB">
        <w:rPr>
          <w:b/>
          <w:lang w:val="en-US"/>
        </w:rPr>
        <w:t xml:space="preserve">Đổi </w:t>
      </w:r>
      <w:r>
        <w:rPr>
          <w:b/>
          <w:lang w:val="en-US"/>
        </w:rPr>
        <w:t>M</w:t>
      </w:r>
      <w:r w:rsidRPr="00634BCB">
        <w:rPr>
          <w:b/>
          <w:lang w:val="en-US"/>
        </w:rPr>
        <w:t xml:space="preserve">ật </w:t>
      </w:r>
      <w:r>
        <w:rPr>
          <w:b/>
          <w:lang w:val="en-US"/>
        </w:rPr>
        <w:t>K</w:t>
      </w:r>
      <w:r w:rsidRPr="00634BCB">
        <w:rPr>
          <w:b/>
          <w:lang w:val="en-US"/>
        </w:rPr>
        <w:t>hẩu</w:t>
      </w:r>
      <w:r>
        <w:rPr>
          <w:lang w:val="en-US"/>
        </w:rPr>
        <w:t>”</w:t>
      </w:r>
    </w:p>
    <w:p w14:paraId="2AC3E333" w14:textId="77777777" w:rsidR="0042086E" w:rsidRDefault="0042086E" w:rsidP="0042086E">
      <w:pPr>
        <w:pStyle w:val="Manual-Main"/>
        <w:ind w:left="0" w:firstLine="540"/>
        <w:jc w:val="center"/>
        <w:rPr>
          <w:lang w:val="en-US"/>
        </w:rPr>
      </w:pPr>
      <w:r>
        <w:rPr>
          <w:noProof/>
          <w:lang w:val="en-US" w:eastAsia="en-US"/>
        </w:rPr>
        <w:drawing>
          <wp:inline distT="0" distB="0" distL="0" distR="0" wp14:anchorId="76C67570" wp14:editId="36944146">
            <wp:extent cx="3092609" cy="5308873"/>
            <wp:effectExtent l="0" t="0" r="0" b="635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92609" cy="5308873"/>
                    </a:xfrm>
                    <a:prstGeom prst="rect">
                      <a:avLst/>
                    </a:prstGeom>
                  </pic:spPr>
                </pic:pic>
              </a:graphicData>
            </a:graphic>
          </wp:inline>
        </w:drawing>
      </w:r>
    </w:p>
    <w:p w14:paraId="37EFEF13" w14:textId="190542A4" w:rsidR="0042086E" w:rsidRPr="00C237D0" w:rsidRDefault="0042086E" w:rsidP="0042086E">
      <w:pPr>
        <w:pStyle w:val="Manual-Main"/>
        <w:rPr>
          <w:lang w:val="en-US"/>
        </w:rPr>
      </w:pPr>
      <w:r w:rsidRPr="002C6C4E">
        <w:rPr>
          <w:b/>
          <w:bCs w:val="0"/>
          <w:lang w:val="en-US"/>
        </w:rPr>
        <w:t>Bước 4</w:t>
      </w:r>
      <w:r>
        <w:rPr>
          <w:lang w:val="en-US"/>
        </w:rPr>
        <w:t xml:space="preserve">: Chọn </w:t>
      </w:r>
      <w:r w:rsidRPr="001B0958">
        <w:rPr>
          <w:b/>
          <w:bCs w:val="0"/>
          <w:lang w:val="en-US"/>
        </w:rPr>
        <w:t>“Đổi Mật Khẩu Đặt Lệnh”</w:t>
      </w:r>
      <w:r>
        <w:rPr>
          <w:lang w:val="en-US"/>
        </w:rPr>
        <w:t xml:space="preserve"> và</w:t>
      </w:r>
      <w:r w:rsidR="001B0958">
        <w:rPr>
          <w:lang w:val="en-US"/>
        </w:rPr>
        <w:t xml:space="preserve"> h</w:t>
      </w:r>
      <w:r>
        <w:t xml:space="preserve">ệ thống sẽ hiển thị màn hình thay đổi mật khẩu </w:t>
      </w:r>
      <w:r w:rsidR="001B0958">
        <w:rPr>
          <w:lang w:val="en-US"/>
        </w:rPr>
        <w:t>đặt lệnh</w:t>
      </w:r>
      <w:r>
        <w:t xml:space="preserve"> cho khách hàng</w:t>
      </w:r>
      <w:r>
        <w:rPr>
          <w:lang w:val="en-US"/>
        </w:rPr>
        <w:t>:</w:t>
      </w:r>
    </w:p>
    <w:p w14:paraId="0AB373B0" w14:textId="57DA2190" w:rsidR="0042086E" w:rsidRDefault="0068665B" w:rsidP="0042086E">
      <w:pPr>
        <w:jc w:val="center"/>
      </w:pPr>
      <w:r>
        <w:rPr>
          <w:noProof/>
          <w:lang w:eastAsia="en-US"/>
        </w:rPr>
        <w:drawing>
          <wp:inline distT="0" distB="0" distL="0" distR="0" wp14:anchorId="66466EBF" wp14:editId="371382A2">
            <wp:extent cx="3086259" cy="53025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86259" cy="5302523"/>
                    </a:xfrm>
                    <a:prstGeom prst="rect">
                      <a:avLst/>
                    </a:prstGeom>
                  </pic:spPr>
                </pic:pic>
              </a:graphicData>
            </a:graphic>
          </wp:inline>
        </w:drawing>
      </w:r>
    </w:p>
    <w:p w14:paraId="2169DADD" w14:textId="77777777" w:rsidR="0042086E" w:rsidRDefault="0042086E" w:rsidP="0042086E">
      <w:pPr>
        <w:jc w:val="center"/>
      </w:pPr>
    </w:p>
    <w:p w14:paraId="74FE2567" w14:textId="77777777" w:rsidR="0042086E" w:rsidRPr="00C67417" w:rsidRDefault="0042086E" w:rsidP="0042086E">
      <w:pPr>
        <w:pStyle w:val="ManualListContents"/>
      </w:pPr>
      <w:r w:rsidRPr="00C67417">
        <w:t xml:space="preserve">Nhập “ </w:t>
      </w:r>
      <w:r w:rsidRPr="00C67417">
        <w:rPr>
          <w:b/>
        </w:rPr>
        <w:t>Mật khẩu cũ</w:t>
      </w:r>
      <w:r w:rsidRPr="00C67417">
        <w:t>” đang sử dụng.</w:t>
      </w:r>
    </w:p>
    <w:p w14:paraId="54EDC772" w14:textId="77777777" w:rsidR="0042086E" w:rsidRPr="00C67417" w:rsidRDefault="0042086E" w:rsidP="0042086E">
      <w:pPr>
        <w:pStyle w:val="ManualListContents"/>
      </w:pPr>
      <w:r w:rsidRPr="00C67417">
        <w:t>Nhập “</w:t>
      </w:r>
      <w:r w:rsidRPr="00C67417">
        <w:rPr>
          <w:b/>
        </w:rPr>
        <w:t>Mật khẩu mới</w:t>
      </w:r>
      <w:r w:rsidRPr="00C67417">
        <w:t>” muốn thay đổi.</w:t>
      </w:r>
    </w:p>
    <w:p w14:paraId="410930F6" w14:textId="77777777" w:rsidR="0042086E" w:rsidRPr="00C67417" w:rsidRDefault="0042086E" w:rsidP="0042086E">
      <w:pPr>
        <w:pStyle w:val="ManualListContents"/>
      </w:pPr>
      <w:r w:rsidRPr="00C67417">
        <w:t>Nhập lại “</w:t>
      </w:r>
      <w:r w:rsidRPr="004B4850">
        <w:rPr>
          <w:b/>
          <w:bCs/>
        </w:rPr>
        <w:t>Xác nhận</w:t>
      </w:r>
      <w:r w:rsidRPr="004B4850">
        <w:t xml:space="preserve"> </w:t>
      </w:r>
      <w:r w:rsidRPr="00C67417">
        <w:rPr>
          <w:b/>
        </w:rPr>
        <w:t>Mật khẩu mới</w:t>
      </w:r>
      <w:r w:rsidRPr="00C67417">
        <w:t>”.</w:t>
      </w:r>
    </w:p>
    <w:p w14:paraId="18A83153" w14:textId="77777777" w:rsidR="0042086E" w:rsidRPr="0055256C" w:rsidRDefault="0042086E" w:rsidP="0042086E">
      <w:pPr>
        <w:pStyle w:val="ManualListContents"/>
      </w:pPr>
      <w:r w:rsidRPr="00C67417">
        <w:t xml:space="preserve">Nhấp “ </w:t>
      </w:r>
      <w:r w:rsidRPr="004B4850">
        <w:rPr>
          <w:b/>
        </w:rPr>
        <w:t>Gửi</w:t>
      </w:r>
      <w:r w:rsidRPr="00C67417">
        <w:t>” để hoàn tất đổi mật khẩu</w:t>
      </w:r>
      <w:r w:rsidRPr="004B4850">
        <w:t xml:space="preserve"> hoặc nhấn mũi tên quay lại để hủy bỏ thao tác.</w:t>
      </w:r>
    </w:p>
    <w:p w14:paraId="2A00F507" w14:textId="77777777" w:rsidR="0042086E" w:rsidRPr="0042086E" w:rsidRDefault="0042086E" w:rsidP="0042086E">
      <w:pPr>
        <w:pStyle w:val="ManualListContents"/>
        <w:numPr>
          <w:ilvl w:val="0"/>
          <w:numId w:val="0"/>
        </w:numPr>
        <w:ind w:left="922" w:hanging="360"/>
        <w:rPr>
          <w:b/>
          <w:bCs/>
          <w:u w:val="single"/>
        </w:rPr>
      </w:pPr>
    </w:p>
    <w:p w14:paraId="456D7B6B" w14:textId="37FC7C92" w:rsidR="00D07DAF" w:rsidRDefault="00D07DAF" w:rsidP="00EF0DF9">
      <w:pPr>
        <w:pStyle w:val="Heading2"/>
        <w:rPr>
          <w:lang w:val="en-US"/>
        </w:rPr>
      </w:pPr>
      <w:bookmarkStart w:id="10" w:name="_Toc37847324"/>
      <w:r>
        <w:rPr>
          <w:lang w:val="en-US"/>
        </w:rPr>
        <w:t>Cài đặt tài khoản</w:t>
      </w:r>
      <w:bookmarkEnd w:id="10"/>
    </w:p>
    <w:p w14:paraId="6C43CD3F" w14:textId="7E3F08B7" w:rsidR="00D07DAF" w:rsidRDefault="00D07DAF" w:rsidP="00D07DAF">
      <w:pPr>
        <w:pStyle w:val="Manual-Main"/>
      </w:pPr>
      <w:r>
        <w:t>Khách hàng có thể cài đặt một số tính năng cho tài khoản đang sử dụng bằng cách truy cập vào mục “</w:t>
      </w:r>
      <w:r w:rsidRPr="00D07DAF">
        <w:rPr>
          <w:b/>
        </w:rPr>
        <w:t>Tùy chọn khác</w:t>
      </w:r>
      <w:r>
        <w:t>”/ “</w:t>
      </w:r>
      <w:r w:rsidRPr="00D07DAF">
        <w:rPr>
          <w:b/>
        </w:rPr>
        <w:t>Cài đặt</w:t>
      </w:r>
      <w:r>
        <w:t>”</w:t>
      </w:r>
    </w:p>
    <w:p w14:paraId="533E52F5" w14:textId="7CDCB21E" w:rsidR="00D07DAF" w:rsidRDefault="003441FB" w:rsidP="00D07DAF">
      <w:pPr>
        <w:jc w:val="center"/>
        <w:rPr>
          <w:rFonts w:ascii="Arial" w:hAnsi="Arial"/>
        </w:rPr>
      </w:pPr>
      <w:r>
        <w:rPr>
          <w:noProof/>
          <w:lang w:eastAsia="en-US"/>
        </w:rPr>
        <w:drawing>
          <wp:inline distT="0" distB="0" distL="0" distR="0" wp14:anchorId="39AA36F7" wp14:editId="520B6431">
            <wp:extent cx="3098959" cy="5321573"/>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98959" cy="5321573"/>
                    </a:xfrm>
                    <a:prstGeom prst="rect">
                      <a:avLst/>
                    </a:prstGeom>
                  </pic:spPr>
                </pic:pic>
              </a:graphicData>
            </a:graphic>
          </wp:inline>
        </w:drawing>
      </w:r>
    </w:p>
    <w:p w14:paraId="3FB0538B" w14:textId="11473A65" w:rsidR="00D07DAF" w:rsidRDefault="00D07DAF" w:rsidP="00D07DAF">
      <w:pPr>
        <w:jc w:val="center"/>
        <w:rPr>
          <w:rFonts w:ascii="Arial" w:hAnsi="Arial"/>
        </w:rPr>
      </w:pPr>
    </w:p>
    <w:p w14:paraId="5006AB84" w14:textId="0BBE7F25" w:rsidR="004B4850" w:rsidRDefault="004B4850" w:rsidP="00D07DAF">
      <w:pPr>
        <w:jc w:val="center"/>
        <w:rPr>
          <w:rFonts w:ascii="Arial" w:hAnsi="Arial"/>
        </w:rPr>
      </w:pPr>
      <w:bookmarkStart w:id="11" w:name="_GoBack"/>
      <w:r>
        <w:rPr>
          <w:noProof/>
          <w:lang w:eastAsia="en-US"/>
        </w:rPr>
        <w:drawing>
          <wp:inline distT="0" distB="0" distL="0" distR="0" wp14:anchorId="26206631" wp14:editId="2675D3B3">
            <wp:extent cx="2552700" cy="53418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60588" cy="5358397"/>
                    </a:xfrm>
                    <a:prstGeom prst="rect">
                      <a:avLst/>
                    </a:prstGeom>
                  </pic:spPr>
                </pic:pic>
              </a:graphicData>
            </a:graphic>
          </wp:inline>
        </w:drawing>
      </w:r>
      <w:bookmarkEnd w:id="11"/>
    </w:p>
    <w:p w14:paraId="704E1334" w14:textId="77777777" w:rsidR="00D07DAF" w:rsidRDefault="00D07DAF" w:rsidP="00D07DAF">
      <w:pPr>
        <w:jc w:val="center"/>
        <w:rPr>
          <w:rFonts w:ascii="Arial" w:hAnsi="Arial"/>
        </w:rPr>
      </w:pPr>
    </w:p>
    <w:p w14:paraId="2226DF05" w14:textId="093312BE" w:rsidR="00D07DAF" w:rsidRDefault="00D07DAF" w:rsidP="00D07DAF">
      <w:pPr>
        <w:pStyle w:val="Manual-Main"/>
        <w:numPr>
          <w:ilvl w:val="0"/>
          <w:numId w:val="23"/>
        </w:numPr>
        <w:rPr>
          <w:lang w:val="en-US"/>
        </w:rPr>
      </w:pPr>
      <w:r>
        <w:rPr>
          <w:lang w:val="en-US"/>
        </w:rPr>
        <w:t xml:space="preserve"> </w:t>
      </w:r>
      <w:r w:rsidRPr="00D07DAF">
        <w:rPr>
          <w:b/>
          <w:lang w:val="en-US"/>
        </w:rPr>
        <w:t>Ngôn ng</w:t>
      </w:r>
      <w:r w:rsidRPr="00D07DAF">
        <w:rPr>
          <w:rFonts w:ascii="Calibri" w:hAnsi="Calibri" w:cs="Calibri"/>
          <w:b/>
          <w:lang w:val="en-US"/>
        </w:rPr>
        <w:t>ữ</w:t>
      </w:r>
      <w:r>
        <w:rPr>
          <w:lang w:val="en-US"/>
        </w:rPr>
        <w:t>: Khách hàng có th</w:t>
      </w:r>
      <w:r>
        <w:rPr>
          <w:rFonts w:ascii="Calibri" w:hAnsi="Calibri" w:cs="Calibri"/>
          <w:lang w:val="en-US"/>
        </w:rPr>
        <w:t>ể</w:t>
      </w:r>
      <w:r>
        <w:rPr>
          <w:lang w:val="en-US"/>
        </w:rPr>
        <w:t xml:space="preserve"> thay đ</w:t>
      </w:r>
      <w:r>
        <w:rPr>
          <w:rFonts w:ascii="Calibri" w:hAnsi="Calibri" w:cs="Calibri"/>
          <w:lang w:val="en-US"/>
        </w:rPr>
        <w:t>ổ</w:t>
      </w:r>
      <w:r>
        <w:rPr>
          <w:lang w:val="en-US"/>
        </w:rPr>
        <w:t>i ngôn ng</w:t>
      </w:r>
      <w:r>
        <w:rPr>
          <w:rFonts w:ascii="Calibri" w:hAnsi="Calibri" w:cs="Calibri"/>
          <w:lang w:val="en-US"/>
        </w:rPr>
        <w:t>ữ</w:t>
      </w:r>
      <w:r>
        <w:rPr>
          <w:lang w:val="en-US"/>
        </w:rPr>
        <w:t xml:space="preserve"> s</w:t>
      </w:r>
      <w:r>
        <w:rPr>
          <w:rFonts w:ascii="Calibri" w:hAnsi="Calibri" w:cs="Calibri"/>
          <w:lang w:val="en-US"/>
        </w:rPr>
        <w:t>ử</w:t>
      </w:r>
      <w:r>
        <w:rPr>
          <w:lang w:val="en-US"/>
        </w:rPr>
        <w:t xml:space="preserve"> d</w:t>
      </w:r>
      <w:r>
        <w:rPr>
          <w:rFonts w:ascii="Calibri" w:hAnsi="Calibri" w:cs="Calibri"/>
          <w:lang w:val="en-US"/>
        </w:rPr>
        <w:t>ụ</w:t>
      </w:r>
      <w:r>
        <w:rPr>
          <w:lang w:val="en-US"/>
        </w:rPr>
        <w:t xml:space="preserve">ng cho </w:t>
      </w:r>
      <w:r>
        <w:rPr>
          <w:rFonts w:ascii="Calibri" w:hAnsi="Calibri" w:cs="Calibri"/>
          <w:lang w:val="en-US"/>
        </w:rPr>
        <w:t>ứ</w:t>
      </w:r>
      <w:r>
        <w:rPr>
          <w:lang w:val="en-US"/>
        </w:rPr>
        <w:t>ng d</w:t>
      </w:r>
      <w:r>
        <w:rPr>
          <w:rFonts w:ascii="Calibri" w:hAnsi="Calibri" w:cs="Calibri"/>
          <w:lang w:val="en-US"/>
        </w:rPr>
        <w:t>ụ</w:t>
      </w:r>
      <w:r>
        <w:rPr>
          <w:lang w:val="en-US"/>
        </w:rPr>
        <w:t>ng t</w:t>
      </w:r>
      <w:r>
        <w:rPr>
          <w:rFonts w:ascii="Calibri" w:hAnsi="Calibri" w:cs="Calibri"/>
          <w:lang w:val="en-US"/>
        </w:rPr>
        <w:t>ạ</w:t>
      </w:r>
      <w:r>
        <w:rPr>
          <w:lang w:val="en-US"/>
        </w:rPr>
        <w:t>i m</w:t>
      </w:r>
      <w:r>
        <w:rPr>
          <w:rFonts w:ascii="Calibri" w:hAnsi="Calibri" w:cs="Calibri"/>
          <w:lang w:val="en-US"/>
        </w:rPr>
        <w:t>ụ</w:t>
      </w:r>
      <w:r>
        <w:rPr>
          <w:lang w:val="en-US"/>
        </w:rPr>
        <w:t>c này</w:t>
      </w:r>
    </w:p>
    <w:p w14:paraId="0762B873" w14:textId="64FE89EB" w:rsidR="00D07DAF" w:rsidRDefault="00D07DAF" w:rsidP="00D07DAF">
      <w:pPr>
        <w:pStyle w:val="Manual-Main"/>
        <w:numPr>
          <w:ilvl w:val="0"/>
          <w:numId w:val="23"/>
        </w:numPr>
        <w:rPr>
          <w:lang w:val="en-US"/>
        </w:rPr>
      </w:pPr>
      <w:r w:rsidRPr="00D07DAF">
        <w:rPr>
          <w:b/>
          <w:lang w:val="en-US"/>
        </w:rPr>
        <w:t>Chặn tự động khóa màn hình</w:t>
      </w:r>
      <w:r>
        <w:rPr>
          <w:lang w:val="en-US"/>
        </w:rPr>
        <w:t>: Tiện ích giúp cho điện thoại của khách hàng không bị khóa màn hình theo cài đặt thời gian chờ của điện thoại trong thời gian giao dịch</w:t>
      </w:r>
    </w:p>
    <w:p w14:paraId="18361149" w14:textId="7BC9E185" w:rsidR="00D07DAF" w:rsidRDefault="00D07DAF" w:rsidP="00D07DAF">
      <w:pPr>
        <w:pStyle w:val="Manual-Main"/>
        <w:numPr>
          <w:ilvl w:val="0"/>
          <w:numId w:val="23"/>
        </w:numPr>
        <w:rPr>
          <w:lang w:val="en-US"/>
        </w:rPr>
      </w:pPr>
      <w:r>
        <w:rPr>
          <w:b/>
          <w:lang w:val="en-US"/>
        </w:rPr>
        <w:t>Thời gian chờ hết phiên</w:t>
      </w:r>
      <w:r w:rsidRPr="00D07DAF">
        <w:rPr>
          <w:lang w:val="en-US"/>
        </w:rPr>
        <w:t>:</w:t>
      </w:r>
      <w:r>
        <w:rPr>
          <w:lang w:val="en-US"/>
        </w:rPr>
        <w:t xml:space="preserve"> Tiện ích cho phép khách hàng cài đặt thời gian tự động đăng xuất khỏi tài khoản đang sử dụng.</w:t>
      </w:r>
    </w:p>
    <w:p w14:paraId="0ADD945F" w14:textId="65E3605C" w:rsidR="00D07DAF" w:rsidRDefault="00D07DAF" w:rsidP="00D07DAF">
      <w:pPr>
        <w:pStyle w:val="Manual-Main"/>
        <w:ind w:left="922"/>
        <w:rPr>
          <w:lang w:val="en-US"/>
        </w:rPr>
      </w:pPr>
      <w:r>
        <w:rPr>
          <w:b/>
          <w:lang w:val="en-US"/>
        </w:rPr>
        <w:t>Eg</w:t>
      </w:r>
      <w:r w:rsidRPr="00D07DAF">
        <w:rPr>
          <w:lang w:val="en-US"/>
        </w:rPr>
        <w:t>:</w:t>
      </w:r>
      <w:r>
        <w:rPr>
          <w:lang w:val="en-US"/>
        </w:rPr>
        <w:t xml:space="preserve"> Thời gian chờ hết phiên = 30 phút. Sau 30 phút nếu </w:t>
      </w:r>
      <w:r w:rsidR="00100153">
        <w:rPr>
          <w:lang w:val="en-US"/>
        </w:rPr>
        <w:t>khách hàng không có bất kì hoạt động nào trên ứng dụng, Hệ thống sẽ tự động đăng xuất khỏi tài khoản.</w:t>
      </w:r>
    </w:p>
    <w:p w14:paraId="13FDF011" w14:textId="3B4783CF" w:rsidR="00D07DAF" w:rsidRPr="00100153" w:rsidRDefault="00100153" w:rsidP="00D07DAF">
      <w:pPr>
        <w:pStyle w:val="Manual-Main"/>
        <w:numPr>
          <w:ilvl w:val="0"/>
          <w:numId w:val="23"/>
        </w:numPr>
        <w:rPr>
          <w:b/>
          <w:lang w:val="en-US"/>
        </w:rPr>
      </w:pPr>
      <w:r w:rsidRPr="00100153">
        <w:rPr>
          <w:b/>
          <w:lang w:val="en-US"/>
        </w:rPr>
        <w:t>Dùng OTP di động:</w:t>
      </w:r>
      <w:r w:rsidR="00D07DAF" w:rsidRPr="00100153">
        <w:rPr>
          <w:b/>
          <w:lang w:val="en-US"/>
        </w:rPr>
        <w:t xml:space="preserve"> </w:t>
      </w:r>
      <w:r w:rsidRPr="00100153">
        <w:rPr>
          <w:lang w:val="en-US"/>
        </w:rPr>
        <w:t>Tiện ích cho phép hệ thống gửi tin nhắn thông báo số OTP cần dùng để đăng nhập tới điện thoại của khách hàng. Khách hàng sẽ không cần phải mang theo thẻ OTP mà có thể đăng nhập mọi lúc mọi nơi.</w:t>
      </w:r>
    </w:p>
    <w:p w14:paraId="4198634E" w14:textId="664D83F0" w:rsidR="00100153" w:rsidRPr="004B4850" w:rsidRDefault="00100153" w:rsidP="00D07DAF">
      <w:pPr>
        <w:pStyle w:val="Manual-Main"/>
        <w:numPr>
          <w:ilvl w:val="0"/>
          <w:numId w:val="23"/>
        </w:numPr>
        <w:rPr>
          <w:b/>
          <w:lang w:val="en-US"/>
        </w:rPr>
      </w:pPr>
      <w:r>
        <w:rPr>
          <w:b/>
          <w:lang w:val="en-US"/>
        </w:rPr>
        <w:t xml:space="preserve">Nhận thông báo khác: </w:t>
      </w:r>
      <w:r w:rsidRPr="00100153">
        <w:rPr>
          <w:lang w:val="en-US"/>
        </w:rPr>
        <w:t xml:space="preserve">Tiện ích cho phép khách hàng đăng kí nhận các thông báo khớp lệnh, báo động giá được gửi tới điện thoại </w:t>
      </w:r>
      <w:r>
        <w:rPr>
          <w:lang w:val="en-US"/>
        </w:rPr>
        <w:t>của khách hàng.</w:t>
      </w:r>
    </w:p>
    <w:p w14:paraId="46CB85B3" w14:textId="3DA7986E" w:rsidR="004B4850" w:rsidRPr="00D65D8A" w:rsidRDefault="004B4850" w:rsidP="00D07DAF">
      <w:pPr>
        <w:pStyle w:val="Manual-Main"/>
        <w:numPr>
          <w:ilvl w:val="0"/>
          <w:numId w:val="23"/>
        </w:numPr>
        <w:rPr>
          <w:bCs w:val="0"/>
          <w:lang w:val="en-US"/>
        </w:rPr>
      </w:pPr>
      <w:r>
        <w:rPr>
          <w:b/>
          <w:lang w:val="en-US"/>
        </w:rPr>
        <w:t xml:space="preserve"> Đăng nhập bằng vân tay/Face ID: </w:t>
      </w:r>
      <w:r w:rsidRPr="00D65D8A">
        <w:rPr>
          <w:bCs w:val="0"/>
          <w:lang w:val="en-US"/>
        </w:rPr>
        <w:t>Tiện ích cho phép khách hàng đăng nhập vào tài khoản bằng vân tay/Face ID mà k</w:t>
      </w:r>
      <w:r w:rsidR="00D65D8A">
        <w:rPr>
          <w:bCs w:val="0"/>
          <w:lang w:val="en-US"/>
        </w:rPr>
        <w:t>hông</w:t>
      </w:r>
      <w:r w:rsidRPr="00D65D8A">
        <w:rPr>
          <w:bCs w:val="0"/>
          <w:lang w:val="en-US"/>
        </w:rPr>
        <w:t xml:space="preserve"> cần nhập mật khẩu và OTP</w:t>
      </w:r>
      <w:r w:rsidR="00D65D8A">
        <w:rPr>
          <w:bCs w:val="0"/>
          <w:lang w:val="en-US"/>
        </w:rPr>
        <w:t xml:space="preserve">. </w:t>
      </w:r>
    </w:p>
    <w:p w14:paraId="4643C284" w14:textId="1A7CEBC4" w:rsidR="0066595E" w:rsidRDefault="00607FBB" w:rsidP="00EF0DF9">
      <w:pPr>
        <w:pStyle w:val="Heading2"/>
      </w:pPr>
      <w:bookmarkStart w:id="12" w:name="_Toc37847325"/>
      <w:r>
        <w:rPr>
          <w:lang w:val="en-US"/>
        </w:rPr>
        <w:t>Đăng xuất</w:t>
      </w:r>
      <w:bookmarkEnd w:id="12"/>
    </w:p>
    <w:p w14:paraId="59CCC00A" w14:textId="6F9BDA30" w:rsidR="005F3EDC" w:rsidRDefault="00607FBB" w:rsidP="008B20F1">
      <w:pPr>
        <w:pStyle w:val="Manual-Main"/>
      </w:pPr>
      <w:r>
        <w:t>Khách hàng muốn thực hiện đăng xuất khỏi ứng dụng có thể thực hiện các bước :</w:t>
      </w:r>
    </w:p>
    <w:p w14:paraId="490E5029" w14:textId="7D0A7C85" w:rsidR="00607FBB" w:rsidRDefault="00607FBB" w:rsidP="008B20F1">
      <w:pPr>
        <w:pStyle w:val="Manual-Main"/>
      </w:pPr>
      <w:r w:rsidRPr="008B20F1">
        <w:rPr>
          <w:b/>
        </w:rPr>
        <w:t>Bước 1:</w:t>
      </w:r>
      <w:r>
        <w:t xml:space="preserve"> </w:t>
      </w:r>
      <w:r w:rsidR="008B20F1" w:rsidRPr="00C92795">
        <w:t>Nhấp vào biể</w:t>
      </w:r>
      <w:r w:rsidR="008B20F1">
        <w:t xml:space="preserve">u tượng   </w:t>
      </w:r>
      <w:r w:rsidR="008B20F1">
        <w:rPr>
          <w:noProof/>
          <w:lang w:val="en-US" w:eastAsia="en-US"/>
        </w:rPr>
        <w:drawing>
          <wp:inline distT="0" distB="0" distL="0" distR="0" wp14:anchorId="1657F0A2" wp14:editId="46B72322">
            <wp:extent cx="857143" cy="457143"/>
            <wp:effectExtent l="0" t="0" r="635" b="63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57143" cy="457143"/>
                    </a:xfrm>
                    <a:prstGeom prst="rect">
                      <a:avLst/>
                    </a:prstGeom>
                  </pic:spPr>
                </pic:pic>
              </a:graphicData>
            </a:graphic>
          </wp:inline>
        </w:drawing>
      </w:r>
      <w:r w:rsidR="008B20F1">
        <w:t xml:space="preserve"> trong thanh công cụ bên dưới</w:t>
      </w:r>
    </w:p>
    <w:p w14:paraId="78F49F6A" w14:textId="27A2A0C3" w:rsidR="008B20F1" w:rsidRDefault="00D8715A" w:rsidP="00FD0015">
      <w:pPr>
        <w:ind w:firstLine="540"/>
        <w:jc w:val="center"/>
      </w:pPr>
      <w:r>
        <w:rPr>
          <w:noProof/>
          <w:lang w:eastAsia="en-US"/>
        </w:rPr>
        <w:drawing>
          <wp:inline distT="0" distB="0" distL="0" distR="0" wp14:anchorId="146327F6" wp14:editId="10165212">
            <wp:extent cx="3087232" cy="53149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780"/>
                    <a:stretch/>
                  </pic:blipFill>
                  <pic:spPr bwMode="auto">
                    <a:xfrm>
                      <a:off x="0" y="0"/>
                      <a:ext cx="3087391" cy="5315223"/>
                    </a:xfrm>
                    <a:prstGeom prst="rect">
                      <a:avLst/>
                    </a:prstGeom>
                    <a:ln>
                      <a:noFill/>
                    </a:ln>
                    <a:extLst>
                      <a:ext uri="{53640926-AAD7-44D8-BBD7-CCE9431645EC}">
                        <a14:shadowObscured xmlns:a14="http://schemas.microsoft.com/office/drawing/2010/main"/>
                      </a:ext>
                    </a:extLst>
                  </pic:spPr>
                </pic:pic>
              </a:graphicData>
            </a:graphic>
          </wp:inline>
        </w:drawing>
      </w:r>
    </w:p>
    <w:p w14:paraId="61A57F4D" w14:textId="4D3B8439" w:rsidR="008B20F1" w:rsidRDefault="008B20F1" w:rsidP="008B20F1">
      <w:pPr>
        <w:pStyle w:val="Manual-Main"/>
      </w:pPr>
      <w:r w:rsidRPr="008B20F1">
        <w:rPr>
          <w:b/>
        </w:rPr>
        <w:t>Bước 2:</w:t>
      </w:r>
      <w:r>
        <w:t xml:space="preserve"> Chọn mục “</w:t>
      </w:r>
      <w:r w:rsidRPr="008B20F1">
        <w:rPr>
          <w:b/>
        </w:rPr>
        <w:t>Đăng xuất</w:t>
      </w:r>
      <w:r>
        <w:t>” để thoát khỏi ứng dụng.</w:t>
      </w:r>
    </w:p>
    <w:p w14:paraId="57F7C8B3" w14:textId="079E257F" w:rsidR="008B20F1" w:rsidRDefault="008B20F1" w:rsidP="00CF3021">
      <w:pPr>
        <w:pStyle w:val="Heading1"/>
        <w:rPr>
          <w:lang w:val="en-US"/>
        </w:rPr>
      </w:pPr>
      <w:bookmarkStart w:id="13" w:name="_Toc37847326"/>
      <w:bookmarkStart w:id="14" w:name="_Toc25311550"/>
      <w:r>
        <w:rPr>
          <w:lang w:val="en-US"/>
        </w:rPr>
        <w:t>Danh mục quan tâm</w:t>
      </w:r>
      <w:bookmarkEnd w:id="13"/>
    </w:p>
    <w:p w14:paraId="31AC701C" w14:textId="113054D2" w:rsidR="00A535E1" w:rsidRDefault="00A535E1" w:rsidP="00A535E1">
      <w:pPr>
        <w:pStyle w:val="Manual-Main"/>
      </w:pPr>
      <w:r w:rsidRPr="00400261">
        <w:t xml:space="preserve">Danh mục </w:t>
      </w:r>
      <w:r>
        <w:rPr>
          <w:lang w:val="en-US"/>
        </w:rPr>
        <w:t>quan tâm</w:t>
      </w:r>
      <w:r w:rsidRPr="00400261">
        <w:t xml:space="preserve"> cho phép </w:t>
      </w:r>
      <w:r>
        <w:t>khách hàng</w:t>
      </w:r>
      <w:r w:rsidRPr="00400261">
        <w:t xml:space="preserve"> </w:t>
      </w:r>
      <w:r>
        <w:rPr>
          <w:lang w:val="en-US"/>
        </w:rPr>
        <w:t>lập ra danh sách các mã chứng khoán mình đang quan tâm theo dõi.</w:t>
      </w:r>
      <w:r>
        <w:t xml:space="preserve"> Khách hàng</w:t>
      </w:r>
      <w:r w:rsidRPr="00400261">
        <w:t xml:space="preserve"> có thể cài đặt được tối đa 50 mã chứng khoán vào </w:t>
      </w:r>
      <w:r w:rsidRPr="004B4850">
        <w:t xml:space="preserve">một </w:t>
      </w:r>
      <w:r w:rsidRPr="00400261">
        <w:t xml:space="preserve">Danh mục </w:t>
      </w:r>
      <w:r w:rsidRPr="004B4850">
        <w:t>quân tâm</w:t>
      </w:r>
      <w:r w:rsidRPr="00400261">
        <w:t>.</w:t>
      </w:r>
    </w:p>
    <w:p w14:paraId="0632B96F" w14:textId="61B70D93" w:rsidR="00E31358" w:rsidRPr="004B4850" w:rsidRDefault="00E31358" w:rsidP="00E31358">
      <w:pPr>
        <w:pStyle w:val="Manual-Main"/>
        <w:jc w:val="left"/>
      </w:pPr>
      <w:r w:rsidRPr="004B4850">
        <w:t>Khách hàng có thể nhấn vào “</w:t>
      </w:r>
      <w:r w:rsidRPr="004B4850">
        <w:rPr>
          <w:b/>
        </w:rPr>
        <w:t>mã chứng khoán”</w:t>
      </w:r>
      <w:r w:rsidRPr="004B4850">
        <w:t xml:space="preserve"> để chuyển đến màn hình xem chi tiết một mã chứng khoán bất kì hoặc nhấn vào “</w:t>
      </w:r>
      <w:r w:rsidRPr="004B4850">
        <w:rPr>
          <w:b/>
        </w:rPr>
        <w:t>Đặt lệnh</w:t>
      </w:r>
      <w:r w:rsidRPr="004B4850">
        <w:t>” để tiến hành giao dịch đặt lệnh với mã chứng khoán đã chọn.</w:t>
      </w:r>
    </w:p>
    <w:p w14:paraId="66195CE7" w14:textId="41327EC7" w:rsidR="008B20F1" w:rsidRPr="004B4850" w:rsidRDefault="003F5E87" w:rsidP="008B20F1">
      <w:pPr>
        <w:pStyle w:val="Heading2"/>
      </w:pPr>
      <w:bookmarkStart w:id="15" w:name="_Toc37847327"/>
      <w:r w:rsidRPr="004B4850">
        <w:t>Tạo mới danh mục quan tâm</w:t>
      </w:r>
      <w:bookmarkEnd w:id="15"/>
    </w:p>
    <w:p w14:paraId="4936749B" w14:textId="6E835F81" w:rsidR="003F5E87" w:rsidRPr="004B4850" w:rsidRDefault="003F5E87" w:rsidP="003F5E87">
      <w:pPr>
        <w:pStyle w:val="Manual-Main"/>
      </w:pPr>
      <w:r w:rsidRPr="004B4850">
        <w:t>Ở màn hình thị trường, các danh mục quan tâm hiện có của khách hàng sẽ được hiển thị. Để thêm mới một danh mục quan tâm khách hàng có thể thực hiện các bước:</w:t>
      </w:r>
    </w:p>
    <w:p w14:paraId="40F3C6FB" w14:textId="71A7C413" w:rsidR="003F5E87" w:rsidRPr="004B4850" w:rsidRDefault="003F5E87" w:rsidP="003F5E87">
      <w:pPr>
        <w:pStyle w:val="Manual-Main"/>
      </w:pPr>
      <w:r w:rsidRPr="004B4850">
        <w:rPr>
          <w:b/>
        </w:rPr>
        <w:t>Bước 1:</w:t>
      </w:r>
      <w:r w:rsidRPr="004B4850">
        <w:t xml:space="preserve"> Tại màn hình thị trường, click vào mục </w:t>
      </w:r>
      <w:r>
        <w:rPr>
          <w:noProof/>
          <w:lang w:val="en-US" w:eastAsia="en-US"/>
        </w:rPr>
        <w:drawing>
          <wp:inline distT="0" distB="0" distL="0" distR="0" wp14:anchorId="4C1A0670" wp14:editId="1D75C225">
            <wp:extent cx="495238" cy="238095"/>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5238" cy="238095"/>
                    </a:xfrm>
                    <a:prstGeom prst="rect">
                      <a:avLst/>
                    </a:prstGeom>
                  </pic:spPr>
                </pic:pic>
              </a:graphicData>
            </a:graphic>
          </wp:inline>
        </w:drawing>
      </w:r>
    </w:p>
    <w:p w14:paraId="380E01FD" w14:textId="252C3456" w:rsidR="003F5E87" w:rsidRDefault="00D17780" w:rsidP="003F5E87">
      <w:pPr>
        <w:pStyle w:val="Manual-Main"/>
        <w:jc w:val="center"/>
        <w:rPr>
          <w:lang w:val="en-US"/>
        </w:rPr>
      </w:pPr>
      <w:r>
        <w:rPr>
          <w:noProof/>
          <w:lang w:val="en-US" w:eastAsia="en-US"/>
        </w:rPr>
        <w:drawing>
          <wp:inline distT="0" distB="0" distL="0" distR="0" wp14:anchorId="2BE0849C" wp14:editId="20D1A0CF">
            <wp:extent cx="3105310" cy="53533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05310" cy="5353325"/>
                    </a:xfrm>
                    <a:prstGeom prst="rect">
                      <a:avLst/>
                    </a:prstGeom>
                  </pic:spPr>
                </pic:pic>
              </a:graphicData>
            </a:graphic>
          </wp:inline>
        </w:drawing>
      </w:r>
    </w:p>
    <w:p w14:paraId="4AFA5B5D" w14:textId="7B07981F" w:rsidR="003F5E87" w:rsidRDefault="003F5E87" w:rsidP="003D4661">
      <w:pPr>
        <w:pStyle w:val="Manual-Main"/>
        <w:jc w:val="left"/>
        <w:rPr>
          <w:lang w:val="en-US"/>
        </w:rPr>
      </w:pPr>
      <w:r>
        <w:rPr>
          <w:lang w:val="en-US"/>
        </w:rPr>
        <w:t>Màn hình pop-up sẽ được hiển thị cho khách hàng thao tác tạo mới danh mục quan tâm:</w:t>
      </w:r>
    </w:p>
    <w:p w14:paraId="6848AE7E" w14:textId="760FFF69" w:rsidR="003F5E87" w:rsidRDefault="00B35656" w:rsidP="003F5E87">
      <w:pPr>
        <w:pStyle w:val="Manual-Main"/>
        <w:jc w:val="center"/>
        <w:rPr>
          <w:b/>
          <w:lang w:val="en-US"/>
        </w:rPr>
      </w:pPr>
      <w:r>
        <w:rPr>
          <w:noProof/>
          <w:lang w:val="en-US" w:eastAsia="en-US"/>
        </w:rPr>
        <w:drawing>
          <wp:inline distT="0" distB="0" distL="0" distR="0" wp14:anchorId="5EC663D7" wp14:editId="7BF12351">
            <wp:extent cx="3048157" cy="5289822"/>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48157" cy="5289822"/>
                    </a:xfrm>
                    <a:prstGeom prst="rect">
                      <a:avLst/>
                    </a:prstGeom>
                  </pic:spPr>
                </pic:pic>
              </a:graphicData>
            </a:graphic>
          </wp:inline>
        </w:drawing>
      </w:r>
    </w:p>
    <w:p w14:paraId="501158AA" w14:textId="65AD86FB" w:rsidR="003F5E87" w:rsidRPr="003F5E87" w:rsidRDefault="003F5E87" w:rsidP="003F5E87">
      <w:pPr>
        <w:pStyle w:val="Manual-Main"/>
        <w:jc w:val="left"/>
        <w:rPr>
          <w:lang w:val="en-US"/>
        </w:rPr>
      </w:pPr>
      <w:r w:rsidRPr="003F5E87">
        <w:rPr>
          <w:b/>
          <w:lang w:val="en-US"/>
        </w:rPr>
        <w:t xml:space="preserve">Bước 2: </w:t>
      </w:r>
      <w:r w:rsidRPr="003F5E87">
        <w:rPr>
          <w:lang w:val="en-US"/>
        </w:rPr>
        <w:t>Điền tên danh mục quan tâm mới</w:t>
      </w:r>
    </w:p>
    <w:p w14:paraId="4D204338" w14:textId="6A28BE5C" w:rsidR="003F5E87" w:rsidRDefault="003F5E87" w:rsidP="003F5E87">
      <w:pPr>
        <w:pStyle w:val="Manual-Main"/>
        <w:jc w:val="left"/>
        <w:rPr>
          <w:lang w:val="en-US"/>
        </w:rPr>
      </w:pPr>
      <w:r>
        <w:rPr>
          <w:b/>
          <w:lang w:val="en-US"/>
        </w:rPr>
        <w:t xml:space="preserve">Bước 3: </w:t>
      </w:r>
      <w:r w:rsidRPr="003F5E87">
        <w:rPr>
          <w:lang w:val="en-US"/>
        </w:rPr>
        <w:t>Nhấn “</w:t>
      </w:r>
      <w:r w:rsidRPr="003F5E87">
        <w:rPr>
          <w:b/>
          <w:lang w:val="en-US"/>
        </w:rPr>
        <w:t>Gửi</w:t>
      </w:r>
      <w:r w:rsidRPr="003F5E87">
        <w:rPr>
          <w:lang w:val="en-US"/>
        </w:rPr>
        <w:t>” để tạo mới danh mục hoặc nhấn “</w:t>
      </w:r>
      <w:r w:rsidRPr="003F5E87">
        <w:rPr>
          <w:b/>
          <w:lang w:val="en-US"/>
        </w:rPr>
        <w:t>Hủy</w:t>
      </w:r>
      <w:r w:rsidRPr="003F5E87">
        <w:rPr>
          <w:lang w:val="en-US"/>
        </w:rPr>
        <w:t>” để hủy bỏ thao tác.</w:t>
      </w:r>
    </w:p>
    <w:p w14:paraId="381BC61C" w14:textId="69EEB58F" w:rsidR="003F5E87" w:rsidRDefault="003F5E87" w:rsidP="003F5E87">
      <w:pPr>
        <w:pStyle w:val="Heading2"/>
        <w:rPr>
          <w:lang w:val="en-US"/>
        </w:rPr>
      </w:pPr>
      <w:bookmarkStart w:id="16" w:name="_Toc37847328"/>
      <w:r>
        <w:rPr>
          <w:lang w:val="en-US"/>
        </w:rPr>
        <w:t>Tra cứu danh mục quan tâm</w:t>
      </w:r>
      <w:bookmarkEnd w:id="16"/>
    </w:p>
    <w:p w14:paraId="05B823B1" w14:textId="3CB9EFC7" w:rsidR="003F5E87" w:rsidRDefault="003F5E87" w:rsidP="003F5E87">
      <w:pPr>
        <w:pStyle w:val="Manual-Main"/>
        <w:rPr>
          <w:lang w:val="en-US"/>
        </w:rPr>
      </w:pPr>
      <w:r>
        <w:rPr>
          <w:lang w:val="en-US"/>
        </w:rPr>
        <w:t>Khách hàng có thể tra cứu toàn bộ danh sách danh mục quan tâm hiện có ở màn hình thị trường</w:t>
      </w:r>
      <w:r w:rsidR="00AF3D4F">
        <w:rPr>
          <w:lang w:val="en-US"/>
        </w:rPr>
        <w:t xml:space="preserve"> bằng cách nhấn vào mũi tên trỏ xuống bên cạnh tên danh mục quan tâm đang được hiển thị:</w:t>
      </w:r>
    </w:p>
    <w:p w14:paraId="561145A9" w14:textId="2D5FE6CF" w:rsidR="00995849" w:rsidRDefault="00B06A90" w:rsidP="00995849">
      <w:pPr>
        <w:pStyle w:val="Manual-Main"/>
        <w:jc w:val="center"/>
        <w:rPr>
          <w:lang w:val="en-US"/>
        </w:rPr>
      </w:pPr>
      <w:r>
        <w:rPr>
          <w:noProof/>
          <w:lang w:val="en-US" w:eastAsia="en-US"/>
        </w:rPr>
        <w:drawing>
          <wp:inline distT="0" distB="0" distL="0" distR="0" wp14:anchorId="53265F8D" wp14:editId="022C8196">
            <wp:extent cx="3105310" cy="53533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05310" cy="5353325"/>
                    </a:xfrm>
                    <a:prstGeom prst="rect">
                      <a:avLst/>
                    </a:prstGeom>
                  </pic:spPr>
                </pic:pic>
              </a:graphicData>
            </a:graphic>
          </wp:inline>
        </w:drawing>
      </w:r>
    </w:p>
    <w:p w14:paraId="4BD11298" w14:textId="2F55E744" w:rsidR="00AF3D4F" w:rsidRDefault="00B06E49" w:rsidP="00995849">
      <w:pPr>
        <w:pStyle w:val="Manual-Main"/>
        <w:jc w:val="center"/>
        <w:rPr>
          <w:lang w:val="en-US"/>
        </w:rPr>
      </w:pPr>
      <w:r>
        <w:rPr>
          <w:noProof/>
          <w:lang w:val="en-US" w:eastAsia="en-US"/>
        </w:rPr>
        <w:drawing>
          <wp:inline distT="0" distB="0" distL="0" distR="0" wp14:anchorId="0D95F8FE" wp14:editId="4D7DE138">
            <wp:extent cx="3079908" cy="5270771"/>
            <wp:effectExtent l="0" t="0" r="635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79908" cy="5270771"/>
                    </a:xfrm>
                    <a:prstGeom prst="rect">
                      <a:avLst/>
                    </a:prstGeom>
                  </pic:spPr>
                </pic:pic>
              </a:graphicData>
            </a:graphic>
          </wp:inline>
        </w:drawing>
      </w:r>
    </w:p>
    <w:p w14:paraId="001F1686" w14:textId="7CB68CFC" w:rsidR="00AF3D4F" w:rsidRDefault="00AF3D4F" w:rsidP="00AF3D4F">
      <w:pPr>
        <w:pStyle w:val="Manual-Main"/>
        <w:jc w:val="left"/>
        <w:rPr>
          <w:lang w:val="en-US"/>
        </w:rPr>
      </w:pPr>
      <w:r>
        <w:rPr>
          <w:lang w:val="en-US"/>
        </w:rPr>
        <w:t>Màn hình pop-up sẽ cung cấp toàn bộ danh sách hiện có và số lượng mã CK đang có trong mỗi danh mục. Khách hàng có thể kéo lên kéo xuống để xem toàn bộ danh sách.</w:t>
      </w:r>
    </w:p>
    <w:p w14:paraId="024B9018" w14:textId="0D5534BE" w:rsidR="00D734F9" w:rsidRDefault="00D734F9" w:rsidP="00D734F9">
      <w:pPr>
        <w:pStyle w:val="Heading2"/>
        <w:rPr>
          <w:lang w:val="en-US"/>
        </w:rPr>
      </w:pPr>
      <w:bookmarkStart w:id="17" w:name="_Toc37847329"/>
      <w:r>
        <w:rPr>
          <w:lang w:val="en-US"/>
        </w:rPr>
        <w:t>Thêm mới mã chứng khoán vào danh mục quan tâm</w:t>
      </w:r>
      <w:bookmarkEnd w:id="17"/>
    </w:p>
    <w:p w14:paraId="18D51080" w14:textId="6E7F1AA3" w:rsidR="00D734F9" w:rsidRDefault="00D734F9" w:rsidP="00D734F9">
      <w:pPr>
        <w:pStyle w:val="Manual-Main"/>
        <w:rPr>
          <w:lang w:val="en-US"/>
        </w:rPr>
      </w:pPr>
      <w:r>
        <w:rPr>
          <w:lang w:val="en-US"/>
        </w:rPr>
        <w:t>Khách hàng có thể thêm mới mã chứng khoán</w:t>
      </w:r>
      <w:r w:rsidR="00F51A56">
        <w:rPr>
          <w:lang w:val="en-US"/>
        </w:rPr>
        <w:t xml:space="preserve"> vào danh mục quan tâm đang hiển thị bằng các bước :</w:t>
      </w:r>
    </w:p>
    <w:p w14:paraId="1D2DD7B4" w14:textId="41A9D32C" w:rsidR="00F51A56" w:rsidRDefault="00F51A56" w:rsidP="00D734F9">
      <w:pPr>
        <w:pStyle w:val="Manual-Main"/>
        <w:rPr>
          <w:b/>
          <w:lang w:val="en-US"/>
        </w:rPr>
      </w:pPr>
      <w:r w:rsidRPr="00F51A56">
        <w:rPr>
          <w:b/>
          <w:lang w:val="en-US"/>
        </w:rPr>
        <w:t xml:space="preserve">Bước 1: </w:t>
      </w:r>
      <w:r w:rsidRPr="00F51A56">
        <w:rPr>
          <w:lang w:val="en-US"/>
        </w:rPr>
        <w:t xml:space="preserve">Nhấn vào </w:t>
      </w:r>
      <w:r>
        <w:rPr>
          <w:noProof/>
          <w:lang w:val="en-US" w:eastAsia="en-US"/>
        </w:rPr>
        <w:drawing>
          <wp:inline distT="0" distB="0" distL="0" distR="0" wp14:anchorId="54B275DA" wp14:editId="5D6008CE">
            <wp:extent cx="466667" cy="2000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6667" cy="200000"/>
                    </a:xfrm>
                    <a:prstGeom prst="rect">
                      <a:avLst/>
                    </a:prstGeom>
                  </pic:spPr>
                </pic:pic>
              </a:graphicData>
            </a:graphic>
          </wp:inline>
        </w:drawing>
      </w:r>
    </w:p>
    <w:p w14:paraId="2C4791A1" w14:textId="59C27A6B" w:rsidR="00F51A56" w:rsidRDefault="00392CCC" w:rsidP="00F51A56">
      <w:pPr>
        <w:pStyle w:val="Manual-Main"/>
        <w:jc w:val="center"/>
        <w:rPr>
          <w:b/>
          <w:lang w:val="en-US"/>
        </w:rPr>
      </w:pPr>
      <w:r>
        <w:rPr>
          <w:noProof/>
          <w:lang w:val="en-US" w:eastAsia="en-US"/>
        </w:rPr>
        <w:drawing>
          <wp:inline distT="0" distB="0" distL="0" distR="0" wp14:anchorId="14DF2E0B" wp14:editId="50F6274C">
            <wp:extent cx="3105310" cy="53533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05310" cy="5353325"/>
                    </a:xfrm>
                    <a:prstGeom prst="rect">
                      <a:avLst/>
                    </a:prstGeom>
                  </pic:spPr>
                </pic:pic>
              </a:graphicData>
            </a:graphic>
          </wp:inline>
        </w:drawing>
      </w:r>
    </w:p>
    <w:p w14:paraId="5B14C572" w14:textId="68D0A6FD" w:rsidR="00F51A56" w:rsidRDefault="00F51A56" w:rsidP="00F51A56">
      <w:pPr>
        <w:pStyle w:val="Manual-Main"/>
        <w:jc w:val="left"/>
        <w:rPr>
          <w:lang w:val="en-US"/>
        </w:rPr>
      </w:pPr>
      <w:r w:rsidRPr="00F51A56">
        <w:rPr>
          <w:lang w:val="en-US"/>
        </w:rPr>
        <w:t>Hệ thống sẽ hiển thị danh sách toàn bộ danh sách các mã chứng khoán của thị trường :</w:t>
      </w:r>
    </w:p>
    <w:p w14:paraId="27A3223C" w14:textId="1F2FA812" w:rsidR="00F51A56" w:rsidRDefault="00E50F20" w:rsidP="00F51A56">
      <w:pPr>
        <w:pStyle w:val="Manual-Main"/>
        <w:jc w:val="center"/>
        <w:rPr>
          <w:lang w:val="en-US"/>
        </w:rPr>
      </w:pPr>
      <w:r>
        <w:rPr>
          <w:noProof/>
          <w:lang w:val="en-US" w:eastAsia="en-US"/>
        </w:rPr>
        <w:drawing>
          <wp:inline distT="0" distB="0" distL="0" distR="0" wp14:anchorId="024F8326" wp14:editId="3F66FCA8">
            <wp:extent cx="3073558" cy="53406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73558" cy="5340624"/>
                    </a:xfrm>
                    <a:prstGeom prst="rect">
                      <a:avLst/>
                    </a:prstGeom>
                  </pic:spPr>
                </pic:pic>
              </a:graphicData>
            </a:graphic>
          </wp:inline>
        </w:drawing>
      </w:r>
    </w:p>
    <w:p w14:paraId="07025DBA" w14:textId="7AFB1951" w:rsidR="001F3F56" w:rsidRDefault="00F51A56" w:rsidP="00F51A56">
      <w:pPr>
        <w:pStyle w:val="Manual-Main"/>
        <w:jc w:val="left"/>
        <w:rPr>
          <w:lang w:val="en-US"/>
        </w:rPr>
      </w:pPr>
      <w:r w:rsidRPr="001F3F56">
        <w:rPr>
          <w:b/>
          <w:lang w:val="en-US"/>
        </w:rPr>
        <w:t>Bước 2:</w:t>
      </w:r>
      <w:r w:rsidR="001F3F56">
        <w:rPr>
          <w:lang w:val="en-US"/>
        </w:rPr>
        <w:t xml:space="preserve"> Chọn loại chứng khoán muốn thêm. Hiện tại có 4 loại chứng khoán : Cổ phiếu, Chứng quyền, HĐTL và Quỹ/ETF.</w:t>
      </w:r>
    </w:p>
    <w:p w14:paraId="12766D9B" w14:textId="62C69461" w:rsidR="00F51A56" w:rsidRDefault="001F3F56" w:rsidP="00F51A56">
      <w:pPr>
        <w:pStyle w:val="Manual-Main"/>
        <w:jc w:val="left"/>
        <w:rPr>
          <w:lang w:val="en-US"/>
        </w:rPr>
      </w:pPr>
      <w:r w:rsidRPr="001F3F56">
        <w:rPr>
          <w:b/>
          <w:lang w:val="en-US"/>
        </w:rPr>
        <w:t>Bước 3:</w:t>
      </w:r>
      <w:r w:rsidR="00F51A56">
        <w:rPr>
          <w:lang w:val="en-US"/>
        </w:rPr>
        <w:t xml:space="preserve"> </w:t>
      </w:r>
      <w:r>
        <w:rPr>
          <w:lang w:val="en-US"/>
        </w:rPr>
        <w:t>Chọn mã chứng khoán muốn thêm</w:t>
      </w:r>
    </w:p>
    <w:p w14:paraId="5A28BE8A" w14:textId="56F9387D" w:rsidR="001F3F56" w:rsidRPr="001F3F56" w:rsidRDefault="001F3F56" w:rsidP="001F3F56">
      <w:pPr>
        <w:pStyle w:val="ManualListContents"/>
      </w:pPr>
      <w:r w:rsidRPr="001F3F56">
        <w:rPr>
          <w:rFonts w:cs="Times New Roman"/>
          <w:bCs/>
          <w:lang w:val="en-US"/>
        </w:rPr>
        <w:t xml:space="preserve">Khách hàng có thể nhập mã chứng khoản cần thêm ở ô tìm kiếm </w:t>
      </w:r>
      <w:r w:rsidRPr="00FD0015">
        <w:rPr>
          <w:rFonts w:cs="Times New Roman"/>
          <w:b/>
          <w:lang w:val="en-US"/>
        </w:rPr>
        <w:t>(1)</w:t>
      </w:r>
      <w:r w:rsidRPr="001F3F56">
        <w:rPr>
          <w:rFonts w:cs="Times New Roman"/>
          <w:bCs/>
          <w:lang w:val="en-US"/>
        </w:rPr>
        <w:t xml:space="preserve"> hoặc tick chọn ô trống </w:t>
      </w:r>
      <w:r w:rsidRPr="00FD0015">
        <w:rPr>
          <w:rFonts w:cs="Times New Roman"/>
          <w:b/>
          <w:lang w:val="en-US"/>
        </w:rPr>
        <w:t xml:space="preserve">(2) </w:t>
      </w:r>
      <w:r w:rsidRPr="001F3F56">
        <w:rPr>
          <w:rFonts w:cs="Times New Roman"/>
          <w:bCs/>
          <w:lang w:val="en-US"/>
        </w:rPr>
        <w:t>đầu mỗi mã chứng khoán để thêm mới vào danh mục quan tâm.</w:t>
      </w:r>
      <w:r>
        <w:rPr>
          <w:lang w:val="en-US"/>
        </w:rPr>
        <w:t xml:space="preserve"> Hệ thống hỗ trợ khách hàng kéo xuống để xem thêm danh sách mã chứng khoán.</w:t>
      </w:r>
    </w:p>
    <w:p w14:paraId="31F903CE" w14:textId="060F526E" w:rsidR="001F3F56" w:rsidRPr="004B4850" w:rsidRDefault="001F3F56" w:rsidP="001F3F56">
      <w:pPr>
        <w:pStyle w:val="ManualListContents"/>
        <w:numPr>
          <w:ilvl w:val="0"/>
          <w:numId w:val="0"/>
        </w:numPr>
        <w:ind w:left="562"/>
      </w:pPr>
      <w:r w:rsidRPr="004B4850">
        <w:rPr>
          <w:b/>
        </w:rPr>
        <w:t xml:space="preserve">Bước 4: </w:t>
      </w:r>
      <w:r w:rsidRPr="004B4850">
        <w:t xml:space="preserve">Nhấn nút “ </w:t>
      </w:r>
      <w:r w:rsidRPr="004B4850">
        <w:rPr>
          <w:b/>
        </w:rPr>
        <w:t>Thêm</w:t>
      </w:r>
      <w:r w:rsidRPr="004B4850">
        <w:t>” để hoàn tất thêm mới mã chứng khoán hoặc “</w:t>
      </w:r>
      <w:r w:rsidRPr="004B4850">
        <w:rPr>
          <w:b/>
        </w:rPr>
        <w:t>Hủy</w:t>
      </w:r>
      <w:r w:rsidRPr="004B4850">
        <w:t>” để hủy thao tác thêm mới.</w:t>
      </w:r>
    </w:p>
    <w:p w14:paraId="14D9F817" w14:textId="264763D8" w:rsidR="00D42C19" w:rsidRPr="004B4850" w:rsidRDefault="00141023" w:rsidP="00D42C19">
      <w:pPr>
        <w:pStyle w:val="Heading2"/>
      </w:pPr>
      <w:bookmarkStart w:id="18" w:name="_Toc37847330"/>
      <w:r w:rsidRPr="004B4850">
        <w:t>Quản lý danh mục quan tâm</w:t>
      </w:r>
      <w:bookmarkEnd w:id="18"/>
    </w:p>
    <w:p w14:paraId="4F0A7A52" w14:textId="5DF334ED" w:rsidR="00D42C19" w:rsidRDefault="00D42C19" w:rsidP="00D42C19">
      <w:pPr>
        <w:pStyle w:val="Heading3"/>
        <w:rPr>
          <w:rFonts w:cs="Times New Roman"/>
        </w:rPr>
      </w:pPr>
      <w:bookmarkStart w:id="19" w:name="_Toc37847331"/>
      <w:r w:rsidRPr="00D42C19">
        <w:rPr>
          <w:rFonts w:cs="Times New Roman"/>
        </w:rPr>
        <w:t>Sắp xếp mã chứng khoán</w:t>
      </w:r>
      <w:bookmarkEnd w:id="19"/>
      <w:r w:rsidRPr="00D42C19">
        <w:rPr>
          <w:rFonts w:cs="Times New Roman"/>
        </w:rPr>
        <w:t xml:space="preserve">  </w:t>
      </w:r>
    </w:p>
    <w:p w14:paraId="2F896B05" w14:textId="42C4CE53" w:rsidR="00D42C19" w:rsidRDefault="00D42C19" w:rsidP="00D42C19">
      <w:pPr>
        <w:pStyle w:val="Manual-Main"/>
        <w:rPr>
          <w:lang w:val="en-US"/>
        </w:rPr>
      </w:pPr>
      <w:r>
        <w:rPr>
          <w:lang w:val="en-US"/>
        </w:rPr>
        <w:t>Khách hàng có thể lựa chọn kiểu sắp xếp bằng cách:</w:t>
      </w:r>
    </w:p>
    <w:p w14:paraId="132C1834" w14:textId="71D1898B" w:rsidR="00D42C19" w:rsidRDefault="00D42C19" w:rsidP="00D42C19">
      <w:pPr>
        <w:pStyle w:val="Manual-Main"/>
        <w:rPr>
          <w:lang w:val="en-US"/>
        </w:rPr>
      </w:pPr>
      <w:r w:rsidRPr="001519CB">
        <w:rPr>
          <w:b/>
          <w:lang w:val="en-US"/>
        </w:rPr>
        <w:t>Bước 1:</w:t>
      </w:r>
      <w:r>
        <w:rPr>
          <w:lang w:val="en-US"/>
        </w:rPr>
        <w:t xml:space="preserve"> Chọn danh mục quan tâm cần sắp xếp</w:t>
      </w:r>
    </w:p>
    <w:p w14:paraId="5642618E" w14:textId="41E11C94" w:rsidR="00D42C19" w:rsidRDefault="00D42C19" w:rsidP="00D42C19">
      <w:pPr>
        <w:pStyle w:val="Manual-Main"/>
        <w:rPr>
          <w:lang w:val="en-US"/>
        </w:rPr>
      </w:pPr>
      <w:r w:rsidRPr="00D42C19">
        <w:rPr>
          <w:b/>
          <w:lang w:val="en-US"/>
        </w:rPr>
        <w:t>Bướ</w:t>
      </w:r>
      <w:r w:rsidR="001519CB">
        <w:rPr>
          <w:b/>
          <w:lang w:val="en-US"/>
        </w:rPr>
        <w:t>c 2</w:t>
      </w:r>
      <w:r w:rsidRPr="00D42C19">
        <w:rPr>
          <w:b/>
          <w:lang w:val="en-US"/>
        </w:rPr>
        <w:t>:</w:t>
      </w:r>
      <w:r>
        <w:rPr>
          <w:lang w:val="en-US"/>
        </w:rPr>
        <w:t xml:space="preserve"> Nhấn vào mục </w:t>
      </w:r>
      <w:r>
        <w:rPr>
          <w:noProof/>
          <w:lang w:val="en-US" w:eastAsia="en-US"/>
        </w:rPr>
        <w:drawing>
          <wp:inline distT="0" distB="0" distL="0" distR="0" wp14:anchorId="7BA76785" wp14:editId="603B4CA1">
            <wp:extent cx="657143" cy="257143"/>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57143" cy="257143"/>
                    </a:xfrm>
                    <a:prstGeom prst="rect">
                      <a:avLst/>
                    </a:prstGeom>
                  </pic:spPr>
                </pic:pic>
              </a:graphicData>
            </a:graphic>
          </wp:inline>
        </w:drawing>
      </w:r>
      <w:r>
        <w:rPr>
          <w:lang w:val="en-US"/>
        </w:rPr>
        <w:t>. Hệ thống sẽ hiển thị các kiểu sắp xếp theo:  Tên mã CK, % Thay đổi, Khối lượng, Giá hoặc Không sắp xếp.</w:t>
      </w:r>
    </w:p>
    <w:p w14:paraId="0FAE055D" w14:textId="6A477626" w:rsidR="00D42C19" w:rsidRPr="001A0A80" w:rsidRDefault="001A0A80" w:rsidP="00D42C19">
      <w:pPr>
        <w:pStyle w:val="Manual-Main"/>
        <w:jc w:val="center"/>
      </w:pPr>
      <w:r>
        <w:rPr>
          <w:noProof/>
          <w:lang w:val="en-US" w:eastAsia="en-US"/>
        </w:rPr>
        <w:drawing>
          <wp:inline distT="0" distB="0" distL="0" distR="0" wp14:anchorId="528C88F7" wp14:editId="746F3A8D">
            <wp:extent cx="3111660" cy="5270771"/>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11660" cy="5270771"/>
                    </a:xfrm>
                    <a:prstGeom prst="rect">
                      <a:avLst/>
                    </a:prstGeom>
                  </pic:spPr>
                </pic:pic>
              </a:graphicData>
            </a:graphic>
          </wp:inline>
        </w:drawing>
      </w:r>
    </w:p>
    <w:p w14:paraId="3D2D4C75" w14:textId="553A7984" w:rsidR="00D42C19" w:rsidRPr="004B4850" w:rsidRDefault="00D42C19" w:rsidP="00D42C19">
      <w:pPr>
        <w:pStyle w:val="Manual-Main"/>
        <w:jc w:val="left"/>
      </w:pPr>
      <w:r w:rsidRPr="004B4850">
        <w:rPr>
          <w:b/>
        </w:rPr>
        <w:t>Bước 3:</w:t>
      </w:r>
      <w:r w:rsidRPr="004B4850">
        <w:t xml:space="preserve"> Chọn kiểu sắp xếp.</w:t>
      </w:r>
      <w:r w:rsidR="001A0A80" w:rsidRPr="004B4850">
        <w:t xml:space="preserve"> </w:t>
      </w:r>
      <w:r w:rsidR="005B782F" w:rsidRPr="004B4850">
        <w:t>H</w:t>
      </w:r>
      <w:r w:rsidRPr="004B4850">
        <w:t>ệ thống sẽ tiến hành sắp xếp danh sách mã chứng khoán trong danh mục đã chọ</w:t>
      </w:r>
      <w:r w:rsidR="001519CB" w:rsidRPr="004B4850">
        <w:t>n.</w:t>
      </w:r>
    </w:p>
    <w:p w14:paraId="47301A76" w14:textId="059D9125" w:rsidR="007C4BD9" w:rsidRDefault="007C4BD9" w:rsidP="001519CB">
      <w:pPr>
        <w:pStyle w:val="Heading3"/>
      </w:pPr>
      <w:bookmarkStart w:id="20" w:name="_Toc37847332"/>
      <w:r>
        <w:t>Sửa danh sách mã chứng khoán trong danh mục quan tâm</w:t>
      </w:r>
      <w:bookmarkEnd w:id="20"/>
    </w:p>
    <w:p w14:paraId="08D5EBFF" w14:textId="5D623A29" w:rsidR="004B48F2" w:rsidRDefault="004B48F2" w:rsidP="004B48F2">
      <w:pPr>
        <w:pStyle w:val="Manual-Main"/>
        <w:rPr>
          <w:lang w:val="en-US"/>
        </w:rPr>
      </w:pPr>
      <w:r>
        <w:rPr>
          <w:lang w:val="en-US"/>
        </w:rPr>
        <w:t xml:space="preserve">Để thêm mới mã chứng khoản trong danh mục, khách hàng cần thao tác </w:t>
      </w:r>
    </w:p>
    <w:p w14:paraId="1C5E2D49" w14:textId="735D4D5F" w:rsidR="004B48F2" w:rsidRPr="004B48F2" w:rsidRDefault="004B48F2" w:rsidP="004B48F2">
      <w:pPr>
        <w:pStyle w:val="ManualListContents"/>
      </w:pPr>
      <w:r w:rsidRPr="001519CB">
        <w:rPr>
          <w:lang w:val="en-US"/>
        </w:rPr>
        <w:t>Chọn mục</w:t>
      </w:r>
      <w:r>
        <w:rPr>
          <w:b/>
          <w:lang w:val="en-US"/>
        </w:rPr>
        <w:t xml:space="preserve"> </w:t>
      </w:r>
      <w:r>
        <w:rPr>
          <w:lang w:val="en-US"/>
        </w:rPr>
        <w:t xml:space="preserve"> </w:t>
      </w:r>
      <w:r>
        <w:rPr>
          <w:noProof/>
          <w:lang w:val="en-US" w:eastAsia="en-US"/>
        </w:rPr>
        <w:drawing>
          <wp:inline distT="0" distB="0" distL="0" distR="0" wp14:anchorId="53B4A09C" wp14:editId="53827170">
            <wp:extent cx="466667" cy="171429"/>
            <wp:effectExtent l="0" t="0" r="0" b="63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6667" cy="171429"/>
                    </a:xfrm>
                    <a:prstGeom prst="rect">
                      <a:avLst/>
                    </a:prstGeom>
                  </pic:spPr>
                </pic:pic>
              </a:graphicData>
            </a:graphic>
          </wp:inline>
        </w:drawing>
      </w:r>
    </w:p>
    <w:p w14:paraId="5D6E289A" w14:textId="2C49C586" w:rsidR="004B48F2" w:rsidRDefault="00F07A12" w:rsidP="004B48F2">
      <w:pPr>
        <w:pStyle w:val="ManualListContents"/>
        <w:numPr>
          <w:ilvl w:val="0"/>
          <w:numId w:val="0"/>
        </w:numPr>
        <w:ind w:left="922"/>
        <w:jc w:val="center"/>
      </w:pPr>
      <w:r>
        <w:rPr>
          <w:noProof/>
          <w:lang w:val="en-US" w:eastAsia="en-US"/>
        </w:rPr>
        <w:drawing>
          <wp:inline distT="0" distB="0" distL="0" distR="0" wp14:anchorId="252B7F72" wp14:editId="10C5031F">
            <wp:extent cx="3105310" cy="53533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05310" cy="5353325"/>
                    </a:xfrm>
                    <a:prstGeom prst="rect">
                      <a:avLst/>
                    </a:prstGeom>
                  </pic:spPr>
                </pic:pic>
              </a:graphicData>
            </a:graphic>
          </wp:inline>
        </w:drawing>
      </w:r>
    </w:p>
    <w:p w14:paraId="262ECC1B" w14:textId="3B6AD8EF" w:rsidR="00EA74A0" w:rsidRPr="004B48F2" w:rsidRDefault="00EA74A0" w:rsidP="00EA74A0">
      <w:pPr>
        <w:pStyle w:val="ManualListContents"/>
      </w:pPr>
      <w:r w:rsidRPr="004B4850">
        <w:t>N</w:t>
      </w:r>
      <w:r>
        <w:t>hấn vào nút “</w:t>
      </w:r>
      <w:r w:rsidRPr="00EA74A0">
        <w:rPr>
          <w:b/>
        </w:rPr>
        <w:t>Thêm mã CK vào danh mục</w:t>
      </w:r>
      <w:r>
        <w:t xml:space="preserve">” </w:t>
      </w:r>
      <w:r w:rsidRPr="00694AEE">
        <w:t xml:space="preserve"> (1).</w:t>
      </w:r>
      <w:r>
        <w:t xml:space="preserve">  </w:t>
      </w:r>
    </w:p>
    <w:p w14:paraId="7C79F566" w14:textId="4FBFB931" w:rsidR="00694AEE" w:rsidRDefault="009C73BA" w:rsidP="009C73BA">
      <w:pPr>
        <w:jc w:val="center"/>
      </w:pPr>
      <w:r>
        <w:rPr>
          <w:noProof/>
          <w:lang w:eastAsia="en-US"/>
        </w:rPr>
        <w:drawing>
          <wp:inline distT="0" distB="0" distL="0" distR="0" wp14:anchorId="5A5C2BEC" wp14:editId="1D0DEA0F">
            <wp:extent cx="3073558" cy="5327924"/>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73558" cy="5327924"/>
                    </a:xfrm>
                    <a:prstGeom prst="rect">
                      <a:avLst/>
                    </a:prstGeom>
                  </pic:spPr>
                </pic:pic>
              </a:graphicData>
            </a:graphic>
          </wp:inline>
        </w:drawing>
      </w:r>
    </w:p>
    <w:p w14:paraId="00A7CFB4" w14:textId="77777777" w:rsidR="00694AEE" w:rsidRPr="00694AEE" w:rsidRDefault="00694AEE" w:rsidP="00694AEE">
      <w:pPr>
        <w:jc w:val="center"/>
      </w:pPr>
    </w:p>
    <w:p w14:paraId="22D1A9D9" w14:textId="2C220642" w:rsidR="00694AEE" w:rsidRPr="00694AEE" w:rsidRDefault="00EA74A0" w:rsidP="00EA74A0">
      <w:pPr>
        <w:pStyle w:val="ManualListContents"/>
        <w:numPr>
          <w:ilvl w:val="0"/>
          <w:numId w:val="0"/>
        </w:numPr>
        <w:ind w:left="922" w:hanging="360"/>
        <w:rPr>
          <w:b/>
        </w:rPr>
      </w:pPr>
      <w:r>
        <w:rPr>
          <w:lang w:val="en-US"/>
        </w:rPr>
        <w:t>H</w:t>
      </w:r>
      <w:r w:rsidR="00C86560" w:rsidRPr="00C86560">
        <w:rPr>
          <w:lang w:val="en-US"/>
        </w:rPr>
        <w:t>ệ thống sẽ điều hướng đến màn hình thêm mới mã CK.</w:t>
      </w:r>
    </w:p>
    <w:p w14:paraId="1012F200" w14:textId="109A687E" w:rsidR="00C86560" w:rsidRPr="00694AEE" w:rsidRDefault="00C86560" w:rsidP="00C86560">
      <w:pPr>
        <w:pStyle w:val="ManualListContents"/>
        <w:rPr>
          <w:b/>
        </w:rPr>
      </w:pPr>
      <w:r w:rsidRPr="004B4850">
        <w:t xml:space="preserve">Để di chuyển mã chứng khoán lên đầu hoặc xuống cuối danh sách, </w:t>
      </w:r>
      <w:r w:rsidR="00694AEE" w:rsidRPr="004B4850">
        <w:t>khách hàng tick chọn mã và nhấn vào các biểu tượng</w:t>
      </w:r>
      <w:r w:rsidR="00694AEE" w:rsidRPr="00400261">
        <w:rPr>
          <w:noProof/>
          <w:lang w:val="en-US" w:eastAsia="en-US"/>
        </w:rPr>
        <w:drawing>
          <wp:inline distT="0" distB="0" distL="0" distR="0" wp14:anchorId="675AC7A8" wp14:editId="20AA6DF8">
            <wp:extent cx="205681" cy="176981"/>
            <wp:effectExtent l="0" t="0" r="0" b="127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nh chụp Màn hình 2019-06-04 lúc 13.51.39.png"/>
                    <pic:cNvPicPr/>
                  </pic:nvPicPr>
                  <pic:blipFill>
                    <a:blip r:embed="rId41">
                      <a:extLst>
                        <a:ext uri="{28A0092B-C50C-407E-A947-70E740481C1C}">
                          <a14:useLocalDpi xmlns:a14="http://schemas.microsoft.com/office/drawing/2010/main" val="0"/>
                        </a:ext>
                      </a:extLst>
                    </a:blip>
                    <a:stretch>
                      <a:fillRect/>
                    </a:stretch>
                  </pic:blipFill>
                  <pic:spPr>
                    <a:xfrm>
                      <a:off x="0" y="0"/>
                      <a:ext cx="216421" cy="186222"/>
                    </a:xfrm>
                    <a:prstGeom prst="rect">
                      <a:avLst/>
                    </a:prstGeom>
                  </pic:spPr>
                </pic:pic>
              </a:graphicData>
            </a:graphic>
          </wp:inline>
        </w:drawing>
      </w:r>
      <w:r w:rsidR="00694AEE" w:rsidRPr="00400261">
        <w:rPr>
          <w:noProof/>
          <w:lang w:val="en-US" w:eastAsia="en-US"/>
        </w:rPr>
        <w:drawing>
          <wp:inline distT="0" distB="0" distL="0" distR="0" wp14:anchorId="5EE66DB9" wp14:editId="490C455F">
            <wp:extent cx="175576" cy="184355"/>
            <wp:effectExtent l="0" t="0" r="254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nh chụp Màn hình 2019-06-04 lúc 13.51.28.png"/>
                    <pic:cNvPicPr/>
                  </pic:nvPicPr>
                  <pic:blipFill>
                    <a:blip r:embed="rId42">
                      <a:extLst>
                        <a:ext uri="{28A0092B-C50C-407E-A947-70E740481C1C}">
                          <a14:useLocalDpi xmlns:a14="http://schemas.microsoft.com/office/drawing/2010/main" val="0"/>
                        </a:ext>
                      </a:extLst>
                    </a:blip>
                    <a:stretch>
                      <a:fillRect/>
                    </a:stretch>
                  </pic:blipFill>
                  <pic:spPr>
                    <a:xfrm>
                      <a:off x="0" y="0"/>
                      <a:ext cx="185402" cy="194672"/>
                    </a:xfrm>
                    <a:prstGeom prst="rect">
                      <a:avLst/>
                    </a:prstGeom>
                  </pic:spPr>
                </pic:pic>
              </a:graphicData>
            </a:graphic>
          </wp:inline>
        </w:drawing>
      </w:r>
      <w:r w:rsidR="00694AEE" w:rsidRPr="004B4850">
        <w:t xml:space="preserve"> (2) để di chuyển vị trí.</w:t>
      </w:r>
    </w:p>
    <w:p w14:paraId="2CAEE32C" w14:textId="1A11FEB4" w:rsidR="00694AEE" w:rsidRPr="00694AEE" w:rsidRDefault="00694AEE" w:rsidP="00C86560">
      <w:pPr>
        <w:pStyle w:val="ManualListContents"/>
        <w:rPr>
          <w:b/>
        </w:rPr>
      </w:pPr>
      <w:r w:rsidRPr="004B4850">
        <w:t>Để sao chép mã chứng khoán sang danh mục khác, khách hàng tick chọn mã và chọn nút  “</w:t>
      </w:r>
      <w:r w:rsidRPr="004B4850">
        <w:rPr>
          <w:b/>
        </w:rPr>
        <w:t>Sao chép</w:t>
      </w:r>
      <w:r w:rsidRPr="004B4850">
        <w:t>” (3) rồi chọn danh mục muốn sao chép mã chứng khoán tới.</w:t>
      </w:r>
    </w:p>
    <w:p w14:paraId="3F650B85" w14:textId="1CFC7229" w:rsidR="00694AEE" w:rsidRPr="00C86560" w:rsidRDefault="00694AEE" w:rsidP="00C86560">
      <w:pPr>
        <w:pStyle w:val="ManualListContents"/>
        <w:rPr>
          <w:b/>
        </w:rPr>
      </w:pPr>
      <w:r w:rsidRPr="004B4850">
        <w:t>Để xóa mã chứng khoán khỏi danh mục đang hiển thị, khách hàng tick chọn mã và chọn nút “</w:t>
      </w:r>
      <w:r w:rsidRPr="004B4850">
        <w:rPr>
          <w:b/>
        </w:rPr>
        <w:t>Xóa</w:t>
      </w:r>
      <w:r w:rsidRPr="004B4850">
        <w:t>” (4) để xóa mã CK đã chọn.</w:t>
      </w:r>
    </w:p>
    <w:p w14:paraId="2F94F3DD" w14:textId="05F3629C" w:rsidR="001519CB" w:rsidRDefault="001519CB" w:rsidP="001519CB">
      <w:pPr>
        <w:pStyle w:val="Heading3"/>
      </w:pPr>
      <w:bookmarkStart w:id="21" w:name="_Toc37847333"/>
      <w:r>
        <w:t xml:space="preserve">Sửa </w:t>
      </w:r>
      <w:r w:rsidR="00141023">
        <w:t xml:space="preserve">tên </w:t>
      </w:r>
      <w:r>
        <w:t>danh mục quan tâm</w:t>
      </w:r>
      <w:bookmarkEnd w:id="21"/>
      <w:r>
        <w:t xml:space="preserve"> </w:t>
      </w:r>
    </w:p>
    <w:p w14:paraId="07A0AF9A" w14:textId="57A7E39F" w:rsidR="001519CB" w:rsidRDefault="001519CB" w:rsidP="001519CB">
      <w:pPr>
        <w:pStyle w:val="Manual-Main"/>
        <w:rPr>
          <w:lang w:val="en-US"/>
        </w:rPr>
      </w:pPr>
      <w:r>
        <w:rPr>
          <w:lang w:val="en-US"/>
        </w:rPr>
        <w:t xml:space="preserve">Khách hàng có thể tiến hành sửa </w:t>
      </w:r>
      <w:r w:rsidR="007C4BD9">
        <w:rPr>
          <w:lang w:val="en-US"/>
        </w:rPr>
        <w:t xml:space="preserve">tên </w:t>
      </w:r>
      <w:r>
        <w:rPr>
          <w:lang w:val="en-US"/>
        </w:rPr>
        <w:t>danh mục quan tâm bằng cách:</w:t>
      </w:r>
    </w:p>
    <w:p w14:paraId="6FAFD1F9" w14:textId="7AE90E3F" w:rsidR="001519CB" w:rsidRDefault="001519CB" w:rsidP="001519CB">
      <w:pPr>
        <w:pStyle w:val="Manual-Main"/>
        <w:rPr>
          <w:lang w:val="en-US"/>
        </w:rPr>
      </w:pPr>
      <w:r w:rsidRPr="001519CB">
        <w:rPr>
          <w:b/>
          <w:lang w:val="en-US"/>
        </w:rPr>
        <w:t>Bước 1:</w:t>
      </w:r>
      <w:r>
        <w:rPr>
          <w:lang w:val="en-US"/>
        </w:rPr>
        <w:t xml:space="preserve"> Chọn danh mục quan tâm cần sửa</w:t>
      </w:r>
    </w:p>
    <w:p w14:paraId="59D47DF2" w14:textId="79DDEED7" w:rsidR="001519CB" w:rsidRDefault="001519CB" w:rsidP="001519CB">
      <w:pPr>
        <w:pStyle w:val="Manual-Main"/>
        <w:rPr>
          <w:lang w:val="en-US"/>
        </w:rPr>
      </w:pPr>
      <w:r>
        <w:rPr>
          <w:b/>
          <w:lang w:val="en-US"/>
        </w:rPr>
        <w:t xml:space="preserve">Bước 2: </w:t>
      </w:r>
      <w:r w:rsidRPr="001519CB">
        <w:rPr>
          <w:lang w:val="en-US"/>
        </w:rPr>
        <w:t>Chọn mục</w:t>
      </w:r>
      <w:r>
        <w:rPr>
          <w:b/>
          <w:lang w:val="en-US"/>
        </w:rPr>
        <w:t xml:space="preserve"> </w:t>
      </w:r>
      <w:r>
        <w:rPr>
          <w:lang w:val="en-US"/>
        </w:rPr>
        <w:t xml:space="preserve"> </w:t>
      </w:r>
      <w:r>
        <w:rPr>
          <w:noProof/>
          <w:lang w:val="en-US" w:eastAsia="en-US"/>
        </w:rPr>
        <w:drawing>
          <wp:inline distT="0" distB="0" distL="0" distR="0" wp14:anchorId="33BF7555" wp14:editId="53051A1D">
            <wp:extent cx="466667" cy="171429"/>
            <wp:effectExtent l="0" t="0" r="0" b="63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6667" cy="171429"/>
                    </a:xfrm>
                    <a:prstGeom prst="rect">
                      <a:avLst/>
                    </a:prstGeom>
                  </pic:spPr>
                </pic:pic>
              </a:graphicData>
            </a:graphic>
          </wp:inline>
        </w:drawing>
      </w:r>
      <w:r>
        <w:rPr>
          <w:lang w:val="en-US"/>
        </w:rPr>
        <w:t xml:space="preserve"> </w:t>
      </w:r>
    </w:p>
    <w:p w14:paraId="72EADFA5" w14:textId="62140E0F" w:rsidR="001519CB" w:rsidRPr="001519CB" w:rsidRDefault="009C73BA" w:rsidP="001519CB">
      <w:pPr>
        <w:pStyle w:val="Manual-Main"/>
        <w:jc w:val="center"/>
        <w:rPr>
          <w:lang w:val="en-US"/>
        </w:rPr>
      </w:pPr>
      <w:r>
        <w:rPr>
          <w:noProof/>
          <w:lang w:val="en-US" w:eastAsia="en-US"/>
        </w:rPr>
        <w:drawing>
          <wp:inline distT="0" distB="0" distL="0" distR="0" wp14:anchorId="366C3BBA" wp14:editId="713C2615">
            <wp:extent cx="3105310" cy="53533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05310" cy="5353325"/>
                    </a:xfrm>
                    <a:prstGeom prst="rect">
                      <a:avLst/>
                    </a:prstGeom>
                  </pic:spPr>
                </pic:pic>
              </a:graphicData>
            </a:graphic>
          </wp:inline>
        </w:drawing>
      </w:r>
    </w:p>
    <w:p w14:paraId="6CF64B84" w14:textId="0E58AD8F" w:rsidR="001519CB" w:rsidRDefault="001519CB" w:rsidP="001519CB">
      <w:pPr>
        <w:pStyle w:val="Manual-Main"/>
        <w:rPr>
          <w:lang w:val="en-US"/>
        </w:rPr>
      </w:pPr>
      <w:r>
        <w:rPr>
          <w:lang w:val="en-US"/>
        </w:rPr>
        <w:t>Hệ thống sẽ hiển thị màn hình sửa danh mục quan tâm</w:t>
      </w:r>
    </w:p>
    <w:p w14:paraId="7B06FACC" w14:textId="20D77867" w:rsidR="007C4BD9" w:rsidRDefault="003A0E22" w:rsidP="007C4BD9">
      <w:pPr>
        <w:pStyle w:val="Manual-Main"/>
        <w:jc w:val="center"/>
        <w:rPr>
          <w:lang w:val="en-US"/>
        </w:rPr>
      </w:pPr>
      <w:r>
        <w:rPr>
          <w:noProof/>
          <w:lang w:val="en-US" w:eastAsia="en-US"/>
        </w:rPr>
        <w:drawing>
          <wp:inline distT="0" distB="0" distL="0" distR="0" wp14:anchorId="0532CB9B" wp14:editId="08B9B807">
            <wp:extent cx="3098959" cy="5315223"/>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98959" cy="5315223"/>
                    </a:xfrm>
                    <a:prstGeom prst="rect">
                      <a:avLst/>
                    </a:prstGeom>
                  </pic:spPr>
                </pic:pic>
              </a:graphicData>
            </a:graphic>
          </wp:inline>
        </w:drawing>
      </w:r>
    </w:p>
    <w:p w14:paraId="6965ED3C" w14:textId="661FF064" w:rsidR="007C4BD9" w:rsidRDefault="007C4BD9" w:rsidP="001519CB">
      <w:pPr>
        <w:pStyle w:val="Manual-Main"/>
        <w:rPr>
          <w:lang w:val="en-US"/>
        </w:rPr>
      </w:pPr>
      <w:r w:rsidRPr="007C4BD9">
        <w:rPr>
          <w:b/>
          <w:lang w:val="en-US"/>
        </w:rPr>
        <w:t>Bước 3:</w:t>
      </w:r>
      <w:r>
        <w:rPr>
          <w:lang w:val="en-US"/>
        </w:rPr>
        <w:t xml:space="preserve"> Nhập vào ô “</w:t>
      </w:r>
      <w:r w:rsidRPr="007C4BD9">
        <w:rPr>
          <w:b/>
          <w:lang w:val="en-US"/>
        </w:rPr>
        <w:t>Tên</w:t>
      </w:r>
      <w:r>
        <w:rPr>
          <w:lang w:val="en-US"/>
        </w:rPr>
        <w:t>” tên danh mục quan tâm mới</w:t>
      </w:r>
    </w:p>
    <w:p w14:paraId="485E4B53" w14:textId="6E2CB35B" w:rsidR="007C4BD9" w:rsidRPr="001519CB" w:rsidRDefault="007C4BD9" w:rsidP="003A0E22">
      <w:pPr>
        <w:pStyle w:val="Manual-Main"/>
        <w:rPr>
          <w:lang w:val="en-US"/>
        </w:rPr>
      </w:pPr>
      <w:r w:rsidRPr="007C4BD9">
        <w:rPr>
          <w:b/>
          <w:lang w:val="en-US"/>
        </w:rPr>
        <w:t>Bước 4:</w:t>
      </w:r>
      <w:r>
        <w:rPr>
          <w:lang w:val="en-US"/>
        </w:rPr>
        <w:t xml:space="preserve"> Nhấn nút “</w:t>
      </w:r>
      <w:r w:rsidRPr="007C4BD9">
        <w:rPr>
          <w:b/>
          <w:lang w:val="en-US"/>
        </w:rPr>
        <w:t>Lưu</w:t>
      </w:r>
      <w:r>
        <w:rPr>
          <w:lang w:val="en-US"/>
        </w:rPr>
        <w:t>” để lưu tên danh mục quan tâm mới.</w:t>
      </w:r>
    </w:p>
    <w:p w14:paraId="3846EA36" w14:textId="58500071" w:rsidR="00373FC3" w:rsidRDefault="00373FC3" w:rsidP="00CF3021">
      <w:pPr>
        <w:pStyle w:val="Heading2"/>
        <w:rPr>
          <w:rFonts w:cs="Times New Roman"/>
          <w:lang w:val="en-US"/>
        </w:rPr>
      </w:pPr>
      <w:bookmarkStart w:id="22" w:name="_Toc37847334"/>
      <w:bookmarkStart w:id="23" w:name="_Toc10798698"/>
      <w:bookmarkStart w:id="24" w:name="_Toc25311551"/>
      <w:bookmarkEnd w:id="14"/>
      <w:r>
        <w:rPr>
          <w:rFonts w:cs="Times New Roman"/>
          <w:lang w:val="en-US"/>
        </w:rPr>
        <w:t xml:space="preserve">Quản lý </w:t>
      </w:r>
      <w:r w:rsidR="00141023">
        <w:rPr>
          <w:rFonts w:cs="Times New Roman"/>
          <w:lang w:val="en-US"/>
        </w:rPr>
        <w:t xml:space="preserve">toàn bộ </w:t>
      </w:r>
      <w:r>
        <w:rPr>
          <w:rFonts w:cs="Times New Roman"/>
          <w:lang w:val="en-US"/>
        </w:rPr>
        <w:t>danh mục quan tâm</w:t>
      </w:r>
      <w:bookmarkEnd w:id="22"/>
    </w:p>
    <w:p w14:paraId="54E0EE66" w14:textId="795EFE19" w:rsidR="00373FC3" w:rsidRDefault="00373FC3" w:rsidP="00373FC3">
      <w:pPr>
        <w:pStyle w:val="Manual-Main"/>
        <w:rPr>
          <w:lang w:val="en-US"/>
        </w:rPr>
      </w:pPr>
      <w:r>
        <w:rPr>
          <w:lang w:val="en-US"/>
        </w:rPr>
        <w:t>Để quản lý toàn bộ danh mục quan tâm hiện có, Khách hàng có thể tiến hành:</w:t>
      </w:r>
    </w:p>
    <w:p w14:paraId="4C46FA7F" w14:textId="5A413B3A" w:rsidR="00373FC3" w:rsidRDefault="00373FC3" w:rsidP="00373FC3">
      <w:pPr>
        <w:pStyle w:val="Manual-Main"/>
        <w:rPr>
          <w:lang w:val="en-US"/>
        </w:rPr>
      </w:pPr>
      <w:r w:rsidRPr="00373FC3">
        <w:rPr>
          <w:b/>
          <w:lang w:val="en-US"/>
        </w:rPr>
        <w:t>Bước 1:</w:t>
      </w:r>
      <w:r>
        <w:rPr>
          <w:lang w:val="en-US"/>
        </w:rPr>
        <w:t xml:space="preserve"> Chọn mục </w:t>
      </w:r>
      <w:r>
        <w:rPr>
          <w:noProof/>
          <w:lang w:val="en-US" w:eastAsia="en-US"/>
        </w:rPr>
        <w:drawing>
          <wp:inline distT="0" distB="0" distL="0" distR="0" wp14:anchorId="7B971D5A" wp14:editId="6F4DF2B7">
            <wp:extent cx="466667" cy="171429"/>
            <wp:effectExtent l="0" t="0" r="0" b="63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6667" cy="171429"/>
                    </a:xfrm>
                    <a:prstGeom prst="rect">
                      <a:avLst/>
                    </a:prstGeom>
                  </pic:spPr>
                </pic:pic>
              </a:graphicData>
            </a:graphic>
          </wp:inline>
        </w:drawing>
      </w:r>
    </w:p>
    <w:p w14:paraId="138A12F0" w14:textId="07D5ADD6" w:rsidR="00373FC3" w:rsidRDefault="00373FC3" w:rsidP="00373FC3">
      <w:pPr>
        <w:pStyle w:val="Manual-Main"/>
        <w:rPr>
          <w:lang w:val="en-US"/>
        </w:rPr>
      </w:pPr>
      <w:r w:rsidRPr="00373FC3">
        <w:rPr>
          <w:b/>
          <w:lang w:val="en-US"/>
        </w:rPr>
        <w:t>Bước 2:</w:t>
      </w:r>
      <w:r>
        <w:rPr>
          <w:lang w:val="en-US"/>
        </w:rPr>
        <w:t xml:space="preserve"> Chọn biểu tượng </w:t>
      </w:r>
      <w:r>
        <w:rPr>
          <w:noProof/>
          <w:lang w:val="en-US" w:eastAsia="en-US"/>
        </w:rPr>
        <w:drawing>
          <wp:inline distT="0" distB="0" distL="0" distR="0" wp14:anchorId="7FAC578A" wp14:editId="11A756FA">
            <wp:extent cx="228571" cy="190476"/>
            <wp:effectExtent l="0" t="0" r="635" b="63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8571" cy="190476"/>
                    </a:xfrm>
                    <a:prstGeom prst="rect">
                      <a:avLst/>
                    </a:prstGeom>
                  </pic:spPr>
                </pic:pic>
              </a:graphicData>
            </a:graphic>
          </wp:inline>
        </w:drawing>
      </w:r>
      <w:r>
        <w:rPr>
          <w:lang w:val="en-US"/>
        </w:rPr>
        <w:t xml:space="preserve"> ở góc phải phía trên màn hình</w:t>
      </w:r>
    </w:p>
    <w:p w14:paraId="2B7A9827" w14:textId="26F8DC0F" w:rsidR="00373FC3" w:rsidRDefault="00AE35DF" w:rsidP="00373FC3">
      <w:pPr>
        <w:pStyle w:val="Manual-Main"/>
        <w:jc w:val="center"/>
        <w:rPr>
          <w:lang w:val="en-US"/>
        </w:rPr>
      </w:pPr>
      <w:r>
        <w:rPr>
          <w:noProof/>
          <w:lang w:val="en-US" w:eastAsia="en-US"/>
        </w:rPr>
        <w:drawing>
          <wp:inline distT="0" distB="0" distL="0" distR="0" wp14:anchorId="341EDFE6" wp14:editId="1F805A17">
            <wp:extent cx="3067208" cy="529617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67208" cy="5296172"/>
                    </a:xfrm>
                    <a:prstGeom prst="rect">
                      <a:avLst/>
                    </a:prstGeom>
                  </pic:spPr>
                </pic:pic>
              </a:graphicData>
            </a:graphic>
          </wp:inline>
        </w:drawing>
      </w:r>
    </w:p>
    <w:p w14:paraId="2918A7E1" w14:textId="6797A380" w:rsidR="00373FC3" w:rsidRDefault="00373FC3" w:rsidP="00373FC3">
      <w:pPr>
        <w:pStyle w:val="Manual-Main"/>
        <w:jc w:val="left"/>
        <w:rPr>
          <w:lang w:val="en-US"/>
        </w:rPr>
      </w:pPr>
      <w:r w:rsidRPr="00E31358">
        <w:rPr>
          <w:b/>
          <w:lang w:val="en-US"/>
        </w:rPr>
        <w:t>Bước 3:</w:t>
      </w:r>
      <w:r>
        <w:rPr>
          <w:lang w:val="en-US"/>
        </w:rPr>
        <w:t xml:space="preserve"> Lựa chọn thao tác với danh mục quan tâm</w:t>
      </w:r>
    </w:p>
    <w:p w14:paraId="3F6847A8" w14:textId="706A9FCE" w:rsidR="00373FC3" w:rsidRPr="00015FE0" w:rsidRDefault="00373FC3" w:rsidP="00373FC3">
      <w:pPr>
        <w:pStyle w:val="ManualListContents"/>
      </w:pPr>
      <w:r>
        <w:rPr>
          <w:lang w:val="en-US"/>
        </w:rPr>
        <w:t>Nhấn</w:t>
      </w:r>
      <w:r w:rsidR="00015FE0">
        <w:rPr>
          <w:lang w:val="en-US"/>
        </w:rPr>
        <w:t xml:space="preserve"> biểu tượng bút chì </w:t>
      </w:r>
      <w:r>
        <w:rPr>
          <w:lang w:val="en-US"/>
        </w:rPr>
        <w:t xml:space="preserve"> </w:t>
      </w:r>
      <w:r w:rsidR="0066442F">
        <w:rPr>
          <w:noProof/>
          <w:lang w:val="en-US" w:eastAsia="en-US"/>
        </w:rPr>
        <w:drawing>
          <wp:inline distT="0" distB="0" distL="0" distR="0" wp14:anchorId="458197B3" wp14:editId="6EF9A873">
            <wp:extent cx="2037030" cy="221602"/>
            <wp:effectExtent l="0" t="0" r="1905"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03742" cy="228859"/>
                    </a:xfrm>
                    <a:prstGeom prst="rect">
                      <a:avLst/>
                    </a:prstGeom>
                  </pic:spPr>
                </pic:pic>
              </a:graphicData>
            </a:graphic>
          </wp:inline>
        </w:drawing>
      </w:r>
      <w:r>
        <w:rPr>
          <w:lang w:val="en-US"/>
        </w:rPr>
        <w:t xml:space="preserve"> để chỉnh sửa tên danh mục quan tâm vừa chọn</w:t>
      </w:r>
      <w:r w:rsidR="00015FE0">
        <w:rPr>
          <w:lang w:val="en-US"/>
        </w:rPr>
        <w:t>.</w:t>
      </w:r>
    </w:p>
    <w:p w14:paraId="75F0A186" w14:textId="4BAF61E2" w:rsidR="00015FE0" w:rsidRPr="00373FC3" w:rsidRDefault="00015FE0" w:rsidP="00373FC3">
      <w:pPr>
        <w:pStyle w:val="ManualListContents"/>
      </w:pPr>
      <w:r w:rsidRPr="004B4850">
        <w:t xml:space="preserve">Nhấn và giữ biểu tượng </w:t>
      </w:r>
      <w:r w:rsidR="00C82190">
        <w:rPr>
          <w:noProof/>
          <w:lang w:val="en-US" w:eastAsia="en-US"/>
        </w:rPr>
        <w:drawing>
          <wp:inline distT="0" distB="0" distL="0" distR="0" wp14:anchorId="515A83EC" wp14:editId="425EDBEB">
            <wp:extent cx="2417275" cy="255617"/>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13229" cy="265764"/>
                    </a:xfrm>
                    <a:prstGeom prst="rect">
                      <a:avLst/>
                    </a:prstGeom>
                    <a:noFill/>
                    <a:ln>
                      <a:noFill/>
                    </a:ln>
                  </pic:spPr>
                </pic:pic>
              </a:graphicData>
            </a:graphic>
          </wp:inline>
        </w:drawing>
      </w:r>
      <w:r w:rsidRPr="004B4850">
        <w:t xml:space="preserve"> để di chuyển sắp xếp vị trí danh mục quan tâm trong danh sách danh mục.</w:t>
      </w:r>
    </w:p>
    <w:p w14:paraId="49EF7E32" w14:textId="2781B6F3" w:rsidR="00373FC3" w:rsidRPr="00015FE0" w:rsidRDefault="00015FE0" w:rsidP="00373FC3">
      <w:pPr>
        <w:pStyle w:val="ManualListContents"/>
      </w:pPr>
      <w:r w:rsidRPr="004B4850">
        <w:t>Tick chọn danh mục quan tâm và chọn “</w:t>
      </w:r>
      <w:r w:rsidRPr="004B4850">
        <w:rPr>
          <w:b/>
        </w:rPr>
        <w:t>Xóa</w:t>
      </w:r>
      <w:r w:rsidRPr="004B4850">
        <w:t>” để xóa danh mục vừa chọn hoặc tick chọn tất cả danh mục và “</w:t>
      </w:r>
      <w:r w:rsidRPr="004B4850">
        <w:rPr>
          <w:b/>
        </w:rPr>
        <w:t>Xóa</w:t>
      </w:r>
      <w:r w:rsidRPr="004B4850">
        <w:t>” để xóa toàn bộ danh mục.</w:t>
      </w:r>
    </w:p>
    <w:p w14:paraId="3654578D" w14:textId="0395AD11" w:rsidR="00015FE0" w:rsidRPr="00FD0015" w:rsidRDefault="00015FE0" w:rsidP="00373FC3">
      <w:pPr>
        <w:pStyle w:val="ManualListContents"/>
      </w:pPr>
      <w:r w:rsidRPr="004B4850">
        <w:t>Nhấn “</w:t>
      </w:r>
      <w:r w:rsidRPr="004B4850">
        <w:rPr>
          <w:b/>
        </w:rPr>
        <w:t>Thêm mới</w:t>
      </w:r>
      <w:r w:rsidRPr="004B4850">
        <w:t>” để thêm mới danh mục quan tâm.</w:t>
      </w:r>
    </w:p>
    <w:p w14:paraId="201D2564" w14:textId="77777777" w:rsidR="00FD0015" w:rsidRPr="00015FE0" w:rsidRDefault="00FD0015" w:rsidP="00FD0015">
      <w:pPr>
        <w:pStyle w:val="ManualListContents"/>
        <w:numPr>
          <w:ilvl w:val="0"/>
          <w:numId w:val="0"/>
        </w:numPr>
        <w:ind w:left="922"/>
      </w:pPr>
    </w:p>
    <w:p w14:paraId="352A7D47" w14:textId="2FE73973" w:rsidR="008A793D" w:rsidRDefault="00BD1BB8" w:rsidP="00015FE0">
      <w:pPr>
        <w:pStyle w:val="Heading1"/>
        <w:rPr>
          <w:lang w:val="en-US"/>
        </w:rPr>
      </w:pPr>
      <w:bookmarkStart w:id="25" w:name="_Toc37847335"/>
      <w:r>
        <w:rPr>
          <w:lang w:val="en-US"/>
        </w:rPr>
        <w:t>Bảng xếp hạng</w:t>
      </w:r>
      <w:bookmarkEnd w:id="25"/>
    </w:p>
    <w:p w14:paraId="65F03DC0" w14:textId="0E7B02D6" w:rsidR="008A793D" w:rsidRDefault="008A793D" w:rsidP="008A793D">
      <w:pPr>
        <w:pStyle w:val="Manual-Main"/>
        <w:rPr>
          <w:lang w:val="en-US"/>
        </w:rPr>
      </w:pPr>
      <w:r>
        <w:rPr>
          <w:lang w:val="en-US"/>
        </w:rPr>
        <w:t xml:space="preserve">Khách hàng có thể truy cập vào mục </w:t>
      </w:r>
      <w:r>
        <w:rPr>
          <w:noProof/>
          <w:lang w:val="en-US" w:eastAsia="en-US"/>
        </w:rPr>
        <w:drawing>
          <wp:inline distT="0" distB="0" distL="0" distR="0" wp14:anchorId="675817FB" wp14:editId="6B121563">
            <wp:extent cx="403612" cy="327459"/>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6918" cy="330142"/>
                    </a:xfrm>
                    <a:prstGeom prst="rect">
                      <a:avLst/>
                    </a:prstGeom>
                  </pic:spPr>
                </pic:pic>
              </a:graphicData>
            </a:graphic>
          </wp:inline>
        </w:drawing>
      </w:r>
      <w:r>
        <w:rPr>
          <w:lang w:val="en-US"/>
        </w:rPr>
        <w:t xml:space="preserve"> để theo dõi bảng xếp hạng của từng sàn HOSE, HNX, UPCOM theo thứ tự tăng hoặc giảm dần phần trăm thay đổi so với với gía tham chiếu.</w:t>
      </w:r>
    </w:p>
    <w:p w14:paraId="7820BB32" w14:textId="283729E7" w:rsidR="00AC10FA" w:rsidRDefault="00BC58AB" w:rsidP="00AC10FA">
      <w:pPr>
        <w:pStyle w:val="Manual-Main"/>
        <w:jc w:val="center"/>
        <w:rPr>
          <w:lang w:val="en-US"/>
        </w:rPr>
      </w:pPr>
      <w:r>
        <w:rPr>
          <w:noProof/>
          <w:lang w:val="en-US" w:eastAsia="en-US"/>
        </w:rPr>
        <w:drawing>
          <wp:inline distT="0" distB="0" distL="0" distR="0" wp14:anchorId="674F58EF" wp14:editId="6A13B6BE">
            <wp:extent cx="3073558" cy="5289822"/>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73558" cy="5289822"/>
                    </a:xfrm>
                    <a:prstGeom prst="rect">
                      <a:avLst/>
                    </a:prstGeom>
                  </pic:spPr>
                </pic:pic>
              </a:graphicData>
            </a:graphic>
          </wp:inline>
        </w:drawing>
      </w:r>
    </w:p>
    <w:p w14:paraId="73DBD7F3" w14:textId="56AF0977" w:rsidR="00AC10FA" w:rsidRDefault="00AC10FA" w:rsidP="00AC10FA">
      <w:pPr>
        <w:pStyle w:val="Manual-Main"/>
        <w:jc w:val="left"/>
        <w:rPr>
          <w:lang w:val="en-US"/>
        </w:rPr>
      </w:pPr>
      <w:r>
        <w:rPr>
          <w:lang w:val="en-US"/>
        </w:rPr>
        <w:t>Khách hàng có thể nhấn vào “</w:t>
      </w:r>
      <w:r w:rsidRPr="00E31358">
        <w:rPr>
          <w:b/>
          <w:lang w:val="en-US"/>
        </w:rPr>
        <w:t>Xem chi tiết</w:t>
      </w:r>
      <w:r>
        <w:rPr>
          <w:lang w:val="en-US"/>
        </w:rPr>
        <w:t>” để xem toàn bộ bảng xếp hạng của từng sàn</w:t>
      </w:r>
    </w:p>
    <w:p w14:paraId="140AF2E0" w14:textId="6E3312B1" w:rsidR="00AC10FA" w:rsidRDefault="00F50705" w:rsidP="00AC10FA">
      <w:pPr>
        <w:pStyle w:val="Manual-Main"/>
        <w:jc w:val="center"/>
        <w:rPr>
          <w:lang w:val="en-US"/>
        </w:rPr>
      </w:pPr>
      <w:r>
        <w:rPr>
          <w:noProof/>
          <w:lang w:val="en-US" w:eastAsia="en-US"/>
        </w:rPr>
        <w:drawing>
          <wp:inline distT="0" distB="0" distL="0" distR="0" wp14:anchorId="38610976" wp14:editId="7DB4C2C3">
            <wp:extent cx="3086259" cy="528347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86259" cy="5283472"/>
                    </a:xfrm>
                    <a:prstGeom prst="rect">
                      <a:avLst/>
                    </a:prstGeom>
                  </pic:spPr>
                </pic:pic>
              </a:graphicData>
            </a:graphic>
          </wp:inline>
        </w:drawing>
      </w:r>
    </w:p>
    <w:p w14:paraId="7618D628" w14:textId="7D3D9204" w:rsidR="00E31358" w:rsidRPr="008A793D" w:rsidRDefault="00E31358" w:rsidP="00E31358">
      <w:pPr>
        <w:pStyle w:val="Manual-Main"/>
        <w:jc w:val="left"/>
        <w:rPr>
          <w:lang w:val="en-US"/>
        </w:rPr>
      </w:pPr>
      <w:r>
        <w:rPr>
          <w:lang w:val="en-US"/>
        </w:rPr>
        <w:t>Khách hàng có thể nhấn vào “</w:t>
      </w:r>
      <w:r w:rsidRPr="00E31358">
        <w:rPr>
          <w:b/>
          <w:lang w:val="en-US"/>
        </w:rPr>
        <w:t>mã chứng khoán</w:t>
      </w:r>
      <w:r>
        <w:rPr>
          <w:b/>
          <w:lang w:val="en-US"/>
        </w:rPr>
        <w:t>”</w:t>
      </w:r>
      <w:r>
        <w:rPr>
          <w:lang w:val="en-US"/>
        </w:rPr>
        <w:t xml:space="preserve"> để chuyển đến màn hình xem chi tiết một mã chứng khoán bất kì hoặc nhấn vào “</w:t>
      </w:r>
      <w:r w:rsidRPr="00E31358">
        <w:rPr>
          <w:b/>
          <w:lang w:val="en-US"/>
        </w:rPr>
        <w:t>Đặt lệnh</w:t>
      </w:r>
      <w:r>
        <w:rPr>
          <w:lang w:val="en-US"/>
        </w:rPr>
        <w:t>” để tiến hành giao dịch đặt lệnh với mã chứng khoán đã chọn.</w:t>
      </w:r>
    </w:p>
    <w:p w14:paraId="6D160AC7" w14:textId="4DF6D55B" w:rsidR="00BD1BB8" w:rsidRDefault="00BD1BB8" w:rsidP="001755EF">
      <w:pPr>
        <w:pStyle w:val="Heading1"/>
        <w:rPr>
          <w:lang w:val="en-US"/>
        </w:rPr>
      </w:pPr>
      <w:bookmarkStart w:id="26" w:name="_Toc37847336"/>
      <w:r>
        <w:rPr>
          <w:lang w:val="en-US"/>
        </w:rPr>
        <w:t>Lệnh giao dịch</w:t>
      </w:r>
      <w:bookmarkEnd w:id="26"/>
    </w:p>
    <w:p w14:paraId="1163F162" w14:textId="45EC2B5A" w:rsidR="00BD1BB8" w:rsidRDefault="00BD1BB8" w:rsidP="00BD1BB8">
      <w:pPr>
        <w:pStyle w:val="Heading2"/>
        <w:rPr>
          <w:lang w:val="en-US"/>
        </w:rPr>
      </w:pPr>
      <w:bookmarkStart w:id="27" w:name="_Toc37847337"/>
      <w:r>
        <w:rPr>
          <w:lang w:val="en-US"/>
        </w:rPr>
        <w:t>Đặt lệnh thường</w:t>
      </w:r>
      <w:bookmarkEnd w:id="27"/>
    </w:p>
    <w:p w14:paraId="07609C8F" w14:textId="42B6F6A1" w:rsidR="00BD1BB8" w:rsidRDefault="00BD1BB8" w:rsidP="00BD1BB8">
      <w:pPr>
        <w:pStyle w:val="Manual-Main"/>
      </w:pPr>
      <w:r>
        <w:t xml:space="preserve">Màn hình đặt lệnh thường dùng để </w:t>
      </w:r>
      <w:r>
        <w:rPr>
          <w:lang w:val="en-US"/>
        </w:rPr>
        <w:t>đặt lệnh giao dịch chứng khoán</w:t>
      </w:r>
      <w:r>
        <w:t xml:space="preserve"> cho các sàn HNX, HOSE, UPCOM.</w:t>
      </w:r>
    </w:p>
    <w:p w14:paraId="00205350" w14:textId="5BAD41DF" w:rsidR="00BD1BB8" w:rsidRPr="004B4850" w:rsidRDefault="00014DA4" w:rsidP="00BD1BB8">
      <w:pPr>
        <w:pStyle w:val="Manual-Main"/>
      </w:pPr>
      <w:r w:rsidRPr="004B4850">
        <w:t xml:space="preserve">Với ứng dụng giao dịch </w:t>
      </w:r>
      <w:r w:rsidR="004E2705" w:rsidRPr="004B4850">
        <w:t>K</w:t>
      </w:r>
      <w:r w:rsidR="00044BF0" w:rsidRPr="004B4850">
        <w:t>-mobile</w:t>
      </w:r>
      <w:r w:rsidRPr="004B4850">
        <w:t>, tất cả màn hình đều có nút đặt lệnh để khách hàng có thể tiến hành giao dịch thuận tiện nhanh chóng.</w:t>
      </w:r>
    </w:p>
    <w:p w14:paraId="3C20C717" w14:textId="77777777" w:rsidR="00014DA4" w:rsidRDefault="00014DA4" w:rsidP="00014DA4">
      <w:pPr>
        <w:pStyle w:val="Manual-Strong"/>
      </w:pPr>
      <w:r>
        <w:t>Cách 1:</w:t>
      </w:r>
      <w:r w:rsidRPr="00014DA4">
        <w:rPr>
          <w:b w:val="0"/>
          <w:bCs w:val="0"/>
          <w:i w:val="0"/>
          <w:iCs w:val="0"/>
          <w:u w:val="none"/>
        </w:rPr>
        <w:t xml:space="preserve"> </w:t>
      </w:r>
    </w:p>
    <w:p w14:paraId="5878B0C4" w14:textId="4FEBE09E" w:rsidR="00014DA4" w:rsidRPr="004B4850" w:rsidRDefault="00014DA4" w:rsidP="00BD1BB8">
      <w:pPr>
        <w:pStyle w:val="Manual-Main"/>
      </w:pPr>
      <w:r w:rsidRPr="004B4850">
        <w:t>Tại màn hình thị trường, Khách hàng có thể nhấn vào nút “</w:t>
      </w:r>
      <w:r w:rsidRPr="004B4850">
        <w:rPr>
          <w:b/>
        </w:rPr>
        <w:t>Đặt lệnh</w:t>
      </w:r>
      <w:r w:rsidRPr="004B4850">
        <w:t>” tại mỗi mã chứng khoán trong danh mục quan tâm:</w:t>
      </w:r>
    </w:p>
    <w:p w14:paraId="2714ECDC" w14:textId="4E79438A" w:rsidR="00014DA4" w:rsidRDefault="00157872" w:rsidP="00014DA4">
      <w:pPr>
        <w:pStyle w:val="Manual-Main"/>
        <w:jc w:val="center"/>
        <w:rPr>
          <w:lang w:val="en-US"/>
        </w:rPr>
      </w:pPr>
      <w:r>
        <w:rPr>
          <w:noProof/>
          <w:lang w:val="en-US" w:eastAsia="en-US"/>
        </w:rPr>
        <w:drawing>
          <wp:inline distT="0" distB="0" distL="0" distR="0" wp14:anchorId="1D20EA97" wp14:editId="12D45F8D">
            <wp:extent cx="3105310" cy="535332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105310" cy="5353325"/>
                    </a:xfrm>
                    <a:prstGeom prst="rect">
                      <a:avLst/>
                    </a:prstGeom>
                  </pic:spPr>
                </pic:pic>
              </a:graphicData>
            </a:graphic>
          </wp:inline>
        </w:drawing>
      </w:r>
    </w:p>
    <w:p w14:paraId="289B094E" w14:textId="170251EF" w:rsidR="00014DA4" w:rsidRDefault="00014DA4" w:rsidP="00014DA4">
      <w:pPr>
        <w:pStyle w:val="Manual-Strong"/>
      </w:pPr>
      <w:r w:rsidRPr="00014DA4">
        <w:t xml:space="preserve">Cách 2: </w:t>
      </w:r>
    </w:p>
    <w:p w14:paraId="4F0DFDF6" w14:textId="3F32C4C5" w:rsidR="00014DA4" w:rsidRDefault="00014DA4" w:rsidP="00014DA4">
      <w:pPr>
        <w:pStyle w:val="Manual-Main"/>
        <w:rPr>
          <w:lang w:val="en-US"/>
        </w:rPr>
      </w:pPr>
      <w:r>
        <w:rPr>
          <w:lang w:val="en-US"/>
        </w:rPr>
        <w:t>Tại màn hình xếp hạng,</w:t>
      </w:r>
      <w:r w:rsidRPr="00014DA4">
        <w:rPr>
          <w:lang w:val="en-US"/>
        </w:rPr>
        <w:t xml:space="preserve"> </w:t>
      </w:r>
      <w:r>
        <w:rPr>
          <w:lang w:val="en-US"/>
        </w:rPr>
        <w:t>Khách hàng có thể nhấn vào nút “</w:t>
      </w:r>
      <w:r w:rsidRPr="00014DA4">
        <w:rPr>
          <w:b/>
          <w:lang w:val="en-US"/>
        </w:rPr>
        <w:t>Đặt lệnh</w:t>
      </w:r>
      <w:r>
        <w:rPr>
          <w:lang w:val="en-US"/>
        </w:rPr>
        <w:t xml:space="preserve">” tại mỗi dòng mã chứng khoán trong </w:t>
      </w:r>
      <w:r w:rsidR="00F3183C">
        <w:rPr>
          <w:lang w:val="en-US"/>
        </w:rPr>
        <w:t xml:space="preserve">bảng xếp hạng: </w:t>
      </w:r>
    </w:p>
    <w:p w14:paraId="0460E4C3" w14:textId="657970FF" w:rsidR="00014DA4" w:rsidRDefault="00014DA4" w:rsidP="00014DA4">
      <w:pPr>
        <w:pStyle w:val="Manual-Main"/>
        <w:jc w:val="center"/>
        <w:rPr>
          <w:lang w:val="en-US"/>
        </w:rPr>
      </w:pPr>
    </w:p>
    <w:p w14:paraId="065F1DEF" w14:textId="2208A304" w:rsidR="00014DA4" w:rsidRDefault="00FC1B08" w:rsidP="00014DA4">
      <w:pPr>
        <w:pStyle w:val="Manual-Main"/>
        <w:jc w:val="center"/>
        <w:rPr>
          <w:lang w:val="en-US"/>
        </w:rPr>
      </w:pPr>
      <w:r>
        <w:rPr>
          <w:noProof/>
          <w:lang w:val="en-US" w:eastAsia="en-US"/>
        </w:rPr>
        <w:drawing>
          <wp:inline distT="0" distB="0" distL="0" distR="0" wp14:anchorId="40629E87" wp14:editId="22688539">
            <wp:extent cx="3086259" cy="5283472"/>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86259" cy="5283472"/>
                    </a:xfrm>
                    <a:prstGeom prst="rect">
                      <a:avLst/>
                    </a:prstGeom>
                  </pic:spPr>
                </pic:pic>
              </a:graphicData>
            </a:graphic>
          </wp:inline>
        </w:drawing>
      </w:r>
    </w:p>
    <w:p w14:paraId="4B6DF437" w14:textId="7E62FC00" w:rsidR="00014DA4" w:rsidRDefault="00014DA4" w:rsidP="00014DA4">
      <w:pPr>
        <w:pStyle w:val="Manual-Strong"/>
      </w:pPr>
      <w:r>
        <w:t>Cách 3:</w:t>
      </w:r>
    </w:p>
    <w:p w14:paraId="366A9053" w14:textId="57D7D719" w:rsidR="00014DA4" w:rsidRDefault="00014DA4" w:rsidP="00014DA4">
      <w:pPr>
        <w:pStyle w:val="Manual-Main"/>
        <w:rPr>
          <w:lang w:val="en-US"/>
        </w:rPr>
      </w:pPr>
      <w:r>
        <w:rPr>
          <w:lang w:val="en-US"/>
        </w:rPr>
        <w:t>Tạ</w:t>
      </w:r>
      <w:r w:rsidR="00F3183C">
        <w:rPr>
          <w:lang w:val="en-US"/>
        </w:rPr>
        <w:t>i màn hình M</w:t>
      </w:r>
      <w:r>
        <w:rPr>
          <w:lang w:val="en-US"/>
        </w:rPr>
        <w:t xml:space="preserve">ã chứng khoán </w:t>
      </w:r>
      <w:r w:rsidR="00F3183C">
        <w:rPr>
          <w:lang w:val="en-US"/>
        </w:rPr>
        <w:t>:</w:t>
      </w:r>
    </w:p>
    <w:p w14:paraId="5D3A29DB" w14:textId="16809D2E" w:rsidR="00014DA4" w:rsidRDefault="00482ACA" w:rsidP="00014DA4">
      <w:pPr>
        <w:pStyle w:val="Manual-Main"/>
        <w:jc w:val="center"/>
        <w:rPr>
          <w:lang w:val="en-US"/>
        </w:rPr>
      </w:pPr>
      <w:r>
        <w:rPr>
          <w:noProof/>
          <w:lang w:val="en-US" w:eastAsia="en-US"/>
        </w:rPr>
        <w:drawing>
          <wp:inline distT="0" distB="0" distL="0" distR="0" wp14:anchorId="5F1AA6F4" wp14:editId="1C83D627">
            <wp:extent cx="3086259" cy="5308873"/>
            <wp:effectExtent l="0" t="0" r="0" b="63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86259" cy="5308873"/>
                    </a:xfrm>
                    <a:prstGeom prst="rect">
                      <a:avLst/>
                    </a:prstGeom>
                  </pic:spPr>
                </pic:pic>
              </a:graphicData>
            </a:graphic>
          </wp:inline>
        </w:drawing>
      </w:r>
    </w:p>
    <w:p w14:paraId="00479328" w14:textId="41AF93BE" w:rsidR="00014DA4" w:rsidRDefault="00014DA4" w:rsidP="00014DA4">
      <w:pPr>
        <w:pStyle w:val="Manual-Strong"/>
      </w:pPr>
      <w:r>
        <w:t>Cách 4:</w:t>
      </w:r>
    </w:p>
    <w:p w14:paraId="07C3B31F" w14:textId="18479A29" w:rsidR="00014DA4" w:rsidRDefault="00014DA4" w:rsidP="00014DA4">
      <w:pPr>
        <w:pStyle w:val="Manual-Main"/>
        <w:rPr>
          <w:lang w:val="en-US"/>
        </w:rPr>
      </w:pPr>
      <w:r>
        <w:rPr>
          <w:lang w:val="en-US"/>
        </w:rPr>
        <w:t xml:space="preserve">Tại màn hình “ </w:t>
      </w:r>
      <w:r w:rsidRPr="00014DA4">
        <w:rPr>
          <w:b/>
          <w:lang w:val="en-US"/>
        </w:rPr>
        <w:t>Tùy chọn khác</w:t>
      </w:r>
      <w:r>
        <w:rPr>
          <w:lang w:val="en-US"/>
        </w:rPr>
        <w:t>”:</w:t>
      </w:r>
    </w:p>
    <w:p w14:paraId="0DF1CEDF" w14:textId="074B71B0" w:rsidR="002F06DF" w:rsidRDefault="009E41BD" w:rsidP="002F06DF">
      <w:pPr>
        <w:pStyle w:val="Manual-Main"/>
        <w:jc w:val="center"/>
        <w:rPr>
          <w:lang w:val="en-US"/>
        </w:rPr>
      </w:pPr>
      <w:r>
        <w:rPr>
          <w:noProof/>
          <w:lang w:val="en-US" w:eastAsia="en-US"/>
        </w:rPr>
        <w:drawing>
          <wp:inline distT="0" distB="0" distL="0" distR="0" wp14:anchorId="745519F7" wp14:editId="7FD21F4C">
            <wp:extent cx="3111660" cy="5315223"/>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11660" cy="5315223"/>
                    </a:xfrm>
                    <a:prstGeom prst="rect">
                      <a:avLst/>
                    </a:prstGeom>
                  </pic:spPr>
                </pic:pic>
              </a:graphicData>
            </a:graphic>
          </wp:inline>
        </w:drawing>
      </w:r>
    </w:p>
    <w:p w14:paraId="140B2843" w14:textId="76E40B6C" w:rsidR="002F06DF" w:rsidRDefault="002F06DF" w:rsidP="002F06DF">
      <w:pPr>
        <w:pStyle w:val="Manual-Main"/>
        <w:jc w:val="left"/>
        <w:rPr>
          <w:lang w:val="en-US"/>
        </w:rPr>
      </w:pPr>
      <w:r>
        <w:rPr>
          <w:lang w:val="en-US"/>
        </w:rPr>
        <w:t>Sau khi nhấn vào các nút “</w:t>
      </w:r>
      <w:r w:rsidRPr="002F06DF">
        <w:rPr>
          <w:b/>
          <w:lang w:val="en-US"/>
        </w:rPr>
        <w:t>Đặt lệnh</w:t>
      </w:r>
      <w:r>
        <w:rPr>
          <w:lang w:val="en-US"/>
        </w:rPr>
        <w:t xml:space="preserve">” hệ thống </w:t>
      </w:r>
      <w:r w:rsidR="00FD0015">
        <w:rPr>
          <w:lang w:val="en-US"/>
        </w:rPr>
        <w:t>sẽ</w:t>
      </w:r>
      <w:r>
        <w:rPr>
          <w:lang w:val="en-US"/>
        </w:rPr>
        <w:t xml:space="preserve"> hiển thị màn hình đặt lệnh thường :</w:t>
      </w:r>
    </w:p>
    <w:p w14:paraId="400D8B6E" w14:textId="6F054A31" w:rsidR="002F06DF" w:rsidRDefault="0096231D" w:rsidP="002F06DF">
      <w:pPr>
        <w:pStyle w:val="Manual-Main"/>
        <w:jc w:val="center"/>
        <w:rPr>
          <w:lang w:val="en-US"/>
        </w:rPr>
      </w:pPr>
      <w:r>
        <w:rPr>
          <w:noProof/>
          <w:lang w:val="en-US" w:eastAsia="en-US"/>
        </w:rPr>
        <w:drawing>
          <wp:inline distT="0" distB="0" distL="0" distR="0" wp14:anchorId="38FC3150" wp14:editId="3DFC991D">
            <wp:extent cx="3073558" cy="5321573"/>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73558" cy="5321573"/>
                    </a:xfrm>
                    <a:prstGeom prst="rect">
                      <a:avLst/>
                    </a:prstGeom>
                  </pic:spPr>
                </pic:pic>
              </a:graphicData>
            </a:graphic>
          </wp:inline>
        </w:drawing>
      </w:r>
    </w:p>
    <w:p w14:paraId="7536DF3E" w14:textId="34DE8BD1" w:rsidR="002F06DF" w:rsidRDefault="002F06DF" w:rsidP="002F06DF">
      <w:pPr>
        <w:pStyle w:val="Manual-Main"/>
        <w:jc w:val="left"/>
        <w:rPr>
          <w:lang w:val="en-US"/>
        </w:rPr>
      </w:pPr>
      <w:r>
        <w:rPr>
          <w:lang w:val="en-US"/>
        </w:rPr>
        <w:t>Các bước tiến hành đặt lệnh thường :</w:t>
      </w:r>
    </w:p>
    <w:p w14:paraId="717DE4B7" w14:textId="4A14EC4D" w:rsidR="002F06DF" w:rsidRPr="000D789B" w:rsidRDefault="002F06DF" w:rsidP="002F06DF">
      <w:pPr>
        <w:pStyle w:val="ManualListContents"/>
        <w:numPr>
          <w:ilvl w:val="0"/>
          <w:numId w:val="0"/>
        </w:numPr>
        <w:ind w:left="540" w:firstLine="22"/>
        <w:rPr>
          <w:lang w:val="en-US"/>
        </w:rPr>
      </w:pPr>
      <w:r w:rsidRPr="0004234E">
        <w:rPr>
          <w:b/>
          <w:lang w:val="en-US"/>
        </w:rPr>
        <w:t>Bước 1:</w:t>
      </w:r>
      <w:r>
        <w:rPr>
          <w:lang w:val="en-US"/>
        </w:rPr>
        <w:t xml:space="preserve"> Tại bất kì màn hình đặt lệnh nào c</w:t>
      </w:r>
      <w:r w:rsidRPr="00400261">
        <w:t>họn nút “</w:t>
      </w:r>
      <w:r w:rsidRPr="00400261">
        <w:rPr>
          <w:b/>
        </w:rPr>
        <w:t>Mua/Bán</w:t>
      </w:r>
      <w:r w:rsidRPr="00400261">
        <w:t xml:space="preserve">” </w:t>
      </w:r>
      <w:r w:rsidR="0052259B">
        <w:rPr>
          <w:lang w:val="en-US"/>
        </w:rPr>
        <w:t xml:space="preserve"> </w:t>
      </w:r>
      <w:r w:rsidR="002C7A91">
        <w:rPr>
          <w:noProof/>
          <w:lang w:val="en-US" w:eastAsia="en-US"/>
        </w:rPr>
        <w:drawing>
          <wp:inline distT="0" distB="0" distL="0" distR="0" wp14:anchorId="1FBA195F" wp14:editId="416C0B5B">
            <wp:extent cx="1695537" cy="234962"/>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95537" cy="234962"/>
                    </a:xfrm>
                    <a:prstGeom prst="rect">
                      <a:avLst/>
                    </a:prstGeom>
                  </pic:spPr>
                </pic:pic>
              </a:graphicData>
            </a:graphic>
          </wp:inline>
        </w:drawing>
      </w:r>
      <w:r w:rsidR="0052259B">
        <w:rPr>
          <w:lang w:val="en-US"/>
        </w:rPr>
        <w:t xml:space="preserve">  </w:t>
      </w:r>
      <w:r w:rsidRPr="00400261">
        <w:t>để xác nhận lệnh đặt mua hoặc đặt bán.</w:t>
      </w:r>
    </w:p>
    <w:p w14:paraId="05BC3346" w14:textId="42CC1F5D" w:rsidR="002F06DF" w:rsidRDefault="002F06DF" w:rsidP="002F06DF">
      <w:pPr>
        <w:pStyle w:val="ManualListContents"/>
        <w:numPr>
          <w:ilvl w:val="0"/>
          <w:numId w:val="0"/>
        </w:numPr>
        <w:ind w:left="922" w:hanging="360"/>
        <w:rPr>
          <w:lang w:val="en-US"/>
        </w:rPr>
      </w:pPr>
      <w:r>
        <w:rPr>
          <w:b/>
          <w:lang w:val="en-US"/>
        </w:rPr>
        <w:t xml:space="preserve">Bước 2: </w:t>
      </w:r>
      <w:r>
        <w:rPr>
          <w:lang w:val="en-US"/>
        </w:rPr>
        <w:t>Điền thông tin đặt lệnh: Tài khoản, Loại lệnh, Khối lượ</w:t>
      </w:r>
      <w:r w:rsidR="00872E93">
        <w:rPr>
          <w:lang w:val="en-US"/>
        </w:rPr>
        <w:t>ng, Giá đặt.</w:t>
      </w:r>
    </w:p>
    <w:p w14:paraId="2BDC0103" w14:textId="69EC4F7D" w:rsidR="00872E93" w:rsidRDefault="00872E93" w:rsidP="00872E93">
      <w:pPr>
        <w:pStyle w:val="ManualListContents"/>
      </w:pPr>
      <w:r>
        <w:t>Nhấn vào bất kì giá dư mua /dư bán/trần/sàn,  giá đặt sẽ được cập nhật tương ứng</w:t>
      </w:r>
    </w:p>
    <w:p w14:paraId="597A2D70" w14:textId="171139A8" w:rsidR="00872E93" w:rsidRPr="00872E93" w:rsidRDefault="00872E93" w:rsidP="00872E93">
      <w:pPr>
        <w:pStyle w:val="ManualListContents"/>
      </w:pPr>
      <w:r w:rsidRPr="004B4850">
        <w:t>Nhấn vào khối lượng khả dụng, khối lượng đặt sẽ được cập nhật tương ứng</w:t>
      </w:r>
    </w:p>
    <w:p w14:paraId="379A408F" w14:textId="1B848DEB" w:rsidR="00872E93" w:rsidRDefault="00872E93" w:rsidP="00872E93">
      <w:pPr>
        <w:pStyle w:val="ManualListContents"/>
      </w:pPr>
      <w:r>
        <w:t xml:space="preserve">Giá và Khối Lượng đặt có thể thay đổi tăng giảm theo bước giá/đơn vị GD bằng cách nhấn vào các nút </w:t>
      </w:r>
      <w:r>
        <w:rPr>
          <w:noProof/>
          <w:lang w:val="en-US" w:eastAsia="en-US"/>
        </w:rPr>
        <w:drawing>
          <wp:inline distT="0" distB="0" distL="0" distR="0" wp14:anchorId="36CC7631" wp14:editId="5CDF15EF">
            <wp:extent cx="590476" cy="295238"/>
            <wp:effectExtent l="0" t="0" r="63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0476" cy="295238"/>
                    </a:xfrm>
                    <a:prstGeom prst="rect">
                      <a:avLst/>
                    </a:prstGeom>
                  </pic:spPr>
                </pic:pic>
              </a:graphicData>
            </a:graphic>
          </wp:inline>
        </w:drawing>
      </w:r>
    </w:p>
    <w:p w14:paraId="47453ED2" w14:textId="147FCF78" w:rsidR="00872E93" w:rsidRPr="004B4850" w:rsidRDefault="00872E93" w:rsidP="00872E93">
      <w:pPr>
        <w:pStyle w:val="Manual-Main"/>
      </w:pPr>
      <w:r w:rsidRPr="00872E93">
        <w:rPr>
          <w:b/>
        </w:rPr>
        <w:t>Bước 3:</w:t>
      </w:r>
      <w:r w:rsidRPr="00872E93">
        <w:t xml:space="preserve"> </w:t>
      </w:r>
      <w:r>
        <w:t>Nhấn nút “</w:t>
      </w:r>
      <w:r w:rsidRPr="00872E93">
        <w:rPr>
          <w:b/>
        </w:rPr>
        <w:t>Mua/Bán</w:t>
      </w:r>
      <w:r>
        <w:t>” cuối màn hình đặt lệnh để tiến hành giao dịch</w:t>
      </w:r>
      <w:r w:rsidRPr="004B4850">
        <w:t>.</w:t>
      </w:r>
    </w:p>
    <w:p w14:paraId="0646E213" w14:textId="3AEB40A6" w:rsidR="00872E93" w:rsidRPr="004B4850" w:rsidRDefault="00872E93" w:rsidP="00872E93">
      <w:pPr>
        <w:pStyle w:val="Manual-Main"/>
      </w:pPr>
      <w:r w:rsidRPr="004B4850">
        <w:rPr>
          <w:b/>
        </w:rPr>
        <w:t>Bước 4:</w:t>
      </w:r>
      <w:r w:rsidRPr="004B4850">
        <w:t xml:space="preserve"> Nhấn “</w:t>
      </w:r>
      <w:r w:rsidRPr="004B4850">
        <w:rPr>
          <w:b/>
        </w:rPr>
        <w:t>Xác nhận</w:t>
      </w:r>
      <w:r w:rsidRPr="004B4850">
        <w:t>” trên màn hình pop-up để tiến hành đặt lệnh giao dịch hoặc nhấn “</w:t>
      </w:r>
      <w:r w:rsidRPr="004B4850">
        <w:rPr>
          <w:b/>
        </w:rPr>
        <w:t>Hủy</w:t>
      </w:r>
      <w:r w:rsidRPr="004B4850">
        <w:t>” để hủy thao tác đặt lệnh.</w:t>
      </w:r>
    </w:p>
    <w:p w14:paraId="6E1BEFA7" w14:textId="05C3DB7C" w:rsidR="00872E93" w:rsidRDefault="003C01E8" w:rsidP="00872E93">
      <w:pPr>
        <w:pStyle w:val="Manual-Main"/>
        <w:jc w:val="center"/>
        <w:rPr>
          <w:lang w:val="en-US"/>
        </w:rPr>
      </w:pPr>
      <w:r>
        <w:rPr>
          <w:noProof/>
          <w:lang w:val="en-US" w:eastAsia="en-US"/>
        </w:rPr>
        <w:drawing>
          <wp:inline distT="0" distB="0" distL="0" distR="0" wp14:anchorId="45C7CA43" wp14:editId="1CA7383F">
            <wp:extent cx="3086259" cy="5308873"/>
            <wp:effectExtent l="0" t="0" r="0" b="63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86259" cy="5308873"/>
                    </a:xfrm>
                    <a:prstGeom prst="rect">
                      <a:avLst/>
                    </a:prstGeom>
                  </pic:spPr>
                </pic:pic>
              </a:graphicData>
            </a:graphic>
          </wp:inline>
        </w:drawing>
      </w:r>
    </w:p>
    <w:p w14:paraId="2F0A642B" w14:textId="0E893111" w:rsidR="00872E93" w:rsidRDefault="00872E93" w:rsidP="00872E93">
      <w:pPr>
        <w:pStyle w:val="Manual-Main"/>
        <w:jc w:val="left"/>
        <w:rPr>
          <w:lang w:val="en-US"/>
        </w:rPr>
      </w:pPr>
      <w:r>
        <w:rPr>
          <w:lang w:val="en-US"/>
        </w:rPr>
        <w:t xml:space="preserve">Sau khi đặt lệnh, Khách hàng có thể truy cập vào biểu tượng </w:t>
      </w:r>
      <w:r>
        <w:rPr>
          <w:noProof/>
          <w:lang w:val="en-US" w:eastAsia="en-US"/>
        </w:rPr>
        <w:drawing>
          <wp:inline distT="0" distB="0" distL="0" distR="0" wp14:anchorId="0934E50F" wp14:editId="4D44293F">
            <wp:extent cx="200000" cy="209524"/>
            <wp:effectExtent l="0" t="0" r="0" b="63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0000" cy="209524"/>
                    </a:xfrm>
                    <a:prstGeom prst="rect">
                      <a:avLst/>
                    </a:prstGeom>
                  </pic:spPr>
                </pic:pic>
              </a:graphicData>
            </a:graphic>
          </wp:inline>
        </w:drawing>
      </w:r>
      <w:r>
        <w:rPr>
          <w:lang w:val="en-US"/>
        </w:rPr>
        <w:t xml:space="preserve"> ở góc phải trên màn hình đặt lệnh để tra cứu lịch sử lệnh vừa đặt.</w:t>
      </w:r>
    </w:p>
    <w:p w14:paraId="477D4E0A" w14:textId="295D22DD" w:rsidR="00872E93" w:rsidRDefault="00872E93" w:rsidP="00872E93">
      <w:pPr>
        <w:pStyle w:val="Heading2"/>
      </w:pPr>
      <w:bookmarkStart w:id="28" w:name="_Toc37847338"/>
      <w:r>
        <w:rPr>
          <w:lang w:val="en-US"/>
        </w:rPr>
        <w:t>Đặt lệnh dừng</w:t>
      </w:r>
      <w:bookmarkEnd w:id="28"/>
    </w:p>
    <w:p w14:paraId="2833B4B8" w14:textId="572C037F" w:rsidR="00EC4800" w:rsidRDefault="00EC4800" w:rsidP="00EC4800">
      <w:pPr>
        <w:pStyle w:val="Manual-Strong"/>
        <w:rPr>
          <w:lang w:val="en-US"/>
        </w:rPr>
      </w:pPr>
      <w:r>
        <w:t xml:space="preserve">Lệnh dừng </w:t>
      </w:r>
      <w:r w:rsidR="004F5961">
        <w:rPr>
          <w:lang w:val="en-US"/>
        </w:rPr>
        <w:t>MP</w:t>
      </w:r>
      <w:r>
        <w:rPr>
          <w:lang w:val="en-US"/>
        </w:rPr>
        <w:t>:</w:t>
      </w:r>
    </w:p>
    <w:p w14:paraId="1B571051" w14:textId="369A4FDA" w:rsidR="005A3BAF" w:rsidRDefault="005A3BAF" w:rsidP="005A3BAF">
      <w:pPr>
        <w:pStyle w:val="Manual-Main"/>
        <w:jc w:val="left"/>
        <w:rPr>
          <w:lang w:val="en-US"/>
        </w:rPr>
      </w:pPr>
      <w:r>
        <w:rPr>
          <w:lang w:val="en-US"/>
        </w:rPr>
        <w:t>Để tiến hành đặt lệnh dừng, Khách hàng vào màn hình đặt lệnh, chọn mục lệnh dừng :</w:t>
      </w:r>
    </w:p>
    <w:p w14:paraId="58F62F57" w14:textId="7F2BBB76" w:rsidR="000E2F29" w:rsidRDefault="00C66920" w:rsidP="000E2F29">
      <w:pPr>
        <w:pStyle w:val="Manual-Main"/>
        <w:jc w:val="center"/>
        <w:rPr>
          <w:lang w:val="en-US"/>
        </w:rPr>
      </w:pPr>
      <w:r>
        <w:rPr>
          <w:noProof/>
          <w:lang w:val="en-US" w:eastAsia="en-US"/>
        </w:rPr>
        <w:drawing>
          <wp:inline distT="0" distB="0" distL="0" distR="0" wp14:anchorId="4BC3A064" wp14:editId="2AED065A">
            <wp:extent cx="3092609" cy="531522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92609" cy="5315223"/>
                    </a:xfrm>
                    <a:prstGeom prst="rect">
                      <a:avLst/>
                    </a:prstGeom>
                  </pic:spPr>
                </pic:pic>
              </a:graphicData>
            </a:graphic>
          </wp:inline>
        </w:drawing>
      </w:r>
    </w:p>
    <w:p w14:paraId="3FB74F66" w14:textId="77777777" w:rsidR="005A3BAF" w:rsidRPr="000D789B" w:rsidRDefault="005A3BAF" w:rsidP="005A3BAF">
      <w:pPr>
        <w:pStyle w:val="ManualListContents"/>
        <w:numPr>
          <w:ilvl w:val="0"/>
          <w:numId w:val="0"/>
        </w:numPr>
        <w:ind w:left="540" w:firstLine="22"/>
        <w:rPr>
          <w:lang w:val="en-US"/>
        </w:rPr>
      </w:pPr>
      <w:r w:rsidRPr="0004234E">
        <w:rPr>
          <w:b/>
          <w:lang w:val="en-US"/>
        </w:rPr>
        <w:t>Bước 1:</w:t>
      </w:r>
      <w:r>
        <w:rPr>
          <w:lang w:val="en-US"/>
        </w:rPr>
        <w:t xml:space="preserve"> Tại bất kì màn hình đặt lệnh nào c</w:t>
      </w:r>
      <w:r w:rsidRPr="00400261">
        <w:t>họn nút “</w:t>
      </w:r>
      <w:r w:rsidRPr="00400261">
        <w:rPr>
          <w:b/>
        </w:rPr>
        <w:t>Mua/Bán</w:t>
      </w:r>
      <w:r w:rsidRPr="00400261">
        <w:t>” để xác nhận lệnh đặt mua hoặc đặt bán.</w:t>
      </w:r>
    </w:p>
    <w:p w14:paraId="766DE3E7" w14:textId="3DA3F8EB" w:rsidR="005A3BAF" w:rsidRDefault="005A3BAF" w:rsidP="005A3BAF">
      <w:pPr>
        <w:pStyle w:val="ManualListContents"/>
        <w:numPr>
          <w:ilvl w:val="0"/>
          <w:numId w:val="0"/>
        </w:numPr>
        <w:ind w:left="922" w:hanging="360"/>
        <w:rPr>
          <w:lang w:val="en-US"/>
        </w:rPr>
      </w:pPr>
      <w:r>
        <w:rPr>
          <w:b/>
          <w:lang w:val="en-US"/>
        </w:rPr>
        <w:t xml:space="preserve">Bước 2: </w:t>
      </w:r>
      <w:r>
        <w:rPr>
          <w:lang w:val="en-US"/>
        </w:rPr>
        <w:t xml:space="preserve">Điền thông tin đặt lệnh: </w:t>
      </w:r>
    </w:p>
    <w:p w14:paraId="70CD0BAD" w14:textId="51FDBD09" w:rsidR="005A3BAF" w:rsidRDefault="0052259B" w:rsidP="005A3BAF">
      <w:pPr>
        <w:pStyle w:val="ManualListContents"/>
      </w:pPr>
      <w:r>
        <w:rPr>
          <w:lang w:val="en-US"/>
        </w:rPr>
        <w:t>Nhập giá dừng hoặc n</w:t>
      </w:r>
      <w:r w:rsidR="005A3BAF">
        <w:t>hấn vào bất kì giá dư mua /dư bán/trầ</w:t>
      </w:r>
      <w:r>
        <w:t>n/sàn bên trái thì</w:t>
      </w:r>
      <w:r w:rsidR="005A3BAF">
        <w:t xml:space="preserve"> giá </w:t>
      </w:r>
      <w:r w:rsidR="005A3BAF">
        <w:rPr>
          <w:lang w:val="en-US"/>
        </w:rPr>
        <w:t>dừng</w:t>
      </w:r>
      <w:r w:rsidR="005A3BAF">
        <w:t xml:space="preserve"> sẽ được cập nhật tương ứng</w:t>
      </w:r>
    </w:p>
    <w:p w14:paraId="0545E84F" w14:textId="5CDAFB53" w:rsidR="005A3BAF" w:rsidRPr="00872E93" w:rsidRDefault="0052259B" w:rsidP="005A3BAF">
      <w:pPr>
        <w:pStyle w:val="ManualListContents"/>
      </w:pPr>
      <w:r w:rsidRPr="004B4850">
        <w:t>Nhập khối lượng đăt lệnh hoặc n</w:t>
      </w:r>
      <w:r w:rsidR="005A3BAF" w:rsidRPr="004B4850">
        <w:t>hấn vào khối lượng khả dụng, khối lượng đặt sẽ được cập nhật tương ứng</w:t>
      </w:r>
    </w:p>
    <w:p w14:paraId="4DF09A08" w14:textId="2F62149A" w:rsidR="005A3BAF" w:rsidRDefault="005A3BAF" w:rsidP="005A3BAF">
      <w:pPr>
        <w:pStyle w:val="ManualListContents"/>
      </w:pPr>
      <w:r>
        <w:t>Giá và Khố</w:t>
      </w:r>
      <w:r w:rsidR="0052259B">
        <w:t>i l</w:t>
      </w:r>
      <w:r>
        <w:t xml:space="preserve">ượng đặt có thể thay đổi tăng giảm theo bước giá/đơn vị GD bằng cách nhấn vào các nút </w:t>
      </w:r>
      <w:r>
        <w:rPr>
          <w:noProof/>
          <w:lang w:val="en-US" w:eastAsia="en-US"/>
        </w:rPr>
        <w:drawing>
          <wp:inline distT="0" distB="0" distL="0" distR="0" wp14:anchorId="08658025" wp14:editId="38F1AEF5">
            <wp:extent cx="590476" cy="295238"/>
            <wp:effectExtent l="0" t="0" r="63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0476" cy="295238"/>
                    </a:xfrm>
                    <a:prstGeom prst="rect">
                      <a:avLst/>
                    </a:prstGeom>
                  </pic:spPr>
                </pic:pic>
              </a:graphicData>
            </a:graphic>
          </wp:inline>
        </w:drawing>
      </w:r>
    </w:p>
    <w:p w14:paraId="6DF5AD6A" w14:textId="0B141D0C" w:rsidR="005A3BAF" w:rsidRPr="004B4850" w:rsidRDefault="005A3BAF" w:rsidP="005A3BAF">
      <w:pPr>
        <w:pStyle w:val="Manual-Main"/>
      </w:pPr>
      <w:r w:rsidRPr="00872E93">
        <w:rPr>
          <w:b/>
        </w:rPr>
        <w:t>Bước 3:</w:t>
      </w:r>
      <w:r w:rsidRPr="00872E93">
        <w:t xml:space="preserve"> </w:t>
      </w:r>
      <w:r>
        <w:t>Nhấn nút “</w:t>
      </w:r>
      <w:r w:rsidRPr="00872E93">
        <w:rPr>
          <w:b/>
        </w:rPr>
        <w:t>Mua/Bán</w:t>
      </w:r>
      <w:r>
        <w:t>” cuối màn hình đặt lệnh để tiến hành giao dịch</w:t>
      </w:r>
      <w:r w:rsidRPr="004B4850">
        <w:t>.</w:t>
      </w:r>
    </w:p>
    <w:p w14:paraId="1DAB1966" w14:textId="4E0C04C7" w:rsidR="000E2F29" w:rsidRDefault="004F5961" w:rsidP="000E2F29">
      <w:pPr>
        <w:pStyle w:val="Manual-Main"/>
        <w:jc w:val="center"/>
        <w:rPr>
          <w:lang w:val="en-US"/>
        </w:rPr>
      </w:pPr>
      <w:r>
        <w:rPr>
          <w:noProof/>
          <w:lang w:val="en-US" w:eastAsia="en-US"/>
        </w:rPr>
        <w:drawing>
          <wp:inline distT="0" distB="0" distL="0" distR="0" wp14:anchorId="3E201F15" wp14:editId="71554BD5">
            <wp:extent cx="3060857" cy="5264421"/>
            <wp:effectExtent l="0" t="0" r="635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60857" cy="5264421"/>
                    </a:xfrm>
                    <a:prstGeom prst="rect">
                      <a:avLst/>
                    </a:prstGeom>
                  </pic:spPr>
                </pic:pic>
              </a:graphicData>
            </a:graphic>
          </wp:inline>
        </w:drawing>
      </w:r>
    </w:p>
    <w:p w14:paraId="050ABF9C" w14:textId="4A63C2B8" w:rsidR="005A3BAF" w:rsidRDefault="005A3BAF" w:rsidP="005A3BAF">
      <w:pPr>
        <w:pStyle w:val="Manual-Main"/>
        <w:rPr>
          <w:lang w:val="en-US"/>
        </w:rPr>
      </w:pPr>
      <w:r>
        <w:rPr>
          <w:b/>
          <w:lang w:val="en-US"/>
        </w:rPr>
        <w:t>Bước 4:</w:t>
      </w:r>
      <w:r>
        <w:rPr>
          <w:lang w:val="en-US"/>
        </w:rPr>
        <w:t xml:space="preserve"> Nhấn “</w:t>
      </w:r>
      <w:r w:rsidRPr="00872E93">
        <w:rPr>
          <w:b/>
          <w:lang w:val="en-US"/>
        </w:rPr>
        <w:t>Xác nhận</w:t>
      </w:r>
      <w:r>
        <w:rPr>
          <w:lang w:val="en-US"/>
        </w:rPr>
        <w:t>” trên màn hình pop-up để tiến hành đặt lệnh giao dịch hoặc nhấn “</w:t>
      </w:r>
      <w:r w:rsidRPr="00872E93">
        <w:rPr>
          <w:b/>
          <w:lang w:val="en-US"/>
        </w:rPr>
        <w:t>Hủy</w:t>
      </w:r>
      <w:r>
        <w:rPr>
          <w:lang w:val="en-US"/>
        </w:rPr>
        <w:t>” để hủy thao tác đặt lệnh.</w:t>
      </w:r>
    </w:p>
    <w:p w14:paraId="0ADB0227" w14:textId="1A25364F" w:rsidR="005A3BAF" w:rsidRDefault="005A3BAF" w:rsidP="005A3BAF">
      <w:pPr>
        <w:pStyle w:val="Manual-Strong"/>
        <w:rPr>
          <w:lang w:val="en-US"/>
        </w:rPr>
      </w:pPr>
      <w:r>
        <w:t xml:space="preserve">Lệnh dừng </w:t>
      </w:r>
      <w:r>
        <w:rPr>
          <w:lang w:val="en-US"/>
        </w:rPr>
        <w:t>giới hạn:</w:t>
      </w:r>
    </w:p>
    <w:p w14:paraId="20A142B4" w14:textId="032EAAE9" w:rsidR="005A3BAF" w:rsidRDefault="005A3BAF" w:rsidP="005A3BAF">
      <w:pPr>
        <w:pStyle w:val="Manual-Main"/>
        <w:jc w:val="left"/>
        <w:rPr>
          <w:lang w:val="en-US"/>
        </w:rPr>
      </w:pPr>
      <w:r>
        <w:rPr>
          <w:lang w:val="en-US"/>
        </w:rPr>
        <w:t>Để tiến hành đặt lệnh dừng giới hạn, Khách hàng vào màn hình đặt lệnh, chọn mục lệnh dừng giới hạn :</w:t>
      </w:r>
    </w:p>
    <w:p w14:paraId="305F4C0A" w14:textId="1E10D47D" w:rsidR="000E2F29" w:rsidRDefault="00A25094" w:rsidP="000E2F29">
      <w:pPr>
        <w:pStyle w:val="Manual-Main"/>
        <w:jc w:val="center"/>
        <w:rPr>
          <w:lang w:val="en-US"/>
        </w:rPr>
      </w:pPr>
      <w:r>
        <w:rPr>
          <w:noProof/>
          <w:lang w:val="en-US" w:eastAsia="en-US"/>
        </w:rPr>
        <w:drawing>
          <wp:inline distT="0" distB="0" distL="0" distR="0" wp14:anchorId="06B48B8B" wp14:editId="5759F596">
            <wp:extent cx="3079908" cy="5277121"/>
            <wp:effectExtent l="0" t="0" r="635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79908" cy="5277121"/>
                    </a:xfrm>
                    <a:prstGeom prst="rect">
                      <a:avLst/>
                    </a:prstGeom>
                  </pic:spPr>
                </pic:pic>
              </a:graphicData>
            </a:graphic>
          </wp:inline>
        </w:drawing>
      </w:r>
    </w:p>
    <w:p w14:paraId="0EEE56A8" w14:textId="77777777" w:rsidR="005A3BAF" w:rsidRPr="000D789B" w:rsidRDefault="005A3BAF" w:rsidP="005A3BAF">
      <w:pPr>
        <w:pStyle w:val="ManualListContents"/>
        <w:numPr>
          <w:ilvl w:val="0"/>
          <w:numId w:val="0"/>
        </w:numPr>
        <w:ind w:left="540" w:firstLine="22"/>
        <w:rPr>
          <w:lang w:val="en-US"/>
        </w:rPr>
      </w:pPr>
      <w:r w:rsidRPr="0004234E">
        <w:rPr>
          <w:b/>
          <w:lang w:val="en-US"/>
        </w:rPr>
        <w:t>Bước 1:</w:t>
      </w:r>
      <w:r>
        <w:rPr>
          <w:lang w:val="en-US"/>
        </w:rPr>
        <w:t xml:space="preserve"> Tại bất kì màn hình đặt lệnh nào c</w:t>
      </w:r>
      <w:r w:rsidRPr="00400261">
        <w:t>họn nút “</w:t>
      </w:r>
      <w:r w:rsidRPr="00400261">
        <w:rPr>
          <w:b/>
        </w:rPr>
        <w:t>Mua/Bán</w:t>
      </w:r>
      <w:r w:rsidRPr="00400261">
        <w:t>” để xác nhận lệnh đặt mua hoặc đặt bán.</w:t>
      </w:r>
    </w:p>
    <w:p w14:paraId="2006EF4D" w14:textId="77777777" w:rsidR="0052259B" w:rsidRDefault="005A3BAF" w:rsidP="0052259B">
      <w:pPr>
        <w:pStyle w:val="ManualListContents"/>
        <w:numPr>
          <w:ilvl w:val="0"/>
          <w:numId w:val="0"/>
        </w:numPr>
        <w:ind w:left="922" w:hanging="360"/>
        <w:rPr>
          <w:lang w:val="en-US"/>
        </w:rPr>
      </w:pPr>
      <w:r>
        <w:rPr>
          <w:b/>
          <w:lang w:val="en-US"/>
        </w:rPr>
        <w:t xml:space="preserve">Bước 2: </w:t>
      </w:r>
      <w:r>
        <w:rPr>
          <w:lang w:val="en-US"/>
        </w:rPr>
        <w:t xml:space="preserve">Điền thông tin đặt lệnh: </w:t>
      </w:r>
    </w:p>
    <w:p w14:paraId="6FDEF19A" w14:textId="46E64BC2" w:rsidR="005A3BAF" w:rsidRDefault="0052259B" w:rsidP="0052259B">
      <w:pPr>
        <w:pStyle w:val="ManualListContents"/>
      </w:pPr>
      <w:r w:rsidRPr="0052259B">
        <w:rPr>
          <w:lang w:val="en-US"/>
        </w:rPr>
        <w:t>Nhập giá dừng và giá giới hạn hoặc n</w:t>
      </w:r>
      <w:r w:rsidR="005A3BAF" w:rsidRPr="0052259B">
        <w:t>hấn</w:t>
      </w:r>
      <w:r w:rsidR="005A3BAF">
        <w:t xml:space="preserve"> vào bất kì giá dư mua /dư bán/trầ</w:t>
      </w:r>
      <w:r>
        <w:t xml:space="preserve">n/sàn bên trái =&gt; </w:t>
      </w:r>
      <w:r w:rsidR="005A3BAF">
        <w:t xml:space="preserve">giá </w:t>
      </w:r>
      <w:r w:rsidR="005A3BAF">
        <w:rPr>
          <w:lang w:val="en-US"/>
        </w:rPr>
        <w:t>dừng và giá giới hạn</w:t>
      </w:r>
      <w:r w:rsidR="005A3BAF">
        <w:t xml:space="preserve"> sẽ được cập nhật tương ứng</w:t>
      </w:r>
    </w:p>
    <w:p w14:paraId="56E79DDA" w14:textId="39BFF0DF" w:rsidR="005A3BAF" w:rsidRPr="00872E93" w:rsidRDefault="007B6A12" w:rsidP="005A3BAF">
      <w:pPr>
        <w:pStyle w:val="ManualListContents"/>
      </w:pPr>
      <w:r w:rsidRPr="004B4850">
        <w:t>Nhập khối lượng đặt hoặc n</w:t>
      </w:r>
      <w:r w:rsidR="005A3BAF" w:rsidRPr="004B4850">
        <w:t>hấn vào khối lượng khả dụng, khối lượng đặt sẽ được cập nhật tương ứng</w:t>
      </w:r>
    </w:p>
    <w:p w14:paraId="0E9F863F" w14:textId="32CBED8C" w:rsidR="005A3BAF" w:rsidRDefault="005A3BAF" w:rsidP="005A3BAF">
      <w:pPr>
        <w:pStyle w:val="ManualListContents"/>
      </w:pPr>
      <w:r>
        <w:t>Giá và Khố</w:t>
      </w:r>
      <w:r w:rsidR="007B6A12">
        <w:t>i l</w:t>
      </w:r>
      <w:r>
        <w:t xml:space="preserve">ượng đặt có thể thay đổi tăng giảm theo bước giá/đơn vị GD bằng cách nhấn vào các nút </w:t>
      </w:r>
      <w:r>
        <w:rPr>
          <w:noProof/>
          <w:lang w:val="en-US" w:eastAsia="en-US"/>
        </w:rPr>
        <w:drawing>
          <wp:inline distT="0" distB="0" distL="0" distR="0" wp14:anchorId="6CAC74B0" wp14:editId="2F0564AC">
            <wp:extent cx="590476" cy="295238"/>
            <wp:effectExtent l="0" t="0" r="635"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0476" cy="295238"/>
                    </a:xfrm>
                    <a:prstGeom prst="rect">
                      <a:avLst/>
                    </a:prstGeom>
                  </pic:spPr>
                </pic:pic>
              </a:graphicData>
            </a:graphic>
          </wp:inline>
        </w:drawing>
      </w:r>
    </w:p>
    <w:p w14:paraId="18EDCE65" w14:textId="4AE71195" w:rsidR="005A3BAF" w:rsidRPr="004B4850" w:rsidRDefault="005A3BAF" w:rsidP="005A3BAF">
      <w:pPr>
        <w:pStyle w:val="Manual-Main"/>
      </w:pPr>
      <w:r w:rsidRPr="00872E93">
        <w:rPr>
          <w:b/>
        </w:rPr>
        <w:t>Bước 3:</w:t>
      </w:r>
      <w:r w:rsidRPr="00872E93">
        <w:t xml:space="preserve"> </w:t>
      </w:r>
      <w:r>
        <w:t>Nhấn nút “</w:t>
      </w:r>
      <w:r w:rsidRPr="00872E93">
        <w:rPr>
          <w:b/>
        </w:rPr>
        <w:t>Mua/Bán</w:t>
      </w:r>
      <w:r>
        <w:t>” cuối màn hình đặt lệnh để tiến hành giao dịch</w:t>
      </w:r>
      <w:r w:rsidRPr="004B4850">
        <w:t>.</w:t>
      </w:r>
    </w:p>
    <w:p w14:paraId="1D9A5C52" w14:textId="36598546" w:rsidR="000E2F29" w:rsidRDefault="001E55B6" w:rsidP="000E2F29">
      <w:pPr>
        <w:pStyle w:val="Manual-Main"/>
        <w:jc w:val="center"/>
        <w:rPr>
          <w:lang w:val="en-US"/>
        </w:rPr>
      </w:pPr>
      <w:r>
        <w:rPr>
          <w:noProof/>
          <w:lang w:val="en-US" w:eastAsia="en-US"/>
        </w:rPr>
        <w:drawing>
          <wp:inline distT="0" distB="0" distL="0" distR="0" wp14:anchorId="235A9BC3" wp14:editId="66163D56">
            <wp:extent cx="3079908" cy="5308873"/>
            <wp:effectExtent l="0" t="0" r="6350"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79908" cy="5308873"/>
                    </a:xfrm>
                    <a:prstGeom prst="rect">
                      <a:avLst/>
                    </a:prstGeom>
                  </pic:spPr>
                </pic:pic>
              </a:graphicData>
            </a:graphic>
          </wp:inline>
        </w:drawing>
      </w:r>
    </w:p>
    <w:p w14:paraId="3026CFC1" w14:textId="35D31F57" w:rsidR="002F06DF" w:rsidRDefault="005A3BAF" w:rsidP="005A3BAF">
      <w:pPr>
        <w:pStyle w:val="Manual-Main"/>
        <w:rPr>
          <w:lang w:val="en-US"/>
        </w:rPr>
      </w:pPr>
      <w:r>
        <w:rPr>
          <w:b/>
          <w:lang w:val="en-US"/>
        </w:rPr>
        <w:t>Bước 4:</w:t>
      </w:r>
      <w:r>
        <w:rPr>
          <w:lang w:val="en-US"/>
        </w:rPr>
        <w:t xml:space="preserve"> Nhấn “</w:t>
      </w:r>
      <w:r w:rsidRPr="00872E93">
        <w:rPr>
          <w:b/>
          <w:lang w:val="en-US"/>
        </w:rPr>
        <w:t>Xác nhận</w:t>
      </w:r>
      <w:r>
        <w:rPr>
          <w:lang w:val="en-US"/>
        </w:rPr>
        <w:t>” trên màn hình pop-up để tiến hành đặt lệnh giao dịch hoặc nhấn “</w:t>
      </w:r>
      <w:r w:rsidRPr="00872E93">
        <w:rPr>
          <w:b/>
          <w:lang w:val="en-US"/>
        </w:rPr>
        <w:t>Hủy</w:t>
      </w:r>
      <w:r>
        <w:rPr>
          <w:lang w:val="en-US"/>
        </w:rPr>
        <w:t>” để hủy thao tác đặt lệnh.</w:t>
      </w:r>
    </w:p>
    <w:p w14:paraId="7F662CE3" w14:textId="1C8F04BD" w:rsidR="005A3BAF" w:rsidRDefault="00141023" w:rsidP="005A3BAF">
      <w:pPr>
        <w:pStyle w:val="Heading2"/>
        <w:rPr>
          <w:lang w:val="en-US"/>
        </w:rPr>
      </w:pPr>
      <w:bookmarkStart w:id="29" w:name="_Toc37847339"/>
      <w:r>
        <w:rPr>
          <w:lang w:val="en-US"/>
        </w:rPr>
        <w:t>Đặt lệnh đặt</w:t>
      </w:r>
      <w:r w:rsidR="005A3BAF">
        <w:rPr>
          <w:lang w:val="en-US"/>
        </w:rPr>
        <w:t xml:space="preserve"> trước</w:t>
      </w:r>
      <w:bookmarkEnd w:id="29"/>
    </w:p>
    <w:p w14:paraId="71CF3119" w14:textId="11B83E6A" w:rsidR="005A3BAF" w:rsidRDefault="005A3BAF" w:rsidP="005A3BAF">
      <w:pPr>
        <w:pStyle w:val="Manual-Main"/>
        <w:jc w:val="left"/>
        <w:rPr>
          <w:lang w:val="en-US"/>
        </w:rPr>
      </w:pPr>
      <w:r>
        <w:rPr>
          <w:lang w:val="en-US"/>
        </w:rPr>
        <w:t>Để tiến hành đặt lệnh đặt trước, Khách hàng vào màn hình đặt lệnh, chọn mục lệnh đặt trước:</w:t>
      </w:r>
    </w:p>
    <w:p w14:paraId="643F1F0E" w14:textId="38888F0D" w:rsidR="000E2F29" w:rsidRDefault="00695053" w:rsidP="000E2F29">
      <w:pPr>
        <w:pStyle w:val="Manual-Main"/>
        <w:jc w:val="center"/>
        <w:rPr>
          <w:lang w:val="en-US"/>
        </w:rPr>
      </w:pPr>
      <w:r>
        <w:rPr>
          <w:noProof/>
          <w:lang w:val="en-US" w:eastAsia="en-US"/>
        </w:rPr>
        <w:drawing>
          <wp:inline distT="0" distB="0" distL="0" distR="0" wp14:anchorId="69E4B7B1" wp14:editId="0667F691">
            <wp:extent cx="3079908" cy="5308873"/>
            <wp:effectExtent l="0" t="0" r="6350" b="635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79908" cy="5308873"/>
                    </a:xfrm>
                    <a:prstGeom prst="rect">
                      <a:avLst/>
                    </a:prstGeom>
                  </pic:spPr>
                </pic:pic>
              </a:graphicData>
            </a:graphic>
          </wp:inline>
        </w:drawing>
      </w:r>
    </w:p>
    <w:p w14:paraId="2435CEB7" w14:textId="77777777" w:rsidR="005A3BAF" w:rsidRPr="000D789B" w:rsidRDefault="005A3BAF" w:rsidP="005A3BAF">
      <w:pPr>
        <w:pStyle w:val="ManualListContents"/>
        <w:numPr>
          <w:ilvl w:val="0"/>
          <w:numId w:val="0"/>
        </w:numPr>
        <w:ind w:left="540" w:firstLine="22"/>
        <w:rPr>
          <w:lang w:val="en-US"/>
        </w:rPr>
      </w:pPr>
      <w:r w:rsidRPr="0004234E">
        <w:rPr>
          <w:b/>
          <w:lang w:val="en-US"/>
        </w:rPr>
        <w:t>Bước 1:</w:t>
      </w:r>
      <w:r>
        <w:rPr>
          <w:lang w:val="en-US"/>
        </w:rPr>
        <w:t xml:space="preserve"> Tại bất kì màn hình đặt lệnh nào c</w:t>
      </w:r>
      <w:r w:rsidRPr="00400261">
        <w:t>họn nút “</w:t>
      </w:r>
      <w:r w:rsidRPr="00400261">
        <w:rPr>
          <w:b/>
        </w:rPr>
        <w:t>Mua/Bán</w:t>
      </w:r>
      <w:r w:rsidRPr="00400261">
        <w:t>” để xác nhận lệnh đặt mua hoặc đặt bán.</w:t>
      </w:r>
    </w:p>
    <w:p w14:paraId="3F28265A" w14:textId="77777777" w:rsidR="007B6A12" w:rsidRDefault="005A3BAF" w:rsidP="007B6A12">
      <w:pPr>
        <w:pStyle w:val="ManualListContents"/>
        <w:numPr>
          <w:ilvl w:val="0"/>
          <w:numId w:val="0"/>
        </w:numPr>
        <w:ind w:left="922" w:hanging="360"/>
        <w:rPr>
          <w:lang w:val="en-US"/>
        </w:rPr>
      </w:pPr>
      <w:r>
        <w:rPr>
          <w:b/>
          <w:lang w:val="en-US"/>
        </w:rPr>
        <w:t xml:space="preserve">Bước 2: </w:t>
      </w:r>
      <w:r>
        <w:rPr>
          <w:lang w:val="en-US"/>
        </w:rPr>
        <w:t>Điền thông tin đặt lệnh</w:t>
      </w:r>
    </w:p>
    <w:p w14:paraId="66E91784" w14:textId="259725D2" w:rsidR="007B6A12" w:rsidRPr="00872E93" w:rsidRDefault="007B6A12" w:rsidP="007B6A12">
      <w:pPr>
        <w:pStyle w:val="ManualListContents"/>
      </w:pPr>
      <w:r>
        <w:rPr>
          <w:lang w:val="en-US"/>
        </w:rPr>
        <w:t xml:space="preserve">Nhập khối lượng đặt </w:t>
      </w:r>
    </w:p>
    <w:p w14:paraId="5F9A4DD8" w14:textId="4A7958EB" w:rsidR="005A3BAF" w:rsidRDefault="005A3BAF" w:rsidP="005A3BAF">
      <w:pPr>
        <w:pStyle w:val="ManualListContents"/>
      </w:pPr>
      <w:r>
        <w:t xml:space="preserve">Giá và Khối Lượng đặt có thể thay đổi tăng giảm theo bước giá/đơn vị GD bằng cách nhấn vào các nút </w:t>
      </w:r>
      <w:r>
        <w:rPr>
          <w:noProof/>
          <w:lang w:val="en-US" w:eastAsia="en-US"/>
        </w:rPr>
        <w:drawing>
          <wp:inline distT="0" distB="0" distL="0" distR="0" wp14:anchorId="12F0639B" wp14:editId="2B29FA71">
            <wp:extent cx="590476" cy="295238"/>
            <wp:effectExtent l="0" t="0" r="63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0476" cy="295238"/>
                    </a:xfrm>
                    <a:prstGeom prst="rect">
                      <a:avLst/>
                    </a:prstGeom>
                  </pic:spPr>
                </pic:pic>
              </a:graphicData>
            </a:graphic>
          </wp:inline>
        </w:drawing>
      </w:r>
    </w:p>
    <w:p w14:paraId="3DA94EFB" w14:textId="06EA229D" w:rsidR="005A3BAF" w:rsidRPr="004B4850" w:rsidRDefault="005A3BAF" w:rsidP="005A3BAF">
      <w:pPr>
        <w:pStyle w:val="Manual-Main"/>
      </w:pPr>
      <w:r w:rsidRPr="00872E93">
        <w:rPr>
          <w:b/>
        </w:rPr>
        <w:t>Bước 3:</w:t>
      </w:r>
      <w:r w:rsidRPr="00872E93">
        <w:t xml:space="preserve"> </w:t>
      </w:r>
      <w:r>
        <w:t>Nhấn nút “</w:t>
      </w:r>
      <w:r w:rsidRPr="00872E93">
        <w:rPr>
          <w:b/>
        </w:rPr>
        <w:t>Mua/Bán</w:t>
      </w:r>
      <w:r>
        <w:t>” cuối màn hình đặt lệnh để tiến hành giao dịch</w:t>
      </w:r>
      <w:r w:rsidRPr="004B4850">
        <w:t>.</w:t>
      </w:r>
    </w:p>
    <w:p w14:paraId="5F3EA1B2" w14:textId="4C02E5C8" w:rsidR="000E2F29" w:rsidRDefault="00747249" w:rsidP="000E2F29">
      <w:pPr>
        <w:pStyle w:val="Manual-Main"/>
        <w:jc w:val="center"/>
        <w:rPr>
          <w:lang w:val="en-US"/>
        </w:rPr>
      </w:pPr>
      <w:r>
        <w:rPr>
          <w:noProof/>
          <w:lang w:val="en-US" w:eastAsia="en-US"/>
        </w:rPr>
        <w:drawing>
          <wp:inline distT="0" distB="0" distL="0" distR="0" wp14:anchorId="26360393" wp14:editId="0133DC26">
            <wp:extent cx="3067208" cy="5296172"/>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67208" cy="5296172"/>
                    </a:xfrm>
                    <a:prstGeom prst="rect">
                      <a:avLst/>
                    </a:prstGeom>
                  </pic:spPr>
                </pic:pic>
              </a:graphicData>
            </a:graphic>
          </wp:inline>
        </w:drawing>
      </w:r>
    </w:p>
    <w:p w14:paraId="2347C229" w14:textId="77777777" w:rsidR="005A3BAF" w:rsidRDefault="005A3BAF" w:rsidP="005A3BAF">
      <w:pPr>
        <w:pStyle w:val="Manual-Main"/>
        <w:rPr>
          <w:lang w:val="en-US"/>
        </w:rPr>
      </w:pPr>
      <w:r>
        <w:rPr>
          <w:b/>
          <w:lang w:val="en-US"/>
        </w:rPr>
        <w:t>Bước 4:</w:t>
      </w:r>
      <w:r>
        <w:rPr>
          <w:lang w:val="en-US"/>
        </w:rPr>
        <w:t xml:space="preserve"> Nhấn “</w:t>
      </w:r>
      <w:r w:rsidRPr="00872E93">
        <w:rPr>
          <w:b/>
          <w:lang w:val="en-US"/>
        </w:rPr>
        <w:t>Xác nhận</w:t>
      </w:r>
      <w:r>
        <w:rPr>
          <w:lang w:val="en-US"/>
        </w:rPr>
        <w:t>” trên màn hình pop-up để tiến hành đặt lệnh giao dịch hoặc nhấn “</w:t>
      </w:r>
      <w:r w:rsidRPr="00872E93">
        <w:rPr>
          <w:b/>
          <w:lang w:val="en-US"/>
        </w:rPr>
        <w:t>Hủy</w:t>
      </w:r>
      <w:r>
        <w:rPr>
          <w:lang w:val="en-US"/>
        </w:rPr>
        <w:t>” để hủy thao tác đặt lệnh.</w:t>
      </w:r>
    </w:p>
    <w:p w14:paraId="74F05C90" w14:textId="4D0EA886" w:rsidR="005B782F" w:rsidRDefault="005B782F" w:rsidP="005A3BAF">
      <w:pPr>
        <w:pStyle w:val="Heading2"/>
        <w:rPr>
          <w:lang w:val="en-US"/>
        </w:rPr>
      </w:pPr>
      <w:bookmarkStart w:id="30" w:name="_Toc37847340"/>
      <w:r>
        <w:rPr>
          <w:lang w:val="en-US"/>
        </w:rPr>
        <w:t>Tra cứu lịch sử lệnh</w:t>
      </w:r>
      <w:bookmarkEnd w:id="30"/>
    </w:p>
    <w:p w14:paraId="14D6B17B" w14:textId="77777777" w:rsidR="005B782F" w:rsidRDefault="005B782F" w:rsidP="005B782F">
      <w:pPr>
        <w:pStyle w:val="Manual-Main"/>
        <w:rPr>
          <w:lang w:val="en-US"/>
        </w:rPr>
      </w:pPr>
      <w:r>
        <w:rPr>
          <w:lang w:val="en-US"/>
        </w:rPr>
        <w:t>Khách hàng sau khi đặt lệnh có thể tra cứu lịch sử lệnh đặt bằng cách:</w:t>
      </w:r>
    </w:p>
    <w:p w14:paraId="0B63880A" w14:textId="77777777" w:rsidR="005B782F" w:rsidRDefault="005B782F" w:rsidP="005B782F">
      <w:pPr>
        <w:pStyle w:val="Manual-Strong"/>
      </w:pPr>
      <w:r>
        <w:t xml:space="preserve">Cách 1: Nhấn vào biểu tượng </w:t>
      </w:r>
      <w:r>
        <w:rPr>
          <w:noProof/>
          <w:lang w:val="en-US" w:eastAsia="en-US"/>
        </w:rPr>
        <w:drawing>
          <wp:inline distT="0" distB="0" distL="0" distR="0" wp14:anchorId="0FB972B9" wp14:editId="5872DCAD">
            <wp:extent cx="200000" cy="209524"/>
            <wp:effectExtent l="0" t="0" r="0" b="63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0000" cy="209524"/>
                    </a:xfrm>
                    <a:prstGeom prst="rect">
                      <a:avLst/>
                    </a:prstGeom>
                  </pic:spPr>
                </pic:pic>
              </a:graphicData>
            </a:graphic>
          </wp:inline>
        </w:drawing>
      </w:r>
      <w:r>
        <w:t xml:space="preserve"> ở góc phải màn hình đặt lệnh :</w:t>
      </w:r>
    </w:p>
    <w:p w14:paraId="04669EA2" w14:textId="083A8918" w:rsidR="005B782F" w:rsidRPr="004B4850" w:rsidRDefault="005B782F" w:rsidP="005B782F">
      <w:pPr>
        <w:pStyle w:val="Manual-Strong"/>
      </w:pPr>
      <w:r>
        <w:t>Cách 2: Nhấn vào “Tùy chọn khác” =&gt; Nhấn vào biểu tượng “Lịch sử đặt lệnh”</w:t>
      </w:r>
      <w:r w:rsidRPr="004B4850">
        <w:t>:</w:t>
      </w:r>
    </w:p>
    <w:p w14:paraId="48AA117E" w14:textId="335F714F" w:rsidR="005B782F" w:rsidRDefault="00E23622" w:rsidP="005B782F">
      <w:pPr>
        <w:pStyle w:val="Manual-Strong"/>
        <w:jc w:val="center"/>
        <w:rPr>
          <w:lang w:val="en-US"/>
        </w:rPr>
      </w:pPr>
      <w:r>
        <w:rPr>
          <w:noProof/>
          <w:lang w:val="en-US" w:eastAsia="en-US"/>
        </w:rPr>
        <w:drawing>
          <wp:inline distT="0" distB="0" distL="0" distR="0" wp14:anchorId="6F8AB8E4" wp14:editId="37E3F0D3">
            <wp:extent cx="3111660" cy="5315223"/>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11660" cy="5315223"/>
                    </a:xfrm>
                    <a:prstGeom prst="rect">
                      <a:avLst/>
                    </a:prstGeom>
                  </pic:spPr>
                </pic:pic>
              </a:graphicData>
            </a:graphic>
          </wp:inline>
        </w:drawing>
      </w:r>
    </w:p>
    <w:p w14:paraId="228A8818" w14:textId="4769870F" w:rsidR="00DC1D22" w:rsidRDefault="00DC1D22" w:rsidP="00DC1D22">
      <w:pPr>
        <w:pStyle w:val="Manual-Main"/>
        <w:rPr>
          <w:lang w:val="en-US"/>
        </w:rPr>
      </w:pPr>
      <w:r>
        <w:rPr>
          <w:lang w:val="en-US"/>
        </w:rPr>
        <w:t>Sau đó, khách hàng có thể lựa chọn loại lệnh (lệnh thường, lệnh dừng, lệnh đặt trước) để tra cứu thông tin lịch sử lệnh</w:t>
      </w:r>
    </w:p>
    <w:p w14:paraId="671E8A0D" w14:textId="77777777" w:rsidR="00DC1D22" w:rsidRDefault="00DC1D22" w:rsidP="005B782F">
      <w:pPr>
        <w:pStyle w:val="Manual-Strong"/>
        <w:jc w:val="center"/>
        <w:rPr>
          <w:lang w:val="en-US"/>
        </w:rPr>
      </w:pPr>
    </w:p>
    <w:p w14:paraId="78BCB295" w14:textId="383E7A74" w:rsidR="00A80F7C" w:rsidRDefault="005B782F" w:rsidP="005A3BAF">
      <w:pPr>
        <w:pStyle w:val="Heading2"/>
        <w:rPr>
          <w:lang w:val="en-US"/>
        </w:rPr>
      </w:pPr>
      <w:bookmarkStart w:id="31" w:name="_Toc37847341"/>
      <w:r>
        <w:rPr>
          <w:lang w:val="en-US"/>
        </w:rPr>
        <w:t>Hủy sửa lệnh</w:t>
      </w:r>
      <w:bookmarkEnd w:id="31"/>
    </w:p>
    <w:p w14:paraId="7B6D1918" w14:textId="5FC96E81" w:rsidR="005B782F" w:rsidRDefault="005B782F" w:rsidP="005B782F">
      <w:pPr>
        <w:pStyle w:val="Manual-Main"/>
        <w:rPr>
          <w:lang w:val="en-US"/>
        </w:rPr>
      </w:pPr>
      <w:r>
        <w:rPr>
          <w:lang w:val="en-US"/>
        </w:rPr>
        <w:t xml:space="preserve">Khách hàng có thể lựa chọn loại lệnh (lệnh thường, lệnh dừng, lệnh đặt trước) </w:t>
      </w:r>
      <w:r w:rsidR="00DC1D22">
        <w:rPr>
          <w:lang w:val="en-US"/>
        </w:rPr>
        <w:t xml:space="preserve"> để </w:t>
      </w:r>
      <w:r>
        <w:rPr>
          <w:lang w:val="en-US"/>
        </w:rPr>
        <w:t>tiến hành hủy sửa lệnh.</w:t>
      </w:r>
    </w:p>
    <w:p w14:paraId="4FEC86C9" w14:textId="77777777" w:rsidR="005B782F" w:rsidRPr="005B782F" w:rsidRDefault="005B782F" w:rsidP="005B782F"/>
    <w:p w14:paraId="14846DD3" w14:textId="3E945C51" w:rsidR="008821B1" w:rsidRDefault="00843135" w:rsidP="008821B1">
      <w:pPr>
        <w:pStyle w:val="Manual-Main"/>
        <w:jc w:val="center"/>
        <w:rPr>
          <w:lang w:val="en-US"/>
        </w:rPr>
      </w:pPr>
      <w:r>
        <w:rPr>
          <w:noProof/>
          <w:lang w:val="en-US" w:eastAsia="en-US"/>
        </w:rPr>
        <w:drawing>
          <wp:inline distT="0" distB="0" distL="0" distR="0" wp14:anchorId="5CA65542" wp14:editId="7421A9E7">
            <wp:extent cx="3086259" cy="5302523"/>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86259" cy="5302523"/>
                    </a:xfrm>
                    <a:prstGeom prst="rect">
                      <a:avLst/>
                    </a:prstGeom>
                  </pic:spPr>
                </pic:pic>
              </a:graphicData>
            </a:graphic>
          </wp:inline>
        </w:drawing>
      </w:r>
    </w:p>
    <w:p w14:paraId="194F8581" w14:textId="5B880985" w:rsidR="008821B1" w:rsidRDefault="008821B1" w:rsidP="008821B1">
      <w:pPr>
        <w:pStyle w:val="Heading3"/>
      </w:pPr>
      <w:bookmarkStart w:id="32" w:name="_Toc37847342"/>
      <w:r>
        <w:t>S</w:t>
      </w:r>
      <w:r>
        <w:rPr>
          <w:rFonts w:ascii="Calibri" w:hAnsi="Calibri" w:cs="Calibri"/>
        </w:rPr>
        <w:t>ử</w:t>
      </w:r>
      <w:r>
        <w:t>a l</w:t>
      </w:r>
      <w:r>
        <w:rPr>
          <w:rFonts w:ascii="Calibri" w:hAnsi="Calibri" w:cs="Calibri"/>
        </w:rPr>
        <w:t>ệ</w:t>
      </w:r>
      <w:r>
        <w:t>nh</w:t>
      </w:r>
      <w:bookmarkEnd w:id="32"/>
    </w:p>
    <w:p w14:paraId="31A75036" w14:textId="31F8912A" w:rsidR="008821B1" w:rsidRDefault="008821B1" w:rsidP="0029420F">
      <w:pPr>
        <w:pStyle w:val="Manual-Main"/>
        <w:rPr>
          <w:lang w:val="en-US"/>
        </w:rPr>
      </w:pPr>
      <w:r>
        <w:rPr>
          <w:lang w:val="en-US"/>
        </w:rPr>
        <w:t>Các bước tiến hành sửa lệnh :</w:t>
      </w:r>
    </w:p>
    <w:p w14:paraId="6BB4C49E" w14:textId="1DAB6A24" w:rsidR="008821B1" w:rsidRDefault="008821B1" w:rsidP="0029420F">
      <w:pPr>
        <w:pStyle w:val="Manual-Main"/>
        <w:rPr>
          <w:lang w:val="en-US"/>
        </w:rPr>
      </w:pPr>
      <w:r w:rsidRPr="008821B1">
        <w:rPr>
          <w:b/>
          <w:lang w:val="en-US"/>
        </w:rPr>
        <w:t>Bước 1:</w:t>
      </w:r>
      <w:r>
        <w:rPr>
          <w:lang w:val="en-US"/>
        </w:rPr>
        <w:t xml:space="preserve"> Chọn loại lệnh ( thường, dừng, dừng giới hạn )muốn sửa</w:t>
      </w:r>
    </w:p>
    <w:p w14:paraId="1DC31BEE" w14:textId="33FAC7C7" w:rsidR="008821B1" w:rsidRDefault="008821B1" w:rsidP="0029420F">
      <w:pPr>
        <w:pStyle w:val="Manual-Main"/>
        <w:rPr>
          <w:lang w:val="en-US"/>
        </w:rPr>
      </w:pPr>
      <w:r w:rsidRPr="008821B1">
        <w:rPr>
          <w:b/>
          <w:lang w:val="en-US"/>
        </w:rPr>
        <w:t>Bước 2:</w:t>
      </w:r>
      <w:r>
        <w:rPr>
          <w:lang w:val="en-US"/>
        </w:rPr>
        <w:t xml:space="preserve"> Chọn số hiệu lệnh muốn sửa</w:t>
      </w:r>
    </w:p>
    <w:p w14:paraId="77480B83" w14:textId="5EED2A5F" w:rsidR="008821B1" w:rsidRDefault="008821B1" w:rsidP="00C04575">
      <w:pPr>
        <w:pStyle w:val="Manual-Main"/>
        <w:jc w:val="center"/>
        <w:rPr>
          <w:noProof/>
          <w:lang w:eastAsia="en-US"/>
        </w:rPr>
      </w:pPr>
      <w:r w:rsidRPr="008821B1">
        <w:rPr>
          <w:b/>
          <w:lang w:val="en-US"/>
        </w:rPr>
        <w:t>Bướ</w:t>
      </w:r>
      <w:r>
        <w:rPr>
          <w:b/>
          <w:lang w:val="en-US"/>
        </w:rPr>
        <w:t>c 3</w:t>
      </w:r>
      <w:r w:rsidRPr="008821B1">
        <w:rPr>
          <w:b/>
          <w:lang w:val="en-US"/>
        </w:rPr>
        <w:t>:</w:t>
      </w:r>
      <w:r>
        <w:rPr>
          <w:lang w:val="en-US"/>
        </w:rPr>
        <w:t xml:space="preserve"> Nhấn vào </w:t>
      </w:r>
      <w:r w:rsidRPr="000E2F29">
        <w:t>biểu</w:t>
      </w:r>
      <w:r>
        <w:rPr>
          <w:lang w:val="en-US"/>
        </w:rPr>
        <w:t xml:space="preserve"> tượng bút chì </w:t>
      </w:r>
      <w:r w:rsidRPr="008821B1">
        <w:rPr>
          <w:noProof/>
          <w:lang w:eastAsia="en-US"/>
        </w:rPr>
        <w:t xml:space="preserve"> </w:t>
      </w:r>
      <w:r>
        <w:rPr>
          <w:noProof/>
          <w:lang w:val="en-US" w:eastAsia="en-US"/>
        </w:rPr>
        <w:drawing>
          <wp:inline distT="0" distB="0" distL="0" distR="0" wp14:anchorId="04019D68" wp14:editId="4D0052DB">
            <wp:extent cx="171429" cy="219048"/>
            <wp:effectExtent l="0" t="0" r="63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1429" cy="219048"/>
                    </a:xfrm>
                    <a:prstGeom prst="rect">
                      <a:avLst/>
                    </a:prstGeom>
                  </pic:spPr>
                </pic:pic>
              </a:graphicData>
            </a:graphic>
          </wp:inline>
        </w:drawing>
      </w:r>
      <w:r>
        <w:rPr>
          <w:noProof/>
          <w:lang w:val="en-US" w:eastAsia="en-US"/>
        </w:rPr>
        <w:t xml:space="preserve"> để chuyển đến màn hình sửa lệnh</w:t>
      </w:r>
      <w:r w:rsidRPr="008821B1">
        <w:rPr>
          <w:noProof/>
          <w:lang w:eastAsia="en-US"/>
        </w:rPr>
        <w:t xml:space="preserve"> </w:t>
      </w:r>
      <w:r>
        <w:rPr>
          <w:noProof/>
          <w:lang w:val="en-US" w:eastAsia="en-US"/>
        </w:rPr>
        <w:drawing>
          <wp:inline distT="0" distB="0" distL="0" distR="0" wp14:anchorId="70D643F7" wp14:editId="66FA5430">
            <wp:extent cx="9524" cy="9524"/>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524" cy="9524"/>
                    </a:xfrm>
                    <a:prstGeom prst="rect">
                      <a:avLst/>
                    </a:prstGeom>
                  </pic:spPr>
                </pic:pic>
              </a:graphicData>
            </a:graphic>
          </wp:inline>
        </w:drawing>
      </w:r>
      <w:r w:rsidRPr="008821B1">
        <w:rPr>
          <w:noProof/>
          <w:lang w:eastAsia="en-US"/>
        </w:rPr>
        <w:t xml:space="preserve"> </w:t>
      </w:r>
      <w:r w:rsidR="00D10B76">
        <w:rPr>
          <w:noProof/>
          <w:lang w:val="en-US" w:eastAsia="en-US"/>
        </w:rPr>
        <w:drawing>
          <wp:inline distT="0" distB="0" distL="0" distR="0" wp14:anchorId="4B7F65EA" wp14:editId="71758EF5">
            <wp:extent cx="3098959" cy="5004057"/>
            <wp:effectExtent l="0" t="0" r="6350" b="635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98959" cy="5004057"/>
                    </a:xfrm>
                    <a:prstGeom prst="rect">
                      <a:avLst/>
                    </a:prstGeom>
                  </pic:spPr>
                </pic:pic>
              </a:graphicData>
            </a:graphic>
          </wp:inline>
        </w:drawing>
      </w:r>
    </w:p>
    <w:p w14:paraId="5EDECF7A" w14:textId="6F18399A" w:rsidR="008821B1" w:rsidRPr="004B4850" w:rsidRDefault="008821B1" w:rsidP="009B0797">
      <w:pPr>
        <w:pStyle w:val="Manual-Main"/>
      </w:pPr>
      <w:r w:rsidRPr="004B4850">
        <w:rPr>
          <w:b/>
        </w:rPr>
        <w:t>Bước 4:</w:t>
      </w:r>
      <w:r w:rsidRPr="004B4850">
        <w:t xml:space="preserve"> Sửa thông tin giá, khối lượng, ngày hiệu lực củ</w:t>
      </w:r>
      <w:r w:rsidR="008E29EB" w:rsidRPr="004B4850">
        <w:t>a lệnh</w:t>
      </w:r>
    </w:p>
    <w:p w14:paraId="7AC0D8AB" w14:textId="3B28FA2C" w:rsidR="008821B1" w:rsidRPr="004B4850" w:rsidRDefault="008821B1" w:rsidP="009B0797">
      <w:pPr>
        <w:pStyle w:val="Manual-Main"/>
      </w:pPr>
      <w:r w:rsidRPr="004B4850">
        <w:rPr>
          <w:b/>
        </w:rPr>
        <w:t>Bước 5:</w:t>
      </w:r>
      <w:r w:rsidRPr="004B4850">
        <w:t xml:space="preserve"> Nhấn nút “</w:t>
      </w:r>
      <w:r w:rsidRPr="004B4850">
        <w:rPr>
          <w:b/>
        </w:rPr>
        <w:t>Sửa mua</w:t>
      </w:r>
      <w:r w:rsidRPr="004B4850">
        <w:t>” hoặc “</w:t>
      </w:r>
      <w:r w:rsidRPr="004B4850">
        <w:rPr>
          <w:b/>
        </w:rPr>
        <w:t>Sửa bán</w:t>
      </w:r>
      <w:r w:rsidRPr="004B4850">
        <w:t xml:space="preserve">” để </w:t>
      </w:r>
      <w:r w:rsidR="009B0797" w:rsidRPr="004B4850">
        <w:t>hoàn thành sửa lệnh</w:t>
      </w:r>
    </w:p>
    <w:p w14:paraId="2DF26878" w14:textId="27B79BE5" w:rsidR="009B0797" w:rsidRPr="004B4850" w:rsidRDefault="009B0797" w:rsidP="009B0797">
      <w:pPr>
        <w:pStyle w:val="Manual-Main"/>
      </w:pPr>
      <w:r w:rsidRPr="004B4850">
        <w:rPr>
          <w:b/>
        </w:rPr>
        <w:t>Bước 6:</w:t>
      </w:r>
      <w:r w:rsidRPr="004B4850">
        <w:t xml:space="preserve"> Nhấn “</w:t>
      </w:r>
      <w:r w:rsidRPr="004B4850">
        <w:rPr>
          <w:b/>
        </w:rPr>
        <w:t>Xác nhận</w:t>
      </w:r>
      <w:r w:rsidRPr="004B4850">
        <w:t xml:space="preserve">” trên màn </w:t>
      </w:r>
      <w:r w:rsidRPr="009B0797">
        <w:t>hình</w:t>
      </w:r>
      <w:r w:rsidRPr="004B4850">
        <w:t xml:space="preserve"> pop-up để xác nhận lệnh sửa hoặc “</w:t>
      </w:r>
      <w:r w:rsidRPr="004B4850">
        <w:rPr>
          <w:b/>
        </w:rPr>
        <w:t>Hủy</w:t>
      </w:r>
      <w:r w:rsidRPr="004B4850">
        <w:t>” để hủy bỏ thao tác sửa lệnh</w:t>
      </w:r>
    </w:p>
    <w:p w14:paraId="57C3A6C3" w14:textId="5A0B374F" w:rsidR="009B0797" w:rsidRDefault="00F929C4" w:rsidP="009B0797">
      <w:pPr>
        <w:pStyle w:val="Manual-Main"/>
        <w:jc w:val="center"/>
        <w:rPr>
          <w:b/>
          <w:lang w:val="en-US"/>
        </w:rPr>
      </w:pPr>
      <w:r>
        <w:rPr>
          <w:noProof/>
          <w:lang w:val="en-US" w:eastAsia="en-US"/>
        </w:rPr>
        <w:drawing>
          <wp:inline distT="0" distB="0" distL="0" distR="0" wp14:anchorId="7B55B354" wp14:editId="21CD915B">
            <wp:extent cx="3073558" cy="5010407"/>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73558" cy="5010407"/>
                    </a:xfrm>
                    <a:prstGeom prst="rect">
                      <a:avLst/>
                    </a:prstGeom>
                  </pic:spPr>
                </pic:pic>
              </a:graphicData>
            </a:graphic>
          </wp:inline>
        </w:drawing>
      </w:r>
    </w:p>
    <w:p w14:paraId="46076D44" w14:textId="3593131B" w:rsidR="009B0797" w:rsidRDefault="009B0797" w:rsidP="009B0797">
      <w:pPr>
        <w:pStyle w:val="Heading3"/>
      </w:pPr>
      <w:bookmarkStart w:id="33" w:name="_Toc37847343"/>
      <w:r>
        <w:t>Hủy lệnh</w:t>
      </w:r>
      <w:bookmarkEnd w:id="33"/>
    </w:p>
    <w:p w14:paraId="6650BA5D" w14:textId="228A1AD2" w:rsidR="009B0797" w:rsidRDefault="009B0797" w:rsidP="009B0797">
      <w:pPr>
        <w:pStyle w:val="Manual-Main"/>
        <w:rPr>
          <w:lang w:val="en-US"/>
        </w:rPr>
      </w:pPr>
      <w:r>
        <w:rPr>
          <w:lang w:val="en-US"/>
        </w:rPr>
        <w:t>Các bước tiến hành hủy lệnh:</w:t>
      </w:r>
    </w:p>
    <w:p w14:paraId="25265E95" w14:textId="07068133" w:rsidR="009B0797" w:rsidRDefault="009B0797" w:rsidP="009B0797">
      <w:pPr>
        <w:pStyle w:val="Manual-Main"/>
        <w:ind w:left="0" w:firstLine="540"/>
        <w:rPr>
          <w:lang w:val="en-US"/>
        </w:rPr>
      </w:pPr>
      <w:r w:rsidRPr="008821B1">
        <w:rPr>
          <w:b/>
          <w:lang w:val="en-US"/>
        </w:rPr>
        <w:t>Bước 1:</w:t>
      </w:r>
      <w:r>
        <w:rPr>
          <w:lang w:val="en-US"/>
        </w:rPr>
        <w:t xml:space="preserve"> Chọn loại lệnh ( thường, dừng, dừng giới hạn )muốn hủy</w:t>
      </w:r>
    </w:p>
    <w:p w14:paraId="2733B452" w14:textId="77EA6A28" w:rsidR="009B0797" w:rsidRDefault="009B0797" w:rsidP="009B0797">
      <w:pPr>
        <w:pStyle w:val="Manual-Main"/>
        <w:rPr>
          <w:lang w:val="en-US"/>
        </w:rPr>
      </w:pPr>
      <w:r w:rsidRPr="008821B1">
        <w:rPr>
          <w:b/>
          <w:lang w:val="en-US"/>
        </w:rPr>
        <w:t>Bước 2:</w:t>
      </w:r>
      <w:r>
        <w:rPr>
          <w:lang w:val="en-US"/>
        </w:rPr>
        <w:t xml:space="preserve"> Chọn số hiệu lệnh muốn hủy</w:t>
      </w:r>
    </w:p>
    <w:p w14:paraId="76F77ABC" w14:textId="34BEE320" w:rsidR="009B0797" w:rsidRDefault="009B0797" w:rsidP="009B0797">
      <w:pPr>
        <w:pStyle w:val="Manual-Main"/>
        <w:rPr>
          <w:lang w:val="en-US"/>
        </w:rPr>
      </w:pPr>
      <w:r>
        <w:rPr>
          <w:b/>
          <w:lang w:val="en-US"/>
        </w:rPr>
        <w:t>Bước 3:</w:t>
      </w:r>
      <w:r>
        <w:rPr>
          <w:lang w:val="en-US"/>
        </w:rPr>
        <w:t xml:space="preserve"> Nhấn vào biểu tượng dấu nhân </w:t>
      </w:r>
      <w:r>
        <w:rPr>
          <w:noProof/>
          <w:lang w:val="en-US" w:eastAsia="en-US"/>
        </w:rPr>
        <w:drawing>
          <wp:inline distT="0" distB="0" distL="0" distR="0" wp14:anchorId="283D7AD5" wp14:editId="599E04DC">
            <wp:extent cx="180952" cy="152381"/>
            <wp:effectExtent l="0" t="0" r="0" b="63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80952" cy="152381"/>
                    </a:xfrm>
                    <a:prstGeom prst="rect">
                      <a:avLst/>
                    </a:prstGeom>
                  </pic:spPr>
                </pic:pic>
              </a:graphicData>
            </a:graphic>
          </wp:inline>
        </w:drawing>
      </w:r>
      <w:r>
        <w:rPr>
          <w:lang w:val="en-US"/>
        </w:rPr>
        <w:t xml:space="preserve"> để chuyển đến màn hình hủy lệnh</w:t>
      </w:r>
    </w:p>
    <w:p w14:paraId="1A1C1FFD" w14:textId="72925E17" w:rsidR="009B0797" w:rsidRDefault="008B40F7" w:rsidP="009B0797">
      <w:pPr>
        <w:pStyle w:val="Manual-Main"/>
        <w:jc w:val="center"/>
        <w:rPr>
          <w:lang w:val="en-US"/>
        </w:rPr>
      </w:pPr>
      <w:r>
        <w:rPr>
          <w:noProof/>
          <w:lang w:val="en-US" w:eastAsia="en-US"/>
        </w:rPr>
        <w:drawing>
          <wp:inline distT="0" distB="0" distL="0" distR="0" wp14:anchorId="74308FB7" wp14:editId="060646F6">
            <wp:extent cx="3067208" cy="5308873"/>
            <wp:effectExtent l="0" t="0" r="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67208" cy="5308873"/>
                    </a:xfrm>
                    <a:prstGeom prst="rect">
                      <a:avLst/>
                    </a:prstGeom>
                  </pic:spPr>
                </pic:pic>
              </a:graphicData>
            </a:graphic>
          </wp:inline>
        </w:drawing>
      </w:r>
    </w:p>
    <w:p w14:paraId="4F5E9117" w14:textId="4F28AB11" w:rsidR="009B0797" w:rsidRDefault="009B0797" w:rsidP="009B0797">
      <w:pPr>
        <w:pStyle w:val="Manual-Main"/>
        <w:jc w:val="left"/>
        <w:rPr>
          <w:lang w:val="en-US"/>
        </w:rPr>
      </w:pPr>
      <w:r w:rsidRPr="009B0797">
        <w:rPr>
          <w:b/>
          <w:lang w:val="en-US"/>
        </w:rPr>
        <w:t>Bước 4</w:t>
      </w:r>
      <w:r>
        <w:rPr>
          <w:lang w:val="en-US"/>
        </w:rPr>
        <w:t>: Nhấn nút “</w:t>
      </w:r>
      <w:r w:rsidRPr="009B0797">
        <w:rPr>
          <w:b/>
          <w:lang w:val="en-US"/>
        </w:rPr>
        <w:t>Hủy mua</w:t>
      </w:r>
      <w:r>
        <w:rPr>
          <w:lang w:val="en-US"/>
        </w:rPr>
        <w:t>” hoặc “</w:t>
      </w:r>
      <w:r w:rsidRPr="009B0797">
        <w:rPr>
          <w:b/>
          <w:lang w:val="en-US"/>
        </w:rPr>
        <w:t>Hủy bán</w:t>
      </w:r>
      <w:r>
        <w:rPr>
          <w:lang w:val="en-US"/>
        </w:rPr>
        <w:t>” để hủy</w:t>
      </w:r>
    </w:p>
    <w:p w14:paraId="42582F76" w14:textId="7F3A2843" w:rsidR="009B0797" w:rsidRPr="009B0797" w:rsidRDefault="009B0797" w:rsidP="009B0797">
      <w:pPr>
        <w:pStyle w:val="Manual-Main"/>
        <w:jc w:val="left"/>
        <w:rPr>
          <w:lang w:val="en-US"/>
        </w:rPr>
      </w:pPr>
      <w:r w:rsidRPr="009B0797">
        <w:rPr>
          <w:b/>
          <w:lang w:val="en-US"/>
        </w:rPr>
        <w:t>Bước 5:</w:t>
      </w:r>
      <w:r>
        <w:rPr>
          <w:lang w:val="en-US"/>
        </w:rPr>
        <w:t xml:space="preserve"> Nhấn “</w:t>
      </w:r>
      <w:r w:rsidRPr="009B0797">
        <w:rPr>
          <w:b/>
          <w:lang w:val="en-US"/>
        </w:rPr>
        <w:t>Xác nhận</w:t>
      </w:r>
      <w:r>
        <w:rPr>
          <w:lang w:val="en-US"/>
        </w:rPr>
        <w:t>” trên màn hình pop up để xác nhận lệnh hủy hoặc nhấn “</w:t>
      </w:r>
      <w:r w:rsidRPr="009B0797">
        <w:rPr>
          <w:b/>
          <w:lang w:val="en-US"/>
        </w:rPr>
        <w:t>Hủy</w:t>
      </w:r>
      <w:r>
        <w:rPr>
          <w:lang w:val="en-US"/>
        </w:rPr>
        <w:t>” để hủy bỏ thao tác hủy lệnh.</w:t>
      </w:r>
    </w:p>
    <w:p w14:paraId="3FBD19CD" w14:textId="77777777" w:rsidR="008821B1" w:rsidRPr="00A80F7C" w:rsidRDefault="008821B1" w:rsidP="0029420F">
      <w:pPr>
        <w:pStyle w:val="Manual-Main"/>
        <w:rPr>
          <w:lang w:val="en-US"/>
        </w:rPr>
      </w:pPr>
    </w:p>
    <w:p w14:paraId="56D1AA57" w14:textId="6655C8C9" w:rsidR="005A3BAF" w:rsidRDefault="00090F5F" w:rsidP="005A3BAF">
      <w:pPr>
        <w:pStyle w:val="Heading2"/>
        <w:rPr>
          <w:lang w:val="en-US"/>
        </w:rPr>
      </w:pPr>
      <w:bookmarkStart w:id="34" w:name="_Toc37847344"/>
      <w:r>
        <w:rPr>
          <w:lang w:val="en-US"/>
        </w:rPr>
        <w:t>L</w:t>
      </w:r>
      <w:r w:rsidR="005A3BAF">
        <w:rPr>
          <w:lang w:val="en-US"/>
        </w:rPr>
        <w:t>ệnh nhanh</w:t>
      </w:r>
      <w:bookmarkEnd w:id="34"/>
    </w:p>
    <w:p w14:paraId="0404C008" w14:textId="062ADEE1" w:rsidR="00090F5F" w:rsidRPr="00090F5F" w:rsidRDefault="00090F5F" w:rsidP="00090F5F">
      <w:pPr>
        <w:pStyle w:val="Manual-Strong"/>
      </w:pPr>
      <w:r>
        <w:t>Đặt lệnh nhanh:</w:t>
      </w:r>
    </w:p>
    <w:p w14:paraId="0771537C" w14:textId="7CAF8CC2" w:rsidR="005A3BAF" w:rsidRPr="004B4850" w:rsidRDefault="00A80F7C" w:rsidP="00A80F7C">
      <w:pPr>
        <w:pStyle w:val="Manual-Main"/>
      </w:pPr>
      <w:r w:rsidRPr="004B4850">
        <w:t>Để tiến hành đặt lệnh nhanh</w:t>
      </w:r>
      <w:r w:rsidR="00090F5F" w:rsidRPr="004B4850">
        <w:t>:</w:t>
      </w:r>
    </w:p>
    <w:p w14:paraId="75B7F39F" w14:textId="736BA478" w:rsidR="00090F5F" w:rsidRDefault="00090F5F" w:rsidP="00A80F7C">
      <w:pPr>
        <w:pStyle w:val="Manual-Main"/>
        <w:rPr>
          <w:noProof/>
          <w:lang w:eastAsia="en-US"/>
        </w:rPr>
      </w:pPr>
      <w:r w:rsidRPr="004B4850">
        <w:rPr>
          <w:b/>
        </w:rPr>
        <w:t>Bước 1:</w:t>
      </w:r>
      <w:r w:rsidRPr="004B4850">
        <w:t xml:space="preserve"> Chọn mục “Lệnh nhanh” trên thanh công cụ</w:t>
      </w:r>
      <w:r w:rsidRPr="00090F5F">
        <w:rPr>
          <w:noProof/>
          <w:lang w:eastAsia="en-US"/>
        </w:rPr>
        <w:t xml:space="preserve"> </w:t>
      </w:r>
      <w:r>
        <w:rPr>
          <w:noProof/>
          <w:lang w:val="en-US" w:eastAsia="en-US"/>
        </w:rPr>
        <w:drawing>
          <wp:inline distT="0" distB="0" distL="0" distR="0" wp14:anchorId="62AC122E" wp14:editId="480B1479">
            <wp:extent cx="563270" cy="343535"/>
            <wp:effectExtent l="0" t="0" r="825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1747" cy="360903"/>
                    </a:xfrm>
                    <a:prstGeom prst="rect">
                      <a:avLst/>
                    </a:prstGeom>
                  </pic:spPr>
                </pic:pic>
              </a:graphicData>
            </a:graphic>
          </wp:inline>
        </w:drawing>
      </w:r>
    </w:p>
    <w:p w14:paraId="039192B9" w14:textId="431F334C" w:rsidR="00CA17F4" w:rsidRDefault="003A7568" w:rsidP="00CA17F4">
      <w:pPr>
        <w:pStyle w:val="Manual-Main"/>
        <w:jc w:val="center"/>
        <w:rPr>
          <w:noProof/>
          <w:lang w:eastAsia="en-US"/>
        </w:rPr>
      </w:pPr>
      <w:r>
        <w:rPr>
          <w:noProof/>
          <w:lang w:val="en-US" w:eastAsia="en-US"/>
        </w:rPr>
        <w:drawing>
          <wp:inline distT="0" distB="0" distL="0" distR="0" wp14:anchorId="1EFFD070" wp14:editId="56EC2CC2">
            <wp:extent cx="3086259" cy="527712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86259" cy="5277121"/>
                    </a:xfrm>
                    <a:prstGeom prst="rect">
                      <a:avLst/>
                    </a:prstGeom>
                  </pic:spPr>
                </pic:pic>
              </a:graphicData>
            </a:graphic>
          </wp:inline>
        </w:drawing>
      </w:r>
    </w:p>
    <w:p w14:paraId="0E02FFFF" w14:textId="27CAC64A" w:rsidR="00090F5F" w:rsidRDefault="00090F5F" w:rsidP="00090F5F">
      <w:pPr>
        <w:pStyle w:val="Manual-Main"/>
        <w:jc w:val="center"/>
        <w:rPr>
          <w:noProof/>
          <w:lang w:eastAsia="en-US"/>
        </w:rPr>
      </w:pPr>
    </w:p>
    <w:p w14:paraId="17C204E2" w14:textId="7510C293" w:rsidR="00090F5F" w:rsidRPr="004B4850" w:rsidRDefault="00090F5F" w:rsidP="00A80F7C">
      <w:pPr>
        <w:pStyle w:val="Manual-Main"/>
        <w:rPr>
          <w:noProof/>
          <w:lang w:eastAsia="en-US"/>
        </w:rPr>
      </w:pPr>
      <w:r w:rsidRPr="004B4850">
        <w:rPr>
          <w:b/>
        </w:rPr>
        <w:t>Bước 2:</w:t>
      </w:r>
      <w:r w:rsidRPr="004B4850">
        <w:rPr>
          <w:noProof/>
          <w:lang w:eastAsia="en-US"/>
        </w:rPr>
        <w:t xml:space="preserve"> Nhập số lượng đặt</w:t>
      </w:r>
      <w:r w:rsidR="00CA17F4" w:rsidRPr="004B4850">
        <w:rPr>
          <w:noProof/>
          <w:lang w:eastAsia="en-US"/>
        </w:rPr>
        <w:t xml:space="preserve"> </w:t>
      </w:r>
      <w:r w:rsidR="00CA17F4">
        <w:rPr>
          <w:noProof/>
          <w:lang w:val="en-US" w:eastAsia="en-US"/>
        </w:rPr>
        <w:drawing>
          <wp:inline distT="0" distB="0" distL="0" distR="0" wp14:anchorId="1F0576BE" wp14:editId="2FA91BE2">
            <wp:extent cx="1666667" cy="323810"/>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66667" cy="323810"/>
                    </a:xfrm>
                    <a:prstGeom prst="rect">
                      <a:avLst/>
                    </a:prstGeom>
                  </pic:spPr>
                </pic:pic>
              </a:graphicData>
            </a:graphic>
          </wp:inline>
        </w:drawing>
      </w:r>
    </w:p>
    <w:p w14:paraId="0AF0F959" w14:textId="209E423C" w:rsidR="00090F5F" w:rsidRDefault="00090F5F" w:rsidP="00090F5F">
      <w:pPr>
        <w:pStyle w:val="Manual-Main"/>
      </w:pPr>
      <w:r w:rsidRPr="004B4850">
        <w:rPr>
          <w:b/>
        </w:rPr>
        <w:t>Bước 3:</w:t>
      </w:r>
      <w:r w:rsidRPr="004B4850">
        <w:t xml:space="preserve"> </w:t>
      </w:r>
      <w:r w:rsidRPr="00400261">
        <w:t>Nhấ</w:t>
      </w:r>
      <w:r>
        <w:t xml:space="preserve">p </w:t>
      </w:r>
      <w:r w:rsidRPr="00400261">
        <w:t xml:space="preserve">vào </w:t>
      </w:r>
      <w:r w:rsidRPr="00400261">
        <w:rPr>
          <w:b/>
        </w:rPr>
        <w:t>ô ở cột thể hiện loại lệnh</w:t>
      </w:r>
      <w:r w:rsidRPr="00400261">
        <w:t xml:space="preserve"> ( lệnh mua/bán thường, lệnh mua/bán dừng ) và </w:t>
      </w:r>
      <w:r w:rsidRPr="00400261">
        <w:rPr>
          <w:b/>
        </w:rPr>
        <w:t>dòng mức giá</w:t>
      </w:r>
      <w:r w:rsidRPr="00400261">
        <w:t xml:space="preserve"> khách hàng muốn đặt. </w:t>
      </w:r>
      <w:r w:rsidR="00BA5A78" w:rsidRPr="004B4850">
        <w:t xml:space="preserve">Hệ thống sẽ hiển thị màn hình xác nhận đặt lênh. Sau khi khách hàng xác nhận, </w:t>
      </w:r>
      <w:r w:rsidRPr="00400261">
        <w:t>Hệ thống sẽ</w:t>
      </w:r>
      <w:r w:rsidR="00BA5A78">
        <w:t xml:space="preserve"> </w:t>
      </w:r>
      <w:r w:rsidR="00BA5A78" w:rsidRPr="004B4850">
        <w:t>hiển thị</w:t>
      </w:r>
      <w:r w:rsidRPr="00400261">
        <w:t xml:space="preserve"> khối lượng đặt lệnh vào </w:t>
      </w:r>
      <w:r w:rsidR="00BA5A78" w:rsidRPr="004B4850">
        <w:t>ô vừa đặt.</w:t>
      </w:r>
      <w:r w:rsidRPr="00400261">
        <w:t xml:space="preserve"> Đồng thời cập nhật tổng khối lượng đặt mua của loại lệnh đó ở ô “</w:t>
      </w:r>
      <w:r w:rsidRPr="004B4850">
        <w:rPr>
          <w:b/>
        </w:rPr>
        <w:t>Tổng Lệnh Đặt</w:t>
      </w:r>
      <w:r w:rsidRPr="00400261">
        <w:t>”.</w:t>
      </w:r>
    </w:p>
    <w:p w14:paraId="4C22E2FB" w14:textId="6B6950F6" w:rsidR="00DC1D22" w:rsidRPr="004B4850" w:rsidRDefault="00BA5A78" w:rsidP="00090F5F">
      <w:pPr>
        <w:pStyle w:val="Manual-Main"/>
      </w:pPr>
      <w:r w:rsidRPr="004B4850">
        <w:rPr>
          <w:b/>
        </w:rPr>
        <w:t>Ví dụ</w:t>
      </w:r>
      <w:r w:rsidR="00DC1D22" w:rsidRPr="004B4850">
        <w:rPr>
          <w:b/>
        </w:rPr>
        <w:t>:</w:t>
      </w:r>
      <w:r w:rsidR="00DC1D22" w:rsidRPr="004B4850">
        <w:t xml:space="preserve"> Khách hàng muốn đặt </w:t>
      </w:r>
      <w:r w:rsidRPr="004B4850">
        <w:t xml:space="preserve">nhanh </w:t>
      </w:r>
      <w:r w:rsidR="00DC1D22" w:rsidRPr="004B4850">
        <w:t xml:space="preserve">loại lệnh dừng mua cho 10 mã </w:t>
      </w:r>
      <w:r w:rsidR="00D909B9" w:rsidRPr="004B4850">
        <w:t>TDG</w:t>
      </w:r>
      <w:r w:rsidR="00DC1D22" w:rsidRPr="004B4850">
        <w:t xml:space="preserve"> tại mức giá dừng 1</w:t>
      </w:r>
      <w:r w:rsidR="00D909B9" w:rsidRPr="004B4850">
        <w:t>900</w:t>
      </w:r>
      <w:r w:rsidR="00DC1D22" w:rsidRPr="004B4850">
        <w:t>.</w:t>
      </w:r>
    </w:p>
    <w:p w14:paraId="76367C41" w14:textId="40ABD26D" w:rsidR="00BA5A78" w:rsidRPr="004B4850" w:rsidRDefault="00BA5A78" w:rsidP="00090F5F">
      <w:pPr>
        <w:pStyle w:val="Manual-Main"/>
      </w:pPr>
      <w:r w:rsidRPr="004B4850">
        <w:rPr>
          <w:b/>
        </w:rPr>
        <w:t>Bước 1:</w:t>
      </w:r>
      <w:r w:rsidRPr="004B4850">
        <w:t xml:space="preserve"> Chọn mục lệnh nhanh</w:t>
      </w:r>
    </w:p>
    <w:p w14:paraId="740070D1" w14:textId="76DC5E04" w:rsidR="00DC1D22" w:rsidRPr="004B4850" w:rsidRDefault="00DC1D22" w:rsidP="00DC1D22">
      <w:pPr>
        <w:pStyle w:val="Manual-Main"/>
        <w:rPr>
          <w:b/>
        </w:rPr>
      </w:pPr>
      <w:r w:rsidRPr="004B4850">
        <w:rPr>
          <w:b/>
        </w:rPr>
        <w:t>Bướ</w:t>
      </w:r>
      <w:r w:rsidR="00BA5A78" w:rsidRPr="004B4850">
        <w:rPr>
          <w:b/>
        </w:rPr>
        <w:t>c 2</w:t>
      </w:r>
      <w:r w:rsidRPr="004B4850">
        <w:rPr>
          <w:b/>
        </w:rPr>
        <w:t xml:space="preserve">: </w:t>
      </w:r>
      <w:r w:rsidRPr="004B4850">
        <w:t>Nhập KL = 10.</w:t>
      </w:r>
    </w:p>
    <w:p w14:paraId="1273B03D" w14:textId="1D90EB83" w:rsidR="00DC1D22" w:rsidRPr="004B4850" w:rsidRDefault="00DC1D22" w:rsidP="00BA5A78">
      <w:pPr>
        <w:pStyle w:val="Manual-Main"/>
      </w:pPr>
      <w:r w:rsidRPr="004B4850">
        <w:rPr>
          <w:b/>
        </w:rPr>
        <w:t>Bướ</w:t>
      </w:r>
      <w:r w:rsidR="00BA5A78" w:rsidRPr="004B4850">
        <w:rPr>
          <w:b/>
        </w:rPr>
        <w:t>c 3</w:t>
      </w:r>
      <w:r w:rsidRPr="004B4850">
        <w:rPr>
          <w:b/>
        </w:rPr>
        <w:t xml:space="preserve">: </w:t>
      </w:r>
      <w:r w:rsidRPr="004B4850">
        <w:t>Chọn cột “</w:t>
      </w:r>
      <w:r w:rsidRPr="004B4850">
        <w:rPr>
          <w:b/>
        </w:rPr>
        <w:t>Dừng Mua</w:t>
      </w:r>
      <w:r w:rsidRPr="004B4850">
        <w:t>”</w:t>
      </w:r>
      <w:r w:rsidR="00BA5A78" w:rsidRPr="004B4850">
        <w:t xml:space="preserve"> và dòng tương ứng giá </w:t>
      </w:r>
      <w:r w:rsidR="00D909B9" w:rsidRPr="004B4850">
        <w:t>1900</w:t>
      </w:r>
      <w:r w:rsidR="00BA5A78" w:rsidRPr="004B4850">
        <w:t xml:space="preserve"> =&gt; Nhấn vào ô để đặt lệnh</w:t>
      </w:r>
    </w:p>
    <w:p w14:paraId="299C221D" w14:textId="15E648E8" w:rsidR="00090F5F" w:rsidRPr="004B4850" w:rsidRDefault="00090F5F" w:rsidP="00090F5F">
      <w:pPr>
        <w:pStyle w:val="Manual-Strong"/>
      </w:pPr>
      <w:r>
        <w:t>Sửa lệnh nhanh</w:t>
      </w:r>
      <w:r w:rsidRPr="004B4850">
        <w:t>:</w:t>
      </w:r>
    </w:p>
    <w:p w14:paraId="329A95B0" w14:textId="738C3E42" w:rsidR="00090F5F" w:rsidRPr="004B4850" w:rsidRDefault="00090F5F" w:rsidP="00090F5F">
      <w:pPr>
        <w:pStyle w:val="Manual-Strong"/>
        <w:rPr>
          <w:b w:val="0"/>
          <w:i w:val="0"/>
          <w:color w:val="000000" w:themeColor="text1"/>
          <w:u w:val="none"/>
        </w:rPr>
      </w:pPr>
      <w:r w:rsidRPr="004B4850">
        <w:rPr>
          <w:b w:val="0"/>
          <w:i w:val="0"/>
          <w:color w:val="000000" w:themeColor="text1"/>
          <w:u w:val="none"/>
        </w:rPr>
        <w:t>Khách hàng có thể thao tác sửa lệnh trên màn hình đặt lệnh nhanh bằng cách:</w:t>
      </w:r>
    </w:p>
    <w:p w14:paraId="663D6E73" w14:textId="3A5FA7BF" w:rsidR="00CA17F4" w:rsidRPr="00B0535A" w:rsidRDefault="003A7568" w:rsidP="00CA17F4">
      <w:pPr>
        <w:pStyle w:val="Manual-Strong"/>
        <w:jc w:val="center"/>
        <w:rPr>
          <w:b w:val="0"/>
          <w:i w:val="0"/>
          <w:color w:val="000000" w:themeColor="text1"/>
          <w:u w:val="none"/>
          <w:lang w:val="en-US"/>
        </w:rPr>
      </w:pPr>
      <w:r w:rsidRPr="003A7568">
        <w:rPr>
          <w:noProof/>
          <w:u w:val="none"/>
          <w:lang w:val="en-US" w:eastAsia="en-US"/>
        </w:rPr>
        <w:drawing>
          <wp:inline distT="0" distB="0" distL="0" distR="0" wp14:anchorId="02B32594" wp14:editId="2DB5546A">
            <wp:extent cx="3092609" cy="5289822"/>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92609" cy="5289822"/>
                    </a:xfrm>
                    <a:prstGeom prst="rect">
                      <a:avLst/>
                    </a:prstGeom>
                  </pic:spPr>
                </pic:pic>
              </a:graphicData>
            </a:graphic>
          </wp:inline>
        </w:drawing>
      </w:r>
    </w:p>
    <w:p w14:paraId="7A270977" w14:textId="19E9B39B" w:rsidR="00A3731E" w:rsidRPr="00B0535A" w:rsidRDefault="00090F5F" w:rsidP="00A3731E">
      <w:pPr>
        <w:pStyle w:val="Manual-Strong"/>
        <w:rPr>
          <w:b w:val="0"/>
          <w:i w:val="0"/>
          <w:color w:val="000000" w:themeColor="text1"/>
          <w:u w:val="none"/>
          <w:lang w:val="en-US"/>
        </w:rPr>
      </w:pPr>
      <w:r w:rsidRPr="00B0535A">
        <w:rPr>
          <w:i w:val="0"/>
          <w:color w:val="000000" w:themeColor="text1"/>
          <w:u w:val="none"/>
          <w:lang w:val="en-US"/>
        </w:rPr>
        <w:t>Bước 1:</w:t>
      </w:r>
      <w:r w:rsidRPr="00B0535A">
        <w:rPr>
          <w:b w:val="0"/>
          <w:i w:val="0"/>
          <w:color w:val="000000" w:themeColor="text1"/>
          <w:u w:val="none"/>
          <w:lang w:val="en-US"/>
        </w:rPr>
        <w:t xml:space="preserve"> </w:t>
      </w:r>
      <w:r>
        <w:rPr>
          <w:b w:val="0"/>
          <w:i w:val="0"/>
          <w:color w:val="000000" w:themeColor="text1"/>
          <w:u w:val="none"/>
          <w:lang w:val="en-US"/>
        </w:rPr>
        <w:t xml:space="preserve">Nhấn </w:t>
      </w:r>
      <w:r w:rsidRPr="00B0535A">
        <w:rPr>
          <w:b w:val="0"/>
          <w:i w:val="0"/>
          <w:color w:val="000000" w:themeColor="text1"/>
          <w:u w:val="none"/>
          <w:lang w:val="en-US"/>
        </w:rPr>
        <w:t xml:space="preserve">vào ô chứa chứa giá và khối lượng muốn sửa. </w:t>
      </w:r>
    </w:p>
    <w:p w14:paraId="3E87B57D" w14:textId="2071F74D" w:rsidR="00090F5F" w:rsidRDefault="00090F5F" w:rsidP="00A3731E">
      <w:pPr>
        <w:pStyle w:val="Manual-Strong"/>
        <w:rPr>
          <w:b w:val="0"/>
          <w:i w:val="0"/>
          <w:color w:val="000000" w:themeColor="text1"/>
          <w:u w:val="none"/>
          <w:lang w:val="en-US"/>
        </w:rPr>
      </w:pPr>
      <w:r w:rsidRPr="00B0535A">
        <w:rPr>
          <w:i w:val="0"/>
          <w:color w:val="000000" w:themeColor="text1"/>
          <w:u w:val="none"/>
          <w:lang w:val="en-US"/>
        </w:rPr>
        <w:t>Bước 2:</w:t>
      </w:r>
      <w:r w:rsidRPr="00B0535A">
        <w:rPr>
          <w:b w:val="0"/>
          <w:i w:val="0"/>
          <w:color w:val="000000" w:themeColor="text1"/>
          <w:u w:val="none"/>
          <w:lang w:val="en-US"/>
        </w:rPr>
        <w:t xml:space="preserve"> </w:t>
      </w:r>
      <w:r w:rsidR="00A3731E">
        <w:rPr>
          <w:b w:val="0"/>
          <w:i w:val="0"/>
          <w:color w:val="000000" w:themeColor="text1"/>
          <w:u w:val="none"/>
          <w:lang w:val="en-US"/>
        </w:rPr>
        <w:t xml:space="preserve">Nhấn vào ô giá mới muốn sửa </w:t>
      </w:r>
    </w:p>
    <w:p w14:paraId="4F29112D" w14:textId="7461B422" w:rsidR="00CA17F4" w:rsidRPr="003A7568" w:rsidRDefault="003A7568" w:rsidP="00CA17F4">
      <w:pPr>
        <w:pStyle w:val="Manual-Strong"/>
        <w:jc w:val="center"/>
        <w:rPr>
          <w:b w:val="0"/>
          <w:i w:val="0"/>
          <w:color w:val="000000" w:themeColor="text1"/>
          <w:lang w:val="en-US"/>
        </w:rPr>
      </w:pPr>
      <w:r w:rsidRPr="003A7568">
        <w:rPr>
          <w:noProof/>
          <w:u w:val="none"/>
          <w:lang w:val="en-US" w:eastAsia="en-US"/>
        </w:rPr>
        <w:drawing>
          <wp:inline distT="0" distB="0" distL="0" distR="0" wp14:anchorId="63487FA0" wp14:editId="6F54FFF4">
            <wp:extent cx="3092609" cy="530252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92609" cy="5302523"/>
                    </a:xfrm>
                    <a:prstGeom prst="rect">
                      <a:avLst/>
                    </a:prstGeom>
                  </pic:spPr>
                </pic:pic>
              </a:graphicData>
            </a:graphic>
          </wp:inline>
        </w:drawing>
      </w:r>
    </w:p>
    <w:p w14:paraId="28364F01" w14:textId="45989238" w:rsidR="00A3731E" w:rsidRDefault="00A3731E" w:rsidP="00A3731E">
      <w:pPr>
        <w:pStyle w:val="Manual-Strong"/>
        <w:rPr>
          <w:b w:val="0"/>
          <w:i w:val="0"/>
          <w:color w:val="000000" w:themeColor="text1"/>
          <w:u w:val="none"/>
          <w:lang w:val="en-US"/>
        </w:rPr>
      </w:pPr>
      <w:r>
        <w:rPr>
          <w:i w:val="0"/>
          <w:color w:val="000000" w:themeColor="text1"/>
          <w:u w:val="none"/>
          <w:lang w:val="en-US"/>
        </w:rPr>
        <w:t>Bước 3:</w:t>
      </w:r>
      <w:r>
        <w:rPr>
          <w:b w:val="0"/>
          <w:i w:val="0"/>
          <w:color w:val="000000" w:themeColor="text1"/>
          <w:u w:val="none"/>
          <w:lang w:val="en-US"/>
        </w:rPr>
        <w:t xml:space="preserve"> Nhấn “</w:t>
      </w:r>
      <w:r w:rsidRPr="00A3731E">
        <w:rPr>
          <w:i w:val="0"/>
          <w:color w:val="000000" w:themeColor="text1"/>
          <w:u w:val="none"/>
          <w:lang w:val="en-US"/>
        </w:rPr>
        <w:t>Xác nhận</w:t>
      </w:r>
      <w:r>
        <w:rPr>
          <w:b w:val="0"/>
          <w:i w:val="0"/>
          <w:color w:val="000000" w:themeColor="text1"/>
          <w:u w:val="none"/>
          <w:lang w:val="en-US"/>
        </w:rPr>
        <w:t>” trên màn hình pop-up để xác nhận sửa lệnh hoặc nhấn “</w:t>
      </w:r>
      <w:r w:rsidRPr="00A3731E">
        <w:rPr>
          <w:i w:val="0"/>
          <w:color w:val="000000" w:themeColor="text1"/>
          <w:u w:val="none"/>
          <w:lang w:val="en-US"/>
        </w:rPr>
        <w:t>Hủy</w:t>
      </w:r>
      <w:r>
        <w:rPr>
          <w:b w:val="0"/>
          <w:i w:val="0"/>
          <w:color w:val="000000" w:themeColor="text1"/>
          <w:u w:val="none"/>
          <w:lang w:val="en-US"/>
        </w:rPr>
        <w:t>” để hủy thao tác sửa.</w:t>
      </w:r>
    </w:p>
    <w:p w14:paraId="092E4903" w14:textId="2F709B70" w:rsidR="009B14E4" w:rsidRDefault="009B14E4" w:rsidP="00A3731E">
      <w:pPr>
        <w:pStyle w:val="Manual-Strong"/>
        <w:rPr>
          <w:b w:val="0"/>
          <w:i w:val="0"/>
          <w:color w:val="000000" w:themeColor="text1"/>
          <w:u w:val="none"/>
          <w:lang w:val="en-US"/>
        </w:rPr>
      </w:pPr>
      <w:r>
        <w:rPr>
          <w:i w:val="0"/>
          <w:color w:val="000000" w:themeColor="text1"/>
          <w:u w:val="none"/>
          <w:lang w:val="en-US"/>
        </w:rPr>
        <w:t>Ví dụ:</w:t>
      </w:r>
    </w:p>
    <w:p w14:paraId="0E07E7F0" w14:textId="10AB1DCC" w:rsidR="009B14E4" w:rsidRDefault="009B14E4" w:rsidP="00A3731E">
      <w:pPr>
        <w:pStyle w:val="Manual-Strong"/>
        <w:rPr>
          <w:b w:val="0"/>
          <w:i w:val="0"/>
          <w:color w:val="000000" w:themeColor="text1"/>
          <w:u w:val="none"/>
          <w:lang w:val="en-US"/>
        </w:rPr>
      </w:pPr>
      <w:r w:rsidRPr="009B14E4">
        <w:rPr>
          <w:i w:val="0"/>
          <w:color w:val="000000" w:themeColor="text1"/>
          <w:u w:val="none"/>
          <w:lang w:val="en-US"/>
        </w:rPr>
        <w:t>Bước 1:</w:t>
      </w:r>
      <w:r>
        <w:rPr>
          <w:b w:val="0"/>
          <w:i w:val="0"/>
          <w:color w:val="000000" w:themeColor="text1"/>
          <w:u w:val="none"/>
          <w:lang w:val="en-US"/>
        </w:rPr>
        <w:t xml:space="preserve"> Nhấn vào ô chứa KL 10 mã giá </w:t>
      </w:r>
      <w:r w:rsidR="00DE55F5">
        <w:rPr>
          <w:b w:val="0"/>
          <w:i w:val="0"/>
          <w:color w:val="000000" w:themeColor="text1"/>
          <w:u w:val="none"/>
          <w:lang w:val="en-US"/>
        </w:rPr>
        <w:t>1900</w:t>
      </w:r>
    </w:p>
    <w:p w14:paraId="5C3DBCAD" w14:textId="750D56AB" w:rsidR="009B14E4" w:rsidRDefault="009B14E4" w:rsidP="00A3731E">
      <w:pPr>
        <w:pStyle w:val="Manual-Strong"/>
        <w:rPr>
          <w:b w:val="0"/>
          <w:i w:val="0"/>
          <w:color w:val="000000" w:themeColor="text1"/>
          <w:u w:val="none"/>
          <w:lang w:val="en-US"/>
        </w:rPr>
      </w:pPr>
      <w:r>
        <w:rPr>
          <w:i w:val="0"/>
          <w:color w:val="000000" w:themeColor="text1"/>
          <w:u w:val="none"/>
          <w:lang w:val="en-US"/>
        </w:rPr>
        <w:t>Bước 2:</w:t>
      </w:r>
      <w:r>
        <w:rPr>
          <w:b w:val="0"/>
          <w:i w:val="0"/>
          <w:color w:val="000000" w:themeColor="text1"/>
          <w:u w:val="none"/>
          <w:lang w:val="en-US"/>
        </w:rPr>
        <w:t xml:space="preserve"> Nhấn vào ô giá tương ứng </w:t>
      </w:r>
      <w:r w:rsidR="00DE55F5">
        <w:rPr>
          <w:b w:val="0"/>
          <w:i w:val="0"/>
          <w:color w:val="000000" w:themeColor="text1"/>
          <w:u w:val="none"/>
          <w:lang w:val="en-US"/>
        </w:rPr>
        <w:t>1820</w:t>
      </w:r>
    </w:p>
    <w:p w14:paraId="16B450AA" w14:textId="61D67B71" w:rsidR="009B14E4" w:rsidRDefault="009B14E4" w:rsidP="00A3731E">
      <w:pPr>
        <w:pStyle w:val="Manual-Strong"/>
        <w:rPr>
          <w:b w:val="0"/>
          <w:i w:val="0"/>
          <w:color w:val="000000" w:themeColor="text1"/>
          <w:u w:val="none"/>
          <w:lang w:val="en-US"/>
        </w:rPr>
      </w:pPr>
      <w:r>
        <w:rPr>
          <w:i w:val="0"/>
          <w:color w:val="000000" w:themeColor="text1"/>
          <w:u w:val="none"/>
          <w:lang w:val="en-US"/>
        </w:rPr>
        <w:t>Bước 3:</w:t>
      </w:r>
      <w:r>
        <w:rPr>
          <w:b w:val="0"/>
          <w:i w:val="0"/>
          <w:color w:val="000000" w:themeColor="text1"/>
          <w:u w:val="none"/>
          <w:lang w:val="en-US"/>
        </w:rPr>
        <w:t xml:space="preserve"> Nhấn xác nhận để hoàn tất sửa giá từ 1</w:t>
      </w:r>
      <w:r w:rsidR="00DE55F5">
        <w:rPr>
          <w:b w:val="0"/>
          <w:i w:val="0"/>
          <w:color w:val="000000" w:themeColor="text1"/>
          <w:u w:val="none"/>
          <w:lang w:val="en-US"/>
        </w:rPr>
        <w:t>900</w:t>
      </w:r>
      <w:r>
        <w:rPr>
          <w:b w:val="0"/>
          <w:i w:val="0"/>
          <w:color w:val="000000" w:themeColor="text1"/>
          <w:u w:val="none"/>
          <w:lang w:val="en-US"/>
        </w:rPr>
        <w:t xml:space="preserve"> sang 1</w:t>
      </w:r>
      <w:r w:rsidR="00DE55F5">
        <w:rPr>
          <w:b w:val="0"/>
          <w:i w:val="0"/>
          <w:color w:val="000000" w:themeColor="text1"/>
          <w:u w:val="none"/>
          <w:lang w:val="en-US"/>
        </w:rPr>
        <w:t>820</w:t>
      </w:r>
    </w:p>
    <w:p w14:paraId="701C4DE8" w14:textId="6983EEFA" w:rsidR="00A3731E" w:rsidRDefault="00A3731E" w:rsidP="00A3731E">
      <w:pPr>
        <w:pStyle w:val="Manual-Strong"/>
        <w:rPr>
          <w:lang w:val="en-US"/>
        </w:rPr>
      </w:pPr>
      <w:r>
        <w:rPr>
          <w:lang w:val="en-US"/>
        </w:rPr>
        <w:t>Hủy lệnh nhanh:</w:t>
      </w:r>
    </w:p>
    <w:p w14:paraId="0573CA69" w14:textId="6BBD8290" w:rsidR="00A3731E" w:rsidRPr="00A3731E" w:rsidRDefault="00A3731E" w:rsidP="00A3731E">
      <w:pPr>
        <w:pStyle w:val="Manual-Main"/>
        <w:rPr>
          <w:lang w:val="en-US"/>
        </w:rPr>
      </w:pPr>
      <w:r>
        <w:t xml:space="preserve">Khách hàng </w:t>
      </w:r>
      <w:r>
        <w:rPr>
          <w:lang w:val="en-US"/>
        </w:rPr>
        <w:t xml:space="preserve">có thể thao tác </w:t>
      </w:r>
      <w:r w:rsidR="00CB0902">
        <w:rPr>
          <w:lang w:val="en-US"/>
        </w:rPr>
        <w:t>hủy</w:t>
      </w:r>
      <w:r>
        <w:rPr>
          <w:lang w:val="en-US"/>
        </w:rPr>
        <w:t xml:space="preserve"> lệnh nhanh trên màn hình bằng cách:</w:t>
      </w:r>
    </w:p>
    <w:p w14:paraId="7AE402C5" w14:textId="7CD25968" w:rsidR="00A3731E" w:rsidRDefault="00A3731E" w:rsidP="00A3731E">
      <w:pPr>
        <w:pStyle w:val="Manual-Strong"/>
        <w:rPr>
          <w:b w:val="0"/>
          <w:i w:val="0"/>
          <w:color w:val="000000" w:themeColor="text1"/>
          <w:u w:val="none"/>
          <w:lang w:val="en-US"/>
        </w:rPr>
      </w:pPr>
      <w:r w:rsidRPr="00B0535A">
        <w:rPr>
          <w:i w:val="0"/>
          <w:color w:val="000000" w:themeColor="text1"/>
          <w:u w:val="none"/>
          <w:lang w:val="en-US"/>
        </w:rPr>
        <w:t>Bước 1:</w:t>
      </w:r>
      <w:r w:rsidRPr="00B0535A">
        <w:rPr>
          <w:b w:val="0"/>
          <w:i w:val="0"/>
          <w:color w:val="000000" w:themeColor="text1"/>
          <w:u w:val="none"/>
          <w:lang w:val="en-US"/>
        </w:rPr>
        <w:t xml:space="preserve"> </w:t>
      </w:r>
      <w:r>
        <w:rPr>
          <w:b w:val="0"/>
          <w:i w:val="0"/>
          <w:color w:val="000000" w:themeColor="text1"/>
          <w:u w:val="none"/>
          <w:lang w:val="en-US"/>
        </w:rPr>
        <w:t xml:space="preserve">Nhấn </w:t>
      </w:r>
      <w:r w:rsidRPr="00B0535A">
        <w:rPr>
          <w:b w:val="0"/>
          <w:i w:val="0"/>
          <w:color w:val="000000" w:themeColor="text1"/>
          <w:u w:val="none"/>
          <w:lang w:val="en-US"/>
        </w:rPr>
        <w:t xml:space="preserve">vào ô chứa chứa giá và khối lượng muốn </w:t>
      </w:r>
      <w:r w:rsidR="00CB0902">
        <w:rPr>
          <w:b w:val="0"/>
          <w:i w:val="0"/>
          <w:color w:val="000000" w:themeColor="text1"/>
          <w:u w:val="none"/>
          <w:lang w:val="en-US"/>
        </w:rPr>
        <w:t>hủy</w:t>
      </w:r>
      <w:r w:rsidRPr="00B0535A">
        <w:rPr>
          <w:b w:val="0"/>
          <w:i w:val="0"/>
          <w:color w:val="000000" w:themeColor="text1"/>
          <w:u w:val="none"/>
          <w:lang w:val="en-US"/>
        </w:rPr>
        <w:t xml:space="preserve">. </w:t>
      </w:r>
    </w:p>
    <w:p w14:paraId="7A1BE2E7" w14:textId="379C408F" w:rsidR="00CA17F4" w:rsidRPr="00B0535A" w:rsidRDefault="003A7568" w:rsidP="00CA17F4">
      <w:pPr>
        <w:pStyle w:val="Manual-Strong"/>
        <w:jc w:val="center"/>
        <w:rPr>
          <w:b w:val="0"/>
          <w:i w:val="0"/>
          <w:color w:val="000000" w:themeColor="text1"/>
          <w:u w:val="none"/>
          <w:lang w:val="en-US"/>
        </w:rPr>
      </w:pPr>
      <w:r w:rsidRPr="003A7568">
        <w:rPr>
          <w:noProof/>
          <w:u w:val="none"/>
          <w:lang w:val="en-US" w:eastAsia="en-US"/>
        </w:rPr>
        <w:drawing>
          <wp:inline distT="0" distB="0" distL="0" distR="0" wp14:anchorId="0065761C" wp14:editId="4F70C093">
            <wp:extent cx="3092609" cy="528982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92609" cy="5289822"/>
                    </a:xfrm>
                    <a:prstGeom prst="rect">
                      <a:avLst/>
                    </a:prstGeom>
                  </pic:spPr>
                </pic:pic>
              </a:graphicData>
            </a:graphic>
          </wp:inline>
        </w:drawing>
      </w:r>
    </w:p>
    <w:p w14:paraId="2D28F90E" w14:textId="4E5DDA8C" w:rsidR="00A3731E" w:rsidRDefault="00A3731E" w:rsidP="00A3731E">
      <w:pPr>
        <w:pStyle w:val="Manual-Main"/>
        <w:rPr>
          <w:lang w:val="en-US"/>
        </w:rPr>
      </w:pPr>
      <w:r w:rsidRPr="00A3731E">
        <w:rPr>
          <w:b/>
          <w:lang w:val="en-US"/>
        </w:rPr>
        <w:t>Bước 2:</w:t>
      </w:r>
      <w:r>
        <w:rPr>
          <w:lang w:val="en-US"/>
        </w:rPr>
        <w:t xml:space="preserve"> Nhấn vào nút “</w:t>
      </w:r>
      <w:r w:rsidRPr="00A3731E">
        <w:rPr>
          <w:b/>
          <w:lang w:val="en-US"/>
        </w:rPr>
        <w:t>Hủy</w:t>
      </w:r>
      <w:r>
        <w:rPr>
          <w:lang w:val="en-US"/>
        </w:rPr>
        <w:t>” bên cạnh ô vừa chọn hoặc Nhấn vào ô chứa tổng khối lượng đặt để hủy toàn bộ lệnh đang chờ khớp.</w:t>
      </w:r>
    </w:p>
    <w:p w14:paraId="01961550" w14:textId="0A98BF18" w:rsidR="00CA17F4" w:rsidRDefault="003A7568" w:rsidP="00CA17F4">
      <w:pPr>
        <w:pStyle w:val="Manual-Main"/>
        <w:jc w:val="center"/>
        <w:rPr>
          <w:lang w:val="en-US"/>
        </w:rPr>
      </w:pPr>
      <w:r>
        <w:rPr>
          <w:noProof/>
          <w:lang w:val="en-US" w:eastAsia="en-US"/>
        </w:rPr>
        <w:drawing>
          <wp:inline distT="0" distB="0" distL="0" distR="0" wp14:anchorId="20E7BFFB" wp14:editId="75BCD15E">
            <wp:extent cx="3079908" cy="5289822"/>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79908" cy="5289822"/>
                    </a:xfrm>
                    <a:prstGeom prst="rect">
                      <a:avLst/>
                    </a:prstGeom>
                  </pic:spPr>
                </pic:pic>
              </a:graphicData>
            </a:graphic>
          </wp:inline>
        </w:drawing>
      </w:r>
    </w:p>
    <w:p w14:paraId="1F5FBB7B" w14:textId="037A231F" w:rsidR="00A3731E" w:rsidRDefault="003A7568" w:rsidP="00A3731E">
      <w:pPr>
        <w:pStyle w:val="Manual-Main"/>
        <w:jc w:val="center"/>
        <w:rPr>
          <w:lang w:val="en-US"/>
        </w:rPr>
      </w:pPr>
      <w:r>
        <w:rPr>
          <w:noProof/>
          <w:lang w:val="en-US" w:eastAsia="en-US"/>
        </w:rPr>
        <w:drawing>
          <wp:inline distT="0" distB="0" distL="0" distR="0" wp14:anchorId="7FA21594" wp14:editId="0822CD40">
            <wp:extent cx="3060857" cy="5296172"/>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60857" cy="5296172"/>
                    </a:xfrm>
                    <a:prstGeom prst="rect">
                      <a:avLst/>
                    </a:prstGeom>
                  </pic:spPr>
                </pic:pic>
              </a:graphicData>
            </a:graphic>
          </wp:inline>
        </w:drawing>
      </w:r>
    </w:p>
    <w:p w14:paraId="126E1CAF" w14:textId="4FD6647F" w:rsidR="00A3731E" w:rsidRDefault="00A3731E" w:rsidP="00A3731E">
      <w:pPr>
        <w:pStyle w:val="Manual-Main"/>
        <w:rPr>
          <w:lang w:val="en-US"/>
        </w:rPr>
      </w:pPr>
      <w:r w:rsidRPr="00A3731E">
        <w:rPr>
          <w:b/>
          <w:lang w:val="en-US"/>
        </w:rPr>
        <w:t>Bước 3:</w:t>
      </w:r>
      <w:r>
        <w:rPr>
          <w:lang w:val="en-US"/>
        </w:rPr>
        <w:t xml:space="preserve"> Nhấn “</w:t>
      </w:r>
      <w:r w:rsidRPr="00A3731E">
        <w:rPr>
          <w:b/>
          <w:lang w:val="en-US"/>
        </w:rPr>
        <w:t>Xác nhận</w:t>
      </w:r>
      <w:r>
        <w:rPr>
          <w:lang w:val="en-US"/>
        </w:rPr>
        <w:t>” trên màn hình pop-up để xác nhận hủy lệnh hoặc nhấn “</w:t>
      </w:r>
      <w:r w:rsidRPr="00A3731E">
        <w:rPr>
          <w:b/>
          <w:lang w:val="en-US"/>
        </w:rPr>
        <w:t>Hủy</w:t>
      </w:r>
      <w:r>
        <w:rPr>
          <w:lang w:val="en-US"/>
        </w:rPr>
        <w:t>” để hủy thao tác hủy</w:t>
      </w:r>
    </w:p>
    <w:p w14:paraId="615A1F99" w14:textId="60746A11" w:rsidR="001755EF" w:rsidRDefault="001755EF" w:rsidP="001755EF">
      <w:pPr>
        <w:pStyle w:val="Heading1"/>
        <w:rPr>
          <w:lang w:val="en-US"/>
        </w:rPr>
      </w:pPr>
      <w:bookmarkStart w:id="35" w:name="_Toc37847345"/>
      <w:r>
        <w:rPr>
          <w:lang w:val="en-US"/>
        </w:rPr>
        <w:t>Thông tin mã chứng khoán</w:t>
      </w:r>
      <w:bookmarkEnd w:id="35"/>
    </w:p>
    <w:p w14:paraId="4F42A3E8" w14:textId="6473FC67" w:rsidR="001755EF" w:rsidRDefault="001755EF" w:rsidP="001755EF">
      <w:pPr>
        <w:pStyle w:val="Manual-Main"/>
      </w:pPr>
      <w:r>
        <w:t xml:space="preserve">Khách hàng có thể theo dõi các thông tin chi tiết của một mã chứng khoán bất kì bằng cách nhấn vào biểu tượng </w:t>
      </w:r>
      <w:r>
        <w:rPr>
          <w:noProof/>
          <w:lang w:val="en-US" w:eastAsia="en-US"/>
        </w:rPr>
        <w:drawing>
          <wp:inline distT="0" distB="0" distL="0" distR="0" wp14:anchorId="1CC14220" wp14:editId="3D128337">
            <wp:extent cx="342857" cy="371429"/>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2857" cy="371429"/>
                    </a:xfrm>
                    <a:prstGeom prst="rect">
                      <a:avLst/>
                    </a:prstGeom>
                  </pic:spPr>
                </pic:pic>
              </a:graphicData>
            </a:graphic>
          </wp:inline>
        </w:drawing>
      </w:r>
    </w:p>
    <w:p w14:paraId="50A6D914" w14:textId="5A7BD28E" w:rsidR="001755EF" w:rsidRDefault="0016090A" w:rsidP="001755EF">
      <w:pPr>
        <w:pStyle w:val="Manual-Main"/>
        <w:jc w:val="center"/>
      </w:pPr>
      <w:r>
        <w:rPr>
          <w:noProof/>
          <w:lang w:val="en-US" w:eastAsia="en-US"/>
        </w:rPr>
        <w:drawing>
          <wp:inline distT="0" distB="0" distL="0" distR="0" wp14:anchorId="5B4979CF" wp14:editId="2CD2ED71">
            <wp:extent cx="3092609" cy="5308873"/>
            <wp:effectExtent l="0" t="0" r="0" b="63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92609" cy="5308873"/>
                    </a:xfrm>
                    <a:prstGeom prst="rect">
                      <a:avLst/>
                    </a:prstGeom>
                  </pic:spPr>
                </pic:pic>
              </a:graphicData>
            </a:graphic>
          </wp:inline>
        </w:drawing>
      </w:r>
    </w:p>
    <w:p w14:paraId="1876F73A" w14:textId="0CFEEE13" w:rsidR="001755EF" w:rsidRDefault="001755EF" w:rsidP="001755EF">
      <w:pPr>
        <w:pStyle w:val="Heading2"/>
        <w:rPr>
          <w:lang w:val="en-US"/>
        </w:rPr>
      </w:pPr>
      <w:bookmarkStart w:id="36" w:name="_Toc37847346"/>
      <w:r>
        <w:rPr>
          <w:lang w:val="en-US"/>
        </w:rPr>
        <w:t>Thông tin tổng hợp</w:t>
      </w:r>
      <w:bookmarkEnd w:id="36"/>
    </w:p>
    <w:p w14:paraId="2B0011AA" w14:textId="3A6462A9" w:rsidR="001755EF" w:rsidRDefault="001755EF" w:rsidP="001755EF">
      <w:pPr>
        <w:pStyle w:val="Manual-Main"/>
        <w:rPr>
          <w:lang w:val="en-US"/>
        </w:rPr>
      </w:pPr>
      <w:r>
        <w:rPr>
          <w:lang w:val="en-US"/>
        </w:rPr>
        <w:t>Màn hình tổng hợp sẽ cung cấp các thông tin về dư mua dư bán, giá trần, sàn tham chiếu và một số chỉ số tài chính liên quan đến mã chứng khoán.</w:t>
      </w:r>
    </w:p>
    <w:p w14:paraId="3829CA75" w14:textId="65D46248" w:rsidR="001755EF" w:rsidRDefault="001755EF" w:rsidP="001755EF">
      <w:pPr>
        <w:pStyle w:val="Manual-Main"/>
        <w:rPr>
          <w:lang w:val="en-US"/>
        </w:rPr>
      </w:pPr>
      <w:r>
        <w:rPr>
          <w:lang w:val="en-US"/>
        </w:rPr>
        <w:t>Khách hàng có thể tiến hành đặt lệnh bằng cách nhấn vào các nút “</w:t>
      </w:r>
      <w:r w:rsidRPr="001755EF">
        <w:rPr>
          <w:b/>
          <w:lang w:val="en-US"/>
        </w:rPr>
        <w:t>Đặt lệnh</w:t>
      </w:r>
      <w:r>
        <w:rPr>
          <w:lang w:val="en-US"/>
        </w:rPr>
        <w:t>” chung hoặc nút “</w:t>
      </w:r>
      <w:r w:rsidRPr="001755EF">
        <w:rPr>
          <w:b/>
          <w:lang w:val="en-US"/>
        </w:rPr>
        <w:t>Mua</w:t>
      </w:r>
      <w:r>
        <w:rPr>
          <w:lang w:val="en-US"/>
        </w:rPr>
        <w:t>” hoặc “</w:t>
      </w:r>
      <w:r w:rsidRPr="001755EF">
        <w:rPr>
          <w:b/>
          <w:lang w:val="en-US"/>
        </w:rPr>
        <w:t>Bán</w:t>
      </w:r>
      <w:r>
        <w:rPr>
          <w:lang w:val="en-US"/>
        </w:rPr>
        <w:t>” để chuyển tiếp đến màn hình giao dịch.</w:t>
      </w:r>
    </w:p>
    <w:p w14:paraId="1FCB52AE" w14:textId="181285E1" w:rsidR="001755EF" w:rsidRDefault="004C7DDD" w:rsidP="001755EF">
      <w:pPr>
        <w:pStyle w:val="Manual-Main"/>
        <w:jc w:val="center"/>
        <w:rPr>
          <w:lang w:val="en-US"/>
        </w:rPr>
      </w:pPr>
      <w:r>
        <w:rPr>
          <w:noProof/>
          <w:lang w:val="en-US" w:eastAsia="en-US"/>
        </w:rPr>
        <w:drawing>
          <wp:inline distT="0" distB="0" distL="0" distR="0" wp14:anchorId="19A6B6D2" wp14:editId="2BC064F7">
            <wp:extent cx="3092609" cy="5308873"/>
            <wp:effectExtent l="0" t="0" r="0"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092609" cy="5308873"/>
                    </a:xfrm>
                    <a:prstGeom prst="rect">
                      <a:avLst/>
                    </a:prstGeom>
                  </pic:spPr>
                </pic:pic>
              </a:graphicData>
            </a:graphic>
          </wp:inline>
        </w:drawing>
      </w:r>
    </w:p>
    <w:p w14:paraId="2B1A64A6" w14:textId="7F32A62F" w:rsidR="00BB3938" w:rsidRDefault="00BB3938" w:rsidP="00BB3938">
      <w:pPr>
        <w:pStyle w:val="Heading2"/>
        <w:rPr>
          <w:lang w:val="en-US"/>
        </w:rPr>
      </w:pPr>
      <w:bookmarkStart w:id="37" w:name="_Toc37847347"/>
      <w:r>
        <w:rPr>
          <w:lang w:val="en-US"/>
        </w:rPr>
        <w:t>Thông tin Mua/Bán</w:t>
      </w:r>
      <w:bookmarkEnd w:id="37"/>
    </w:p>
    <w:p w14:paraId="551E4F63" w14:textId="15EE6488" w:rsidR="00BB3938" w:rsidRDefault="00BB3938" w:rsidP="00BB3938">
      <w:pPr>
        <w:pStyle w:val="Manual-Main"/>
        <w:rPr>
          <w:lang w:val="en-US"/>
        </w:rPr>
      </w:pPr>
      <w:r>
        <w:rPr>
          <w:lang w:val="en-US"/>
        </w:rPr>
        <w:t>Màn hình mua/bán cung cấp thông tin về dư mua dư bán, giá trần sàn, thông tin khớp lệnh và % thay đổi theo dạng đồ thị.</w:t>
      </w:r>
    </w:p>
    <w:p w14:paraId="75938281" w14:textId="4086FAC3" w:rsidR="00BB3938" w:rsidRDefault="0086536F" w:rsidP="00BB3938">
      <w:pPr>
        <w:pStyle w:val="Manual-Main"/>
        <w:jc w:val="center"/>
        <w:rPr>
          <w:lang w:val="en-US"/>
        </w:rPr>
      </w:pPr>
      <w:r>
        <w:rPr>
          <w:noProof/>
          <w:lang w:val="en-US" w:eastAsia="en-US"/>
        </w:rPr>
        <w:drawing>
          <wp:inline distT="0" distB="0" distL="0" distR="0" wp14:anchorId="154ED638" wp14:editId="0C7CF1D9">
            <wp:extent cx="3073558" cy="528347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73558" cy="5283472"/>
                    </a:xfrm>
                    <a:prstGeom prst="rect">
                      <a:avLst/>
                    </a:prstGeom>
                  </pic:spPr>
                </pic:pic>
              </a:graphicData>
            </a:graphic>
          </wp:inline>
        </w:drawing>
      </w:r>
    </w:p>
    <w:p w14:paraId="092DAE46" w14:textId="76E68B4D" w:rsidR="00BB3938" w:rsidRDefault="00BB3938" w:rsidP="00BB3938">
      <w:pPr>
        <w:pStyle w:val="Heading2"/>
        <w:rPr>
          <w:lang w:val="en-US"/>
        </w:rPr>
      </w:pPr>
      <w:bookmarkStart w:id="38" w:name="_Toc37847348"/>
      <w:r>
        <w:rPr>
          <w:lang w:val="en-US"/>
        </w:rPr>
        <w:t>Biểu đồ</w:t>
      </w:r>
      <w:bookmarkEnd w:id="38"/>
    </w:p>
    <w:p w14:paraId="057AFAB8" w14:textId="54746C11" w:rsidR="00BB3938" w:rsidRDefault="00BB3938" w:rsidP="00BB3938">
      <w:pPr>
        <w:pStyle w:val="Manual-Main"/>
        <w:rPr>
          <w:lang w:val="en-US"/>
        </w:rPr>
      </w:pPr>
      <w:r>
        <w:t>Màn hình biểu đồ cung cấp đồ thị</w:t>
      </w:r>
      <w:r>
        <w:rPr>
          <w:lang w:val="en-US"/>
        </w:rPr>
        <w:t xml:space="preserve"> về</w:t>
      </w:r>
      <w:r>
        <w:t xml:space="preserve"> thông tin khớp lệnh</w:t>
      </w:r>
      <w:r>
        <w:rPr>
          <w:lang w:val="en-US"/>
        </w:rPr>
        <w:t xml:space="preserve"> của mã chứng khoán vừa chọn.</w:t>
      </w:r>
    </w:p>
    <w:p w14:paraId="1162AC35" w14:textId="12C8434D" w:rsidR="00BB3938" w:rsidRDefault="00BB3938" w:rsidP="00BB3938">
      <w:pPr>
        <w:pStyle w:val="Manual-Main"/>
        <w:rPr>
          <w:lang w:val="en-US"/>
        </w:rPr>
      </w:pPr>
      <w:r>
        <w:rPr>
          <w:lang w:val="en-US"/>
        </w:rPr>
        <w:t>Đồ thị khớp lệnh được vẽ theo tick, minutes, hàng ngày, hàng tuần và hàng tháng.</w:t>
      </w:r>
    </w:p>
    <w:p w14:paraId="27CAAA1B" w14:textId="03A66012" w:rsidR="00BB3938" w:rsidRDefault="00BF5226" w:rsidP="00BB3938">
      <w:pPr>
        <w:pStyle w:val="Manual-Main"/>
        <w:jc w:val="center"/>
        <w:rPr>
          <w:lang w:val="en-US"/>
        </w:rPr>
      </w:pPr>
      <w:r>
        <w:rPr>
          <w:noProof/>
          <w:lang w:val="en-US" w:eastAsia="en-US"/>
        </w:rPr>
        <w:drawing>
          <wp:inline distT="0" distB="0" distL="0" distR="0" wp14:anchorId="20C040C6" wp14:editId="0A81A22E">
            <wp:extent cx="3067208" cy="530252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67208" cy="5302523"/>
                    </a:xfrm>
                    <a:prstGeom prst="rect">
                      <a:avLst/>
                    </a:prstGeom>
                  </pic:spPr>
                </pic:pic>
              </a:graphicData>
            </a:graphic>
          </wp:inline>
        </w:drawing>
      </w:r>
    </w:p>
    <w:p w14:paraId="4D0F1D25" w14:textId="45063DB0" w:rsidR="00BB3938" w:rsidRDefault="00BB3938" w:rsidP="00BB3938">
      <w:pPr>
        <w:pStyle w:val="Heading2"/>
        <w:rPr>
          <w:lang w:val="en-US"/>
        </w:rPr>
      </w:pPr>
      <w:bookmarkStart w:id="39" w:name="_Toc37847349"/>
      <w:r>
        <w:rPr>
          <w:lang w:val="en-US"/>
        </w:rPr>
        <w:t>Khớp lệnh</w:t>
      </w:r>
      <w:bookmarkEnd w:id="39"/>
    </w:p>
    <w:p w14:paraId="1B7956CA" w14:textId="5EC8FC8D" w:rsidR="00BB3938" w:rsidRDefault="00BB3938" w:rsidP="00BB3938">
      <w:pPr>
        <w:pStyle w:val="Manual-Main"/>
      </w:pPr>
      <w:r>
        <w:t xml:space="preserve">Màn hình khớp lệnh cung cấp thông tin khớp lệnh chi tiết (Thời gian, giá, thay đổi, tỉ lệ thay đổi, KLGD) theo thời gian thực </w:t>
      </w:r>
      <w:r w:rsidR="00E36775">
        <w:rPr>
          <w:lang w:val="en-US"/>
        </w:rPr>
        <w:t xml:space="preserve">trong ngày giao dịch </w:t>
      </w:r>
      <w:r>
        <w:t>của mã chứng khoán vừa chọn.</w:t>
      </w:r>
    </w:p>
    <w:p w14:paraId="28A98BAA" w14:textId="706677F7" w:rsidR="00BB3938" w:rsidRDefault="001B5827" w:rsidP="00BB3938">
      <w:pPr>
        <w:pStyle w:val="Manual-Main"/>
        <w:jc w:val="center"/>
        <w:rPr>
          <w:b/>
        </w:rPr>
      </w:pPr>
      <w:r>
        <w:rPr>
          <w:noProof/>
          <w:lang w:val="en-US" w:eastAsia="en-US"/>
        </w:rPr>
        <w:drawing>
          <wp:inline distT="0" distB="0" distL="0" distR="0" wp14:anchorId="261537AB" wp14:editId="17055531">
            <wp:extent cx="3073558" cy="5289822"/>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73558" cy="5289822"/>
                    </a:xfrm>
                    <a:prstGeom prst="rect">
                      <a:avLst/>
                    </a:prstGeom>
                  </pic:spPr>
                </pic:pic>
              </a:graphicData>
            </a:graphic>
          </wp:inline>
        </w:drawing>
      </w:r>
    </w:p>
    <w:p w14:paraId="782CF727" w14:textId="07CB6437" w:rsidR="00BB3938" w:rsidRPr="004B4850" w:rsidRDefault="00E36775" w:rsidP="00BB3938">
      <w:pPr>
        <w:pStyle w:val="Heading2"/>
      </w:pPr>
      <w:bookmarkStart w:id="40" w:name="_Toc37847350"/>
      <w:r w:rsidRPr="004B4850">
        <w:t>Khớp lệnh theo ngày/tuần/tháng</w:t>
      </w:r>
      <w:bookmarkEnd w:id="40"/>
    </w:p>
    <w:p w14:paraId="3E00E58A" w14:textId="3FE461B9" w:rsidR="00E36775" w:rsidRPr="004B4850" w:rsidRDefault="00E36775" w:rsidP="00E36775">
      <w:pPr>
        <w:pStyle w:val="Manual-Main"/>
      </w:pPr>
      <w:r>
        <w:t xml:space="preserve">Màn hình cung cấp thông tin khớp lệnh được tổng hợp theo ngày, </w:t>
      </w:r>
      <w:r w:rsidRPr="004B4850">
        <w:t>tuần, tháng</w:t>
      </w:r>
      <w:r>
        <w:t xml:space="preserve"> của mã chứng khoán vừa chọn.</w:t>
      </w:r>
      <w:r w:rsidRPr="004B4850">
        <w:t xml:space="preserve"> Khách hàng có thể nhấn vào tên màn hình “</w:t>
      </w:r>
      <w:r w:rsidRPr="004B4850">
        <w:rPr>
          <w:b/>
        </w:rPr>
        <w:t>Hàng ngày</w:t>
      </w:r>
      <w:r w:rsidRPr="004B4850">
        <w:t>” để lựa chọn kiểu thời gian muốn xem thông tin khớp lệnh</w:t>
      </w:r>
    </w:p>
    <w:p w14:paraId="09BA4B4C" w14:textId="39EF2979" w:rsidR="00E36775" w:rsidRDefault="00044BF0" w:rsidP="00E36775">
      <w:pPr>
        <w:pStyle w:val="Manual-Main"/>
        <w:jc w:val="center"/>
      </w:pPr>
      <w:r>
        <w:rPr>
          <w:noProof/>
          <w:lang w:val="en-US" w:eastAsia="en-US"/>
        </w:rPr>
        <w:drawing>
          <wp:inline distT="0" distB="0" distL="0" distR="0" wp14:anchorId="2716DD5A" wp14:editId="333689BB">
            <wp:extent cx="3086259" cy="526442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86259" cy="5264421"/>
                    </a:xfrm>
                    <a:prstGeom prst="rect">
                      <a:avLst/>
                    </a:prstGeom>
                  </pic:spPr>
                </pic:pic>
              </a:graphicData>
            </a:graphic>
          </wp:inline>
        </w:drawing>
      </w:r>
    </w:p>
    <w:p w14:paraId="55C7DEFA" w14:textId="6E20636A" w:rsidR="00E36775" w:rsidRDefault="00E36775" w:rsidP="00E36775">
      <w:pPr>
        <w:pStyle w:val="Heading2"/>
        <w:rPr>
          <w:lang w:val="en-US"/>
        </w:rPr>
      </w:pPr>
      <w:bookmarkStart w:id="41" w:name="_Toc37847351"/>
      <w:r>
        <w:rPr>
          <w:lang w:val="en-US"/>
        </w:rPr>
        <w:t>Nước ngoài</w:t>
      </w:r>
      <w:bookmarkEnd w:id="41"/>
    </w:p>
    <w:p w14:paraId="6B92D284" w14:textId="0613EECD" w:rsidR="00E36775" w:rsidRDefault="00E36775" w:rsidP="00E36775">
      <w:pPr>
        <w:pStyle w:val="Manual-Main"/>
        <w:rPr>
          <w:lang w:val="en-US"/>
        </w:rPr>
      </w:pPr>
      <w:r>
        <w:rPr>
          <w:lang w:val="en-US"/>
        </w:rPr>
        <w:t>Màn hình cung cấp thông tin liên quan đến giao dịch NĐT nước ngoài như KL mua/bán, KL đang nắm giữ, KL còn được phép mua bán, tỉ lệ được mua của nhà đầu tư nước ngoài với mã chứng khoán được chọn.</w:t>
      </w:r>
    </w:p>
    <w:p w14:paraId="45BCE40C" w14:textId="78B3514D" w:rsidR="00E36775" w:rsidRDefault="002162A1" w:rsidP="00E36775">
      <w:pPr>
        <w:pStyle w:val="Manual-Main"/>
        <w:jc w:val="center"/>
        <w:rPr>
          <w:lang w:val="en-US"/>
        </w:rPr>
      </w:pPr>
      <w:r>
        <w:rPr>
          <w:noProof/>
          <w:lang w:val="en-US" w:eastAsia="en-US"/>
        </w:rPr>
        <w:drawing>
          <wp:inline distT="0" distB="0" distL="0" distR="0" wp14:anchorId="1242ED83" wp14:editId="2C9E7BDB">
            <wp:extent cx="3086259" cy="527712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86259" cy="5277121"/>
                    </a:xfrm>
                    <a:prstGeom prst="rect">
                      <a:avLst/>
                    </a:prstGeom>
                  </pic:spPr>
                </pic:pic>
              </a:graphicData>
            </a:graphic>
          </wp:inline>
        </w:drawing>
      </w:r>
    </w:p>
    <w:p w14:paraId="09D57085" w14:textId="1AF7EF94" w:rsidR="00E36775" w:rsidRDefault="00E36775" w:rsidP="00E36775">
      <w:pPr>
        <w:pStyle w:val="Heading2"/>
        <w:rPr>
          <w:lang w:val="en-US"/>
        </w:rPr>
      </w:pPr>
      <w:bookmarkStart w:id="42" w:name="_Toc37847352"/>
      <w:r>
        <w:rPr>
          <w:lang w:val="en-US"/>
        </w:rPr>
        <w:t>Tin tức</w:t>
      </w:r>
      <w:bookmarkEnd w:id="42"/>
    </w:p>
    <w:p w14:paraId="34AEBD62" w14:textId="60751081" w:rsidR="00E36775" w:rsidRDefault="00E36775" w:rsidP="00E36775">
      <w:pPr>
        <w:pStyle w:val="Manual-Main"/>
        <w:rPr>
          <w:lang w:val="en-US"/>
        </w:rPr>
      </w:pPr>
      <w:r>
        <w:rPr>
          <w:lang w:val="en-US"/>
        </w:rPr>
        <w:t>Màn hình cung cấp các bài báo, thông tin thị trường liên quan đến mã chứng khoán vừa được chọn. Khách hàng có thể nhấn vào tiêu đề tin để truy cập tới trang tin chi tiết.</w:t>
      </w:r>
      <w:r w:rsidR="008F29C7">
        <w:rPr>
          <w:lang w:val="en-US"/>
        </w:rPr>
        <w:t xml:space="preserve"> </w:t>
      </w:r>
    </w:p>
    <w:p w14:paraId="7321B425" w14:textId="3733E691" w:rsidR="008F29C7" w:rsidRDefault="00965C89" w:rsidP="008F29C7">
      <w:pPr>
        <w:pStyle w:val="Manual-Main"/>
        <w:jc w:val="center"/>
        <w:rPr>
          <w:lang w:val="en-US"/>
        </w:rPr>
      </w:pPr>
      <w:r>
        <w:rPr>
          <w:noProof/>
          <w:lang w:val="en-US" w:eastAsia="en-US"/>
        </w:rPr>
        <w:drawing>
          <wp:inline distT="0" distB="0" distL="0" distR="0" wp14:anchorId="5D2112DA" wp14:editId="58DD2EA7">
            <wp:extent cx="3086259" cy="52580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86259" cy="5258070"/>
                    </a:xfrm>
                    <a:prstGeom prst="rect">
                      <a:avLst/>
                    </a:prstGeom>
                  </pic:spPr>
                </pic:pic>
              </a:graphicData>
            </a:graphic>
          </wp:inline>
        </w:drawing>
      </w:r>
    </w:p>
    <w:p w14:paraId="401F2A23" w14:textId="7F5E9C93" w:rsidR="008F29C7" w:rsidRDefault="008F29C7" w:rsidP="008F29C7">
      <w:pPr>
        <w:pStyle w:val="Heading2"/>
        <w:rPr>
          <w:lang w:val="en-US"/>
        </w:rPr>
      </w:pPr>
      <w:bookmarkStart w:id="43" w:name="_Toc37847353"/>
      <w:r>
        <w:rPr>
          <w:lang w:val="en-US"/>
        </w:rPr>
        <w:t xml:space="preserve">Thông tin </w:t>
      </w:r>
      <w:r w:rsidR="00A3731E">
        <w:rPr>
          <w:lang w:val="en-US"/>
        </w:rPr>
        <w:t>kinh doanh</w:t>
      </w:r>
      <w:bookmarkEnd w:id="43"/>
    </w:p>
    <w:p w14:paraId="2F8945B7" w14:textId="678B5742" w:rsidR="00BB3938" w:rsidRDefault="008F29C7" w:rsidP="008F29C7">
      <w:pPr>
        <w:pStyle w:val="Manual-Main"/>
        <w:rPr>
          <w:lang w:val="en-US"/>
        </w:rPr>
      </w:pPr>
      <w:r>
        <w:t xml:space="preserve">Màn hình </w:t>
      </w:r>
      <w:r>
        <w:rPr>
          <w:lang w:val="en-US"/>
        </w:rPr>
        <w:t>cung cấp các thông tin cơ bản về doanh nghiệp phát hành mã chứng khoán</w:t>
      </w:r>
    </w:p>
    <w:p w14:paraId="679F68D9" w14:textId="66A821A9" w:rsidR="008F29C7" w:rsidRPr="00BB3938" w:rsidRDefault="00435F6F" w:rsidP="008F29C7">
      <w:pPr>
        <w:pStyle w:val="Manual-Main"/>
        <w:jc w:val="center"/>
      </w:pPr>
      <w:r>
        <w:rPr>
          <w:noProof/>
          <w:lang w:val="en-US" w:eastAsia="en-US"/>
        </w:rPr>
        <w:drawing>
          <wp:inline distT="0" distB="0" distL="0" distR="0" wp14:anchorId="5B20359F" wp14:editId="7DB5FDCF">
            <wp:extent cx="3079908" cy="5296172"/>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79908" cy="5296172"/>
                    </a:xfrm>
                    <a:prstGeom prst="rect">
                      <a:avLst/>
                    </a:prstGeom>
                  </pic:spPr>
                </pic:pic>
              </a:graphicData>
            </a:graphic>
          </wp:inline>
        </w:drawing>
      </w:r>
    </w:p>
    <w:p w14:paraId="00AF08F0" w14:textId="67B10555" w:rsidR="00015FE0" w:rsidRDefault="00015FE0" w:rsidP="00015FE0">
      <w:pPr>
        <w:pStyle w:val="Heading1"/>
        <w:rPr>
          <w:lang w:val="en-US"/>
        </w:rPr>
      </w:pPr>
      <w:bookmarkStart w:id="44" w:name="_Toc37847354"/>
      <w:r>
        <w:rPr>
          <w:lang w:val="en-US"/>
        </w:rPr>
        <w:t>Báo động giá</w:t>
      </w:r>
      <w:bookmarkEnd w:id="44"/>
    </w:p>
    <w:p w14:paraId="0937C9C8" w14:textId="77777777" w:rsidR="00A535E1" w:rsidRPr="00400261" w:rsidRDefault="00A535E1" w:rsidP="00A535E1">
      <w:pPr>
        <w:pStyle w:val="Manual-Main"/>
      </w:pPr>
      <w:r w:rsidRPr="00400261">
        <w:t xml:space="preserve">Báo động giá cho phép </w:t>
      </w:r>
      <w:r>
        <w:rPr>
          <w:lang w:val="en-US"/>
        </w:rPr>
        <w:t>khách hàng</w:t>
      </w:r>
      <w:r w:rsidRPr="00400261">
        <w:t xml:space="preserve"> theo dõi </w:t>
      </w:r>
      <w:r>
        <w:rPr>
          <w:lang w:val="en-US"/>
        </w:rPr>
        <w:t xml:space="preserve">giá </w:t>
      </w:r>
      <w:r w:rsidRPr="00400261">
        <w:t xml:space="preserve">và được </w:t>
      </w:r>
      <w:r>
        <w:rPr>
          <w:lang w:val="en-US"/>
        </w:rPr>
        <w:t>nhận được thông</w:t>
      </w:r>
      <w:r w:rsidRPr="00400261">
        <w:t xml:space="preserve"> báo ngay lập tức </w:t>
      </w:r>
      <w:r>
        <w:rPr>
          <w:lang w:val="en-US"/>
        </w:rPr>
        <w:t xml:space="preserve">khi giá của mã chứng khoán chạm tới </w:t>
      </w:r>
      <w:r w:rsidRPr="00400261">
        <w:t>mứ</w:t>
      </w:r>
      <w:r>
        <w:t>c giá theo dõi.</w:t>
      </w:r>
    </w:p>
    <w:p w14:paraId="40DAE1B1" w14:textId="0DEAF975" w:rsidR="00015FE0" w:rsidRDefault="00015FE0" w:rsidP="00015FE0">
      <w:pPr>
        <w:pStyle w:val="Heading2"/>
        <w:rPr>
          <w:lang w:val="en-US"/>
        </w:rPr>
      </w:pPr>
      <w:bookmarkStart w:id="45" w:name="_Toc37847355"/>
      <w:r>
        <w:rPr>
          <w:lang w:val="en-US"/>
        </w:rPr>
        <w:t>Tạo mới báo động giá</w:t>
      </w:r>
      <w:bookmarkEnd w:id="45"/>
    </w:p>
    <w:p w14:paraId="0A70BB79" w14:textId="32E2071F" w:rsidR="00015FE0" w:rsidRDefault="00015FE0" w:rsidP="00015FE0">
      <w:pPr>
        <w:pStyle w:val="Manual-Main"/>
        <w:rPr>
          <w:lang w:val="en-US"/>
        </w:rPr>
      </w:pPr>
      <w:r>
        <w:rPr>
          <w:lang w:val="en-US"/>
        </w:rPr>
        <w:t>Khách hàng có thể thiết lập báo động giá cho mã chứng khoán bằng cách:</w:t>
      </w:r>
    </w:p>
    <w:p w14:paraId="01E84B0C" w14:textId="7E0ED7E8" w:rsidR="004B07FD" w:rsidRDefault="00015FE0" w:rsidP="004B07FD">
      <w:pPr>
        <w:pStyle w:val="Manual-Main"/>
        <w:rPr>
          <w:lang w:val="en-US"/>
        </w:rPr>
      </w:pPr>
      <w:r w:rsidRPr="004B07FD">
        <w:rPr>
          <w:b/>
          <w:lang w:val="en-US"/>
        </w:rPr>
        <w:t>Bước 1:</w:t>
      </w:r>
      <w:r>
        <w:rPr>
          <w:lang w:val="en-US"/>
        </w:rPr>
        <w:t xml:space="preserve"> Chọn </w:t>
      </w:r>
      <w:r w:rsidR="004B07FD">
        <w:rPr>
          <w:lang w:val="en-US"/>
        </w:rPr>
        <w:t xml:space="preserve">biểu tượng tìm kiếm </w:t>
      </w:r>
      <w:r w:rsidR="004B07FD">
        <w:rPr>
          <w:noProof/>
          <w:lang w:val="en-US" w:eastAsia="en-US"/>
        </w:rPr>
        <w:drawing>
          <wp:inline distT="0" distB="0" distL="0" distR="0" wp14:anchorId="3304961B" wp14:editId="51FF58C8">
            <wp:extent cx="238095" cy="190476"/>
            <wp:effectExtent l="0" t="0" r="0" b="63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38095" cy="190476"/>
                    </a:xfrm>
                    <a:prstGeom prst="rect">
                      <a:avLst/>
                    </a:prstGeom>
                  </pic:spPr>
                </pic:pic>
              </a:graphicData>
            </a:graphic>
          </wp:inline>
        </w:drawing>
      </w:r>
      <w:r w:rsidR="004B07FD">
        <w:rPr>
          <w:lang w:val="en-US"/>
        </w:rPr>
        <w:t xml:space="preserve"> và nhập mã chứng khoán muốn thiết lập cảnh báo.</w:t>
      </w:r>
      <w:r w:rsidR="00375F9C">
        <w:rPr>
          <w:lang w:val="en-US"/>
        </w:rPr>
        <w:t xml:space="preserve"> Hệ thống sẽ hiển thị màn hình chi tiết cho mã chứng khoán.</w:t>
      </w:r>
    </w:p>
    <w:p w14:paraId="1A7DE0AF" w14:textId="3A167C63" w:rsidR="00375F9C" w:rsidRDefault="00EB463E" w:rsidP="00375F9C">
      <w:pPr>
        <w:pStyle w:val="Manual-Main"/>
        <w:jc w:val="center"/>
        <w:rPr>
          <w:lang w:val="en-US"/>
        </w:rPr>
      </w:pPr>
      <w:r>
        <w:rPr>
          <w:noProof/>
          <w:lang w:val="en-US" w:eastAsia="en-US"/>
        </w:rPr>
        <w:drawing>
          <wp:inline distT="0" distB="0" distL="0" distR="0" wp14:anchorId="0BAEA3FB" wp14:editId="45D588A2">
            <wp:extent cx="3079908" cy="5334274"/>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79908" cy="5334274"/>
                    </a:xfrm>
                    <a:prstGeom prst="rect">
                      <a:avLst/>
                    </a:prstGeom>
                  </pic:spPr>
                </pic:pic>
              </a:graphicData>
            </a:graphic>
          </wp:inline>
        </w:drawing>
      </w:r>
    </w:p>
    <w:p w14:paraId="233B5FD6" w14:textId="2D0D3646" w:rsidR="004B07FD" w:rsidRDefault="004B07FD" w:rsidP="004B07FD">
      <w:pPr>
        <w:pStyle w:val="Manual-Main"/>
        <w:rPr>
          <w:lang w:val="en-US"/>
        </w:rPr>
      </w:pPr>
      <w:r>
        <w:rPr>
          <w:b/>
          <w:lang w:val="en-US"/>
        </w:rPr>
        <w:t>Bước 2:</w:t>
      </w:r>
      <w:r>
        <w:rPr>
          <w:lang w:val="en-US"/>
        </w:rPr>
        <w:t xml:space="preserve"> </w:t>
      </w:r>
      <w:r w:rsidR="00375F9C">
        <w:rPr>
          <w:lang w:val="en-US"/>
        </w:rPr>
        <w:t>Chọn biểu tượng chuông ở góc phải màn hình</w:t>
      </w:r>
      <w:r w:rsidR="00A535E1">
        <w:rPr>
          <w:lang w:val="en-US"/>
        </w:rPr>
        <w:t>.</w:t>
      </w:r>
      <w:r w:rsidR="00044BF0">
        <w:rPr>
          <w:lang w:val="en-US"/>
        </w:rPr>
        <w:t xml:space="preserve"> </w:t>
      </w:r>
      <w:r w:rsidR="00A535E1">
        <w:rPr>
          <w:lang w:val="en-US"/>
        </w:rPr>
        <w:t>Hệ thống sẽ hiển thị màn hình cài đặt báo động giá.</w:t>
      </w:r>
    </w:p>
    <w:p w14:paraId="7D43D1AF" w14:textId="42C321F0" w:rsidR="00A535E1" w:rsidRDefault="00D12560" w:rsidP="00A535E1">
      <w:pPr>
        <w:pStyle w:val="Manual-Main"/>
        <w:jc w:val="center"/>
        <w:rPr>
          <w:lang w:val="en-US"/>
        </w:rPr>
      </w:pPr>
      <w:r>
        <w:rPr>
          <w:noProof/>
          <w:lang w:val="en-US" w:eastAsia="en-US"/>
        </w:rPr>
        <w:drawing>
          <wp:inline distT="0" distB="0" distL="0" distR="0" wp14:anchorId="52F9C40F" wp14:editId="52E3656A">
            <wp:extent cx="3092609" cy="5346975"/>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92609" cy="5346975"/>
                    </a:xfrm>
                    <a:prstGeom prst="rect">
                      <a:avLst/>
                    </a:prstGeom>
                  </pic:spPr>
                </pic:pic>
              </a:graphicData>
            </a:graphic>
          </wp:inline>
        </w:drawing>
      </w:r>
    </w:p>
    <w:p w14:paraId="7EF607EB" w14:textId="6B2D7A4A" w:rsidR="00A535E1" w:rsidRDefault="00A535E1" w:rsidP="004B07FD">
      <w:pPr>
        <w:pStyle w:val="Manual-Main"/>
        <w:rPr>
          <w:lang w:val="en-US"/>
        </w:rPr>
      </w:pPr>
      <w:r>
        <w:rPr>
          <w:b/>
          <w:lang w:val="en-US"/>
        </w:rPr>
        <w:t>Bước 3:</w:t>
      </w:r>
      <w:r>
        <w:rPr>
          <w:lang w:val="en-US"/>
        </w:rPr>
        <w:t xml:space="preserve"> Cài đặt “</w:t>
      </w:r>
      <w:r w:rsidRPr="00A535E1">
        <w:rPr>
          <w:b/>
          <w:lang w:val="en-US"/>
        </w:rPr>
        <w:t>Giá</w:t>
      </w:r>
      <w:r>
        <w:rPr>
          <w:lang w:val="en-US"/>
        </w:rPr>
        <w:t>” cần báo động hoặc nhập “</w:t>
      </w:r>
      <w:r w:rsidRPr="00A535E1">
        <w:rPr>
          <w:b/>
          <w:lang w:val="en-US"/>
        </w:rPr>
        <w:t>Tỉ lệ thay đổi</w:t>
      </w:r>
      <w:r>
        <w:rPr>
          <w:lang w:val="en-US"/>
        </w:rPr>
        <w:t>” chỉ cần nhập một trong hai trường, hệ thống sẽ tự động cập nhật trường còn lại. Khách hàng có thể di chuyển hình tròn trên thanh trượt để tăng giảm giá muốn cài đặt.</w:t>
      </w:r>
    </w:p>
    <w:p w14:paraId="4A8960F6" w14:textId="339CB775" w:rsidR="00A535E1" w:rsidRDefault="00A535E1" w:rsidP="00A535E1">
      <w:pPr>
        <w:pStyle w:val="Manual-Main"/>
        <w:jc w:val="center"/>
        <w:rPr>
          <w:lang w:val="en-US"/>
        </w:rPr>
      </w:pPr>
      <w:r>
        <w:rPr>
          <w:noProof/>
          <w:lang w:val="en-US" w:eastAsia="en-US"/>
        </w:rPr>
        <w:drawing>
          <wp:inline distT="0" distB="0" distL="0" distR="0" wp14:anchorId="1E36E2E4" wp14:editId="3AAB0112">
            <wp:extent cx="3038095" cy="304762"/>
            <wp:effectExtent l="0" t="0" r="0" b="63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38095" cy="304762"/>
                    </a:xfrm>
                    <a:prstGeom prst="rect">
                      <a:avLst/>
                    </a:prstGeom>
                  </pic:spPr>
                </pic:pic>
              </a:graphicData>
            </a:graphic>
          </wp:inline>
        </w:drawing>
      </w:r>
    </w:p>
    <w:p w14:paraId="7F6CF87E" w14:textId="25CD7674" w:rsidR="00A535E1" w:rsidRDefault="00A535E1" w:rsidP="004B07FD">
      <w:pPr>
        <w:pStyle w:val="Manual-Main"/>
        <w:rPr>
          <w:lang w:val="en-US"/>
        </w:rPr>
      </w:pPr>
      <w:r>
        <w:rPr>
          <w:b/>
          <w:lang w:val="en-US"/>
        </w:rPr>
        <w:t>Bước 4:</w:t>
      </w:r>
      <w:r>
        <w:rPr>
          <w:lang w:val="en-US"/>
        </w:rPr>
        <w:t xml:space="preserve"> Chọn “</w:t>
      </w:r>
      <w:r w:rsidRPr="00A535E1">
        <w:rPr>
          <w:b/>
          <w:lang w:val="en-US"/>
        </w:rPr>
        <w:t>Báo động 1 lần</w:t>
      </w:r>
      <w:r>
        <w:rPr>
          <w:lang w:val="en-US"/>
        </w:rPr>
        <w:t>” hoặc “</w:t>
      </w:r>
      <w:r w:rsidRPr="00A535E1">
        <w:rPr>
          <w:b/>
          <w:lang w:val="en-US"/>
        </w:rPr>
        <w:t>Báo động nhiều lần</w:t>
      </w:r>
      <w:r>
        <w:rPr>
          <w:lang w:val="en-US"/>
        </w:rPr>
        <w:t>” trong mục “</w:t>
      </w:r>
      <w:r w:rsidRPr="00A535E1">
        <w:rPr>
          <w:b/>
          <w:lang w:val="en-US"/>
        </w:rPr>
        <w:t>Tùy chọn</w:t>
      </w:r>
      <w:r>
        <w:rPr>
          <w:lang w:val="en-US"/>
        </w:rPr>
        <w:t>”</w:t>
      </w:r>
    </w:p>
    <w:bookmarkEnd w:id="23"/>
    <w:bookmarkEnd w:id="24"/>
    <w:p w14:paraId="1702ADB4" w14:textId="006E3C9D" w:rsidR="00A535E1" w:rsidRDefault="00A535E1" w:rsidP="004B07FD">
      <w:pPr>
        <w:pStyle w:val="Manual-Main"/>
        <w:rPr>
          <w:lang w:val="en-US"/>
        </w:rPr>
      </w:pPr>
      <w:r w:rsidRPr="00A535E1">
        <w:rPr>
          <w:b/>
          <w:lang w:val="en-US"/>
        </w:rPr>
        <w:t>Bước 5:</w:t>
      </w:r>
      <w:r>
        <w:rPr>
          <w:lang w:val="en-US"/>
        </w:rPr>
        <w:t xml:space="preserve"> Nhấn nút “</w:t>
      </w:r>
      <w:r w:rsidRPr="00A535E1">
        <w:rPr>
          <w:b/>
          <w:lang w:val="en-US"/>
        </w:rPr>
        <w:t>Thêm báo động giá mới</w:t>
      </w:r>
      <w:r>
        <w:rPr>
          <w:lang w:val="en-US"/>
        </w:rPr>
        <w:t>” để hoàn tất báo động giá cho mã chứng khoán.</w:t>
      </w:r>
    </w:p>
    <w:p w14:paraId="201813B3" w14:textId="5F07EF1A" w:rsidR="00A535E1" w:rsidRDefault="003916BC" w:rsidP="003916BC">
      <w:pPr>
        <w:pStyle w:val="Heading2"/>
        <w:rPr>
          <w:lang w:val="en-US"/>
        </w:rPr>
      </w:pPr>
      <w:bookmarkStart w:id="46" w:name="_Toc37847356"/>
      <w:r>
        <w:rPr>
          <w:lang w:val="en-US"/>
        </w:rPr>
        <w:t>Sửa, xóa cài đặt báo động giá</w:t>
      </w:r>
      <w:bookmarkEnd w:id="46"/>
    </w:p>
    <w:p w14:paraId="4E6CADDB" w14:textId="4461627A" w:rsidR="003916BC" w:rsidRDefault="003916BC" w:rsidP="003916BC">
      <w:pPr>
        <w:pStyle w:val="Manual-Main"/>
        <w:rPr>
          <w:lang w:val="en-US"/>
        </w:rPr>
      </w:pPr>
      <w:r>
        <w:rPr>
          <w:lang w:val="en-US"/>
        </w:rPr>
        <w:t>Tại màn hình thị trường, Khách hàng có thể tiến hành các bước sau để sửa, xóa báo động giá:</w:t>
      </w:r>
    </w:p>
    <w:p w14:paraId="670BCD3E" w14:textId="5B96EB06" w:rsidR="003916BC" w:rsidRDefault="003916BC" w:rsidP="003916BC">
      <w:pPr>
        <w:pStyle w:val="Manual-Main"/>
        <w:rPr>
          <w:lang w:val="en-US"/>
        </w:rPr>
      </w:pPr>
      <w:r w:rsidRPr="003916BC">
        <w:rPr>
          <w:b/>
          <w:lang w:val="en-US"/>
        </w:rPr>
        <w:t>Bước 1:</w:t>
      </w:r>
      <w:r>
        <w:rPr>
          <w:lang w:val="en-US"/>
        </w:rPr>
        <w:t xml:space="preserve"> Nhấn vào biểu tượng chuông ở góc phải màn hình thị trường.</w:t>
      </w:r>
    </w:p>
    <w:p w14:paraId="47C32EFA" w14:textId="31E206DA" w:rsidR="003916BC" w:rsidRDefault="00887919" w:rsidP="003916BC">
      <w:pPr>
        <w:pStyle w:val="Manual-Main"/>
        <w:jc w:val="center"/>
        <w:rPr>
          <w:lang w:val="en-US"/>
        </w:rPr>
      </w:pPr>
      <w:r>
        <w:rPr>
          <w:noProof/>
          <w:lang w:val="en-US" w:eastAsia="en-US"/>
        </w:rPr>
        <w:drawing>
          <wp:inline distT="0" distB="0" distL="0" distR="0" wp14:anchorId="472DA0E7" wp14:editId="3C82913D">
            <wp:extent cx="3060857" cy="5334274"/>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0857" cy="5334274"/>
                    </a:xfrm>
                    <a:prstGeom prst="rect">
                      <a:avLst/>
                    </a:prstGeom>
                  </pic:spPr>
                </pic:pic>
              </a:graphicData>
            </a:graphic>
          </wp:inline>
        </w:drawing>
      </w:r>
    </w:p>
    <w:p w14:paraId="148FF5B5" w14:textId="4D053EA8" w:rsidR="003916BC" w:rsidRDefault="003916BC" w:rsidP="003916BC">
      <w:pPr>
        <w:pStyle w:val="Manual-Main"/>
        <w:jc w:val="left"/>
        <w:rPr>
          <w:lang w:val="en-US"/>
        </w:rPr>
      </w:pPr>
      <w:r w:rsidRPr="003916BC">
        <w:rPr>
          <w:b/>
          <w:lang w:val="en-US"/>
        </w:rPr>
        <w:t>Bước 2:</w:t>
      </w:r>
      <w:r>
        <w:rPr>
          <w:lang w:val="en-US"/>
        </w:rPr>
        <w:t xml:space="preserve"> Lựa chọn thao tác với danh mục báo động giá</w:t>
      </w:r>
    </w:p>
    <w:p w14:paraId="5D419A81" w14:textId="657F6BC4" w:rsidR="003916BC" w:rsidRPr="003916BC" w:rsidRDefault="003916BC" w:rsidP="003916BC">
      <w:pPr>
        <w:pStyle w:val="ManualListContents"/>
        <w:rPr>
          <w:b/>
        </w:rPr>
      </w:pPr>
      <w:r>
        <w:rPr>
          <w:lang w:val="en-US"/>
        </w:rPr>
        <w:t xml:space="preserve">Nhấn vào biểu tượng bút chì </w:t>
      </w:r>
      <w:r w:rsidR="00D44735">
        <w:rPr>
          <w:noProof/>
          <w:lang w:val="en-US" w:eastAsia="en-US"/>
        </w:rPr>
        <w:drawing>
          <wp:inline distT="0" distB="0" distL="0" distR="0" wp14:anchorId="6456217B" wp14:editId="574F5F5F">
            <wp:extent cx="3022755" cy="273064"/>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022755" cy="273064"/>
                    </a:xfrm>
                    <a:prstGeom prst="rect">
                      <a:avLst/>
                    </a:prstGeom>
                  </pic:spPr>
                </pic:pic>
              </a:graphicData>
            </a:graphic>
          </wp:inline>
        </w:drawing>
      </w:r>
      <w:r>
        <w:rPr>
          <w:lang w:val="en-US"/>
        </w:rPr>
        <w:t xml:space="preserve"> , Hệ thống sẽ điều hướng tới màn hình sửa thông tin báo động giá. Khách hàng có thể tiến hành thay đổi</w:t>
      </w:r>
      <w:r w:rsidRPr="003916BC">
        <w:rPr>
          <w:b/>
          <w:lang w:val="en-US"/>
        </w:rPr>
        <w:t xml:space="preserve"> Giá</w:t>
      </w:r>
      <w:r>
        <w:rPr>
          <w:lang w:val="en-US"/>
        </w:rPr>
        <w:t xml:space="preserve"> hoặc </w:t>
      </w:r>
      <w:r w:rsidRPr="003916BC">
        <w:rPr>
          <w:b/>
          <w:lang w:val="en-US"/>
        </w:rPr>
        <w:t>Tỉ lệ thay đổi</w:t>
      </w:r>
      <w:r>
        <w:rPr>
          <w:lang w:val="en-US"/>
        </w:rPr>
        <w:t xml:space="preserve"> giá hoặc thay đổi tùy chọn </w:t>
      </w:r>
      <w:r w:rsidRPr="003916BC">
        <w:rPr>
          <w:b/>
          <w:lang w:val="en-US"/>
        </w:rPr>
        <w:t>Báo 1 lần</w:t>
      </w:r>
      <w:r>
        <w:rPr>
          <w:lang w:val="en-US"/>
        </w:rPr>
        <w:t xml:space="preserve"> hay </w:t>
      </w:r>
      <w:r w:rsidRPr="003916BC">
        <w:rPr>
          <w:b/>
          <w:lang w:val="en-US"/>
        </w:rPr>
        <w:t>Báo nhiều lầ</w:t>
      </w:r>
      <w:r>
        <w:rPr>
          <w:b/>
          <w:lang w:val="en-US"/>
        </w:rPr>
        <w:t>n.</w:t>
      </w:r>
    </w:p>
    <w:p w14:paraId="024E5F98" w14:textId="0C9A4999" w:rsidR="003916BC" w:rsidRDefault="00FB5205" w:rsidP="003916BC">
      <w:pPr>
        <w:pStyle w:val="ManualListContents"/>
        <w:numPr>
          <w:ilvl w:val="0"/>
          <w:numId w:val="0"/>
        </w:numPr>
        <w:ind w:left="922"/>
        <w:jc w:val="center"/>
      </w:pPr>
      <w:r>
        <w:rPr>
          <w:noProof/>
          <w:lang w:val="en-US" w:eastAsia="en-US"/>
        </w:rPr>
        <w:drawing>
          <wp:inline distT="0" distB="0" distL="0" distR="0" wp14:anchorId="16061D85" wp14:editId="03A72DDE">
            <wp:extent cx="3079908" cy="5321573"/>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079908" cy="5321573"/>
                    </a:xfrm>
                    <a:prstGeom prst="rect">
                      <a:avLst/>
                    </a:prstGeom>
                  </pic:spPr>
                </pic:pic>
              </a:graphicData>
            </a:graphic>
          </wp:inline>
        </w:drawing>
      </w:r>
    </w:p>
    <w:p w14:paraId="28CCDF98" w14:textId="0B540CAC" w:rsidR="003916BC" w:rsidRPr="003916BC" w:rsidRDefault="003916BC" w:rsidP="003916BC">
      <w:pPr>
        <w:pStyle w:val="ManualListContents"/>
      </w:pPr>
      <w:r w:rsidRPr="004B4850">
        <w:t>Khách hàng có thể tick chọn một số hoặc “</w:t>
      </w:r>
      <w:r w:rsidRPr="004B4850">
        <w:rPr>
          <w:b/>
        </w:rPr>
        <w:t>Chọn tất cả</w:t>
      </w:r>
      <w:r w:rsidRPr="004B4850">
        <w:t>” các báo động giá hiện có và chọn nút “</w:t>
      </w:r>
      <w:r w:rsidRPr="004B4850">
        <w:rPr>
          <w:b/>
        </w:rPr>
        <w:t>Xóa</w:t>
      </w:r>
      <w:r w:rsidRPr="004B4850">
        <w:t>” để xóa báo động giá vừa chọn.</w:t>
      </w:r>
    </w:p>
    <w:p w14:paraId="3276D4C3" w14:textId="790D6A49" w:rsidR="003916BC" w:rsidRDefault="00150627" w:rsidP="003916BC">
      <w:pPr>
        <w:pStyle w:val="ManualListContents"/>
        <w:numPr>
          <w:ilvl w:val="0"/>
          <w:numId w:val="0"/>
        </w:numPr>
        <w:ind w:left="922"/>
        <w:jc w:val="center"/>
      </w:pPr>
      <w:r>
        <w:rPr>
          <w:noProof/>
          <w:lang w:val="en-US" w:eastAsia="en-US"/>
        </w:rPr>
        <w:drawing>
          <wp:inline distT="0" distB="0" distL="0" distR="0" wp14:anchorId="12B364F0" wp14:editId="07340CC1">
            <wp:extent cx="3060857" cy="5321573"/>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060857" cy="5321573"/>
                    </a:xfrm>
                    <a:prstGeom prst="rect">
                      <a:avLst/>
                    </a:prstGeom>
                  </pic:spPr>
                </pic:pic>
              </a:graphicData>
            </a:graphic>
          </wp:inline>
        </w:drawing>
      </w:r>
    </w:p>
    <w:p w14:paraId="26700E6D" w14:textId="785C3D87" w:rsidR="00400261" w:rsidRPr="004207BE" w:rsidRDefault="00024D4C" w:rsidP="00CF3021">
      <w:pPr>
        <w:pStyle w:val="Heading1"/>
      </w:pPr>
      <w:bookmarkStart w:id="47" w:name="_Toc10730861"/>
      <w:bookmarkStart w:id="48" w:name="_Toc10798711"/>
      <w:bookmarkStart w:id="49" w:name="_Toc25311572"/>
      <w:bookmarkStart w:id="50" w:name="_Toc37847357"/>
      <w:r w:rsidRPr="00400261">
        <w:t xml:space="preserve">Dịch vụ </w:t>
      </w:r>
      <w:r w:rsidRPr="004207BE">
        <w:t>tiện</w:t>
      </w:r>
      <w:r w:rsidRPr="00400261">
        <w:t xml:space="preserve"> ích</w:t>
      </w:r>
      <w:bookmarkEnd w:id="47"/>
      <w:bookmarkEnd w:id="48"/>
      <w:bookmarkEnd w:id="49"/>
      <w:bookmarkEnd w:id="50"/>
    </w:p>
    <w:p w14:paraId="71B2175B" w14:textId="4BEF2898" w:rsidR="00024D4C" w:rsidRPr="00CF3021" w:rsidRDefault="00024D4C" w:rsidP="00CF3021">
      <w:pPr>
        <w:pStyle w:val="Heading2"/>
        <w:rPr>
          <w:rFonts w:cs="Times New Roman"/>
        </w:rPr>
      </w:pPr>
      <w:bookmarkStart w:id="51" w:name="_Toc10798712"/>
      <w:bookmarkStart w:id="52" w:name="_Toc25311573"/>
      <w:bookmarkStart w:id="53" w:name="_Toc37847358"/>
      <w:r w:rsidRPr="00CF3021">
        <w:rPr>
          <w:rFonts w:cs="Times New Roman"/>
        </w:rPr>
        <w:t>Chứng khoán cơ sở</w:t>
      </w:r>
      <w:bookmarkEnd w:id="51"/>
      <w:bookmarkEnd w:id="52"/>
      <w:bookmarkEnd w:id="53"/>
    </w:p>
    <w:p w14:paraId="055419AB" w14:textId="12F49E51" w:rsidR="00CF62EC" w:rsidRDefault="003B3D68" w:rsidP="00AD573A">
      <w:pPr>
        <w:pStyle w:val="Heading3"/>
      </w:pPr>
      <w:bookmarkStart w:id="54" w:name="_Toc37847359"/>
      <w:bookmarkStart w:id="55" w:name="_Toc10798713"/>
      <w:r>
        <w:t>Số dư chứng khoán</w:t>
      </w:r>
      <w:bookmarkEnd w:id="54"/>
    </w:p>
    <w:p w14:paraId="45C21B2A" w14:textId="2EFB5261" w:rsidR="00CF62EC" w:rsidRDefault="003B3D68" w:rsidP="00CF62EC">
      <w:pPr>
        <w:pStyle w:val="Manual-Main"/>
        <w:rPr>
          <w:lang w:val="en-US"/>
        </w:rPr>
      </w:pPr>
      <w:r>
        <w:rPr>
          <w:lang w:val="en-US"/>
        </w:rPr>
        <w:t>Để tra cứu số dư chứng khoán hiện có và giá trị của chứng khoán hiện có, Khách hàng truy cập vào mục “</w:t>
      </w:r>
      <w:r w:rsidRPr="003B3D68">
        <w:rPr>
          <w:b/>
          <w:lang w:val="en-US"/>
        </w:rPr>
        <w:t>Tùy chọn khác</w:t>
      </w:r>
      <w:r>
        <w:rPr>
          <w:lang w:val="en-US"/>
        </w:rPr>
        <w:t>”/ “</w:t>
      </w:r>
      <w:r w:rsidRPr="003B3D68">
        <w:rPr>
          <w:b/>
          <w:lang w:val="en-US"/>
        </w:rPr>
        <w:t>Số dư chứng khoán</w:t>
      </w:r>
      <w:r>
        <w:rPr>
          <w:lang w:val="en-US"/>
        </w:rPr>
        <w:t>”:</w:t>
      </w:r>
    </w:p>
    <w:p w14:paraId="7A941BB1" w14:textId="0F84C2F5" w:rsidR="003B3D68" w:rsidRDefault="00BA0DDE" w:rsidP="003B3D68">
      <w:pPr>
        <w:pStyle w:val="Manual-Main"/>
        <w:jc w:val="center"/>
        <w:rPr>
          <w:lang w:val="en-US"/>
        </w:rPr>
      </w:pPr>
      <w:r>
        <w:rPr>
          <w:noProof/>
          <w:lang w:val="en-US" w:eastAsia="en-US"/>
        </w:rPr>
        <w:drawing>
          <wp:inline distT="0" distB="0" distL="0" distR="0" wp14:anchorId="7337FB8E" wp14:editId="45BA6C86">
            <wp:extent cx="3111660" cy="531522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111660" cy="5315223"/>
                    </a:xfrm>
                    <a:prstGeom prst="rect">
                      <a:avLst/>
                    </a:prstGeom>
                  </pic:spPr>
                </pic:pic>
              </a:graphicData>
            </a:graphic>
          </wp:inline>
        </w:drawing>
      </w:r>
    </w:p>
    <w:p w14:paraId="5696F4F9" w14:textId="1A631E35" w:rsidR="003B3D68" w:rsidRDefault="003B3D68" w:rsidP="003B3D68">
      <w:pPr>
        <w:pStyle w:val="Manual-Main"/>
        <w:jc w:val="left"/>
        <w:rPr>
          <w:lang w:val="en-US"/>
        </w:rPr>
      </w:pPr>
      <w:r>
        <w:rPr>
          <w:lang w:val="en-US"/>
        </w:rPr>
        <w:t>Khách hàng có thể thao tác đặt lệnh bán bằng cách nhấn vào nút “</w:t>
      </w:r>
      <w:r w:rsidRPr="003B3D68">
        <w:rPr>
          <w:b/>
          <w:lang w:val="en-US"/>
        </w:rPr>
        <w:t>Bán</w:t>
      </w:r>
      <w:r>
        <w:rPr>
          <w:lang w:val="en-US"/>
        </w:rPr>
        <w:t>” đầu dòng mã chứng khoán bất kì để chuyển tới màn hình giao dịch:</w:t>
      </w:r>
    </w:p>
    <w:p w14:paraId="15DD4E60" w14:textId="7B36476C" w:rsidR="004B2130" w:rsidRDefault="00975B5C" w:rsidP="003B3D68">
      <w:pPr>
        <w:pStyle w:val="Manual-Main"/>
        <w:jc w:val="center"/>
        <w:rPr>
          <w:lang w:val="en-US"/>
        </w:rPr>
      </w:pPr>
      <w:r>
        <w:rPr>
          <w:noProof/>
          <w:lang w:val="en-US" w:eastAsia="en-US"/>
        </w:rPr>
        <w:drawing>
          <wp:inline distT="0" distB="0" distL="0" distR="0" wp14:anchorId="6C5F01B4" wp14:editId="13D13FD1">
            <wp:extent cx="3067208" cy="529617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067208" cy="5296172"/>
                    </a:xfrm>
                    <a:prstGeom prst="rect">
                      <a:avLst/>
                    </a:prstGeom>
                  </pic:spPr>
                </pic:pic>
              </a:graphicData>
            </a:graphic>
          </wp:inline>
        </w:drawing>
      </w:r>
    </w:p>
    <w:p w14:paraId="3D01AD99" w14:textId="35FF2DE7" w:rsidR="004B2130" w:rsidRDefault="003B3D68" w:rsidP="00521370">
      <w:pPr>
        <w:pStyle w:val="Heading3"/>
      </w:pPr>
      <w:bookmarkStart w:id="56" w:name="_Toc37847360"/>
      <w:r>
        <w:t>Số dư tài khoản</w:t>
      </w:r>
      <w:bookmarkEnd w:id="56"/>
    </w:p>
    <w:p w14:paraId="368FEFBE" w14:textId="1825CD05" w:rsidR="004B2130" w:rsidRDefault="004B2130" w:rsidP="004B2130">
      <w:pPr>
        <w:pStyle w:val="Manual-Main"/>
        <w:rPr>
          <w:lang w:val="en-US"/>
        </w:rPr>
      </w:pPr>
      <w:r>
        <w:rPr>
          <w:lang w:val="en-US"/>
        </w:rPr>
        <w:t xml:space="preserve">Khách hàng có thể tra cứu thông tin về tài sản và </w:t>
      </w:r>
      <w:r w:rsidR="003B3D68">
        <w:rPr>
          <w:lang w:val="en-US"/>
        </w:rPr>
        <w:t xml:space="preserve">tiền mặt </w:t>
      </w:r>
      <w:r>
        <w:rPr>
          <w:lang w:val="en-US"/>
        </w:rPr>
        <w:t>của tài khoản đang giao dị</w:t>
      </w:r>
      <w:r w:rsidR="008810B8">
        <w:rPr>
          <w:lang w:val="en-US"/>
        </w:rPr>
        <w:t>ch tại màn hình số dư tài khoản:</w:t>
      </w:r>
    </w:p>
    <w:p w14:paraId="72D98858" w14:textId="5F8C90CE" w:rsidR="0076151D" w:rsidRDefault="006E1BE7" w:rsidP="006E1BE7">
      <w:pPr>
        <w:pStyle w:val="Manual-Main"/>
        <w:jc w:val="left"/>
        <w:rPr>
          <w:lang w:val="en-US"/>
        </w:rPr>
      </w:pPr>
      <w:r>
        <w:rPr>
          <w:noProof/>
          <w:lang w:val="en-US" w:eastAsia="en-US"/>
        </w:rPr>
        <w:drawing>
          <wp:anchor distT="0" distB="0" distL="114300" distR="114300" simplePos="0" relativeHeight="251658240" behindDoc="0" locked="0" layoutInCell="1" allowOverlap="1" wp14:anchorId="7C5CB78B" wp14:editId="7804F78F">
            <wp:simplePos x="0" y="0"/>
            <wp:positionH relativeFrom="page">
              <wp:posOffset>4055745</wp:posOffset>
            </wp:positionH>
            <wp:positionV relativeFrom="paragraph">
              <wp:posOffset>6350</wp:posOffset>
            </wp:positionV>
            <wp:extent cx="2919730" cy="5051425"/>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919730" cy="5051425"/>
                    </a:xfrm>
                    <a:prstGeom prst="rect">
                      <a:avLst/>
                    </a:prstGeom>
                  </pic:spPr>
                </pic:pic>
              </a:graphicData>
            </a:graphic>
            <wp14:sizeRelH relativeFrom="margin">
              <wp14:pctWidth>0</wp14:pctWidth>
            </wp14:sizeRelH>
            <wp14:sizeRelV relativeFrom="margin">
              <wp14:pctHeight>0</wp14:pctHeight>
            </wp14:sizeRelV>
          </wp:anchor>
        </w:drawing>
      </w:r>
      <w:r w:rsidR="00586907">
        <w:rPr>
          <w:noProof/>
          <w:lang w:val="en-US" w:eastAsia="en-US"/>
        </w:rPr>
        <w:drawing>
          <wp:inline distT="0" distB="0" distL="0" distR="0" wp14:anchorId="1D03E14D" wp14:editId="0F4D4DA1">
            <wp:extent cx="2922041" cy="5042780"/>
            <wp:effectExtent l="0" t="0" r="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26961" cy="5051270"/>
                    </a:xfrm>
                    <a:prstGeom prst="rect">
                      <a:avLst/>
                    </a:prstGeom>
                  </pic:spPr>
                </pic:pic>
              </a:graphicData>
            </a:graphic>
          </wp:inline>
        </w:drawing>
      </w:r>
    </w:p>
    <w:p w14:paraId="0104E11C" w14:textId="317260CD" w:rsidR="004B2130" w:rsidRDefault="0076151D" w:rsidP="00521370">
      <w:pPr>
        <w:pStyle w:val="Heading3"/>
      </w:pPr>
      <w:bookmarkStart w:id="57" w:name="_Toc37847361"/>
      <w:r>
        <w:t>Rút tiền</w:t>
      </w:r>
      <w:bookmarkEnd w:id="57"/>
    </w:p>
    <w:p w14:paraId="6B2E6D57" w14:textId="4EA2E239" w:rsidR="0076151D" w:rsidRDefault="0076151D" w:rsidP="0076151D">
      <w:pPr>
        <w:pStyle w:val="Manual-Main"/>
        <w:rPr>
          <w:lang w:val="en-US"/>
        </w:rPr>
      </w:pPr>
      <w:r>
        <w:rPr>
          <w:lang w:val="en-US"/>
        </w:rPr>
        <w:t>Khách hàng có thể tiến hành rút tiền từ tài khoản bằng cách truy cập “</w:t>
      </w:r>
      <w:r w:rsidRPr="0076151D">
        <w:rPr>
          <w:b/>
          <w:lang w:val="en-US"/>
        </w:rPr>
        <w:t>Tùy chọn khác</w:t>
      </w:r>
      <w:r>
        <w:rPr>
          <w:lang w:val="en-US"/>
        </w:rPr>
        <w:t>”/ “</w:t>
      </w:r>
      <w:r w:rsidRPr="0076151D">
        <w:rPr>
          <w:b/>
          <w:lang w:val="en-US"/>
        </w:rPr>
        <w:t>Rút tiền</w:t>
      </w:r>
      <w:r>
        <w:rPr>
          <w:lang w:val="en-US"/>
        </w:rPr>
        <w:t>”:</w:t>
      </w:r>
    </w:p>
    <w:p w14:paraId="19ACD294" w14:textId="22792F20" w:rsidR="0076151D" w:rsidRDefault="00597F81" w:rsidP="008234A6">
      <w:pPr>
        <w:pStyle w:val="Manual-Main"/>
        <w:ind w:firstLine="238"/>
        <w:jc w:val="left"/>
        <w:rPr>
          <w:lang w:val="en-US"/>
        </w:rPr>
      </w:pPr>
      <w:r>
        <w:rPr>
          <w:noProof/>
          <w:lang w:val="en-US" w:eastAsia="en-US"/>
        </w:rPr>
        <w:drawing>
          <wp:inline distT="0" distB="0" distL="0" distR="0" wp14:anchorId="69C2EDF8" wp14:editId="2DDB2588">
            <wp:extent cx="2688879" cy="4640394"/>
            <wp:effectExtent l="0" t="0" r="0"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19090" cy="4692532"/>
                    </a:xfrm>
                    <a:prstGeom prst="rect">
                      <a:avLst/>
                    </a:prstGeom>
                  </pic:spPr>
                </pic:pic>
              </a:graphicData>
            </a:graphic>
          </wp:inline>
        </w:drawing>
      </w:r>
      <w:r>
        <w:rPr>
          <w:lang w:val="en-US"/>
        </w:rPr>
        <w:tab/>
      </w:r>
      <w:r w:rsidR="004B46C3">
        <w:rPr>
          <w:noProof/>
          <w:lang w:val="en-US" w:eastAsia="en-US"/>
        </w:rPr>
        <w:drawing>
          <wp:inline distT="0" distB="0" distL="0" distR="0" wp14:anchorId="2707142E" wp14:editId="6518C6E8">
            <wp:extent cx="2679826" cy="4638374"/>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01837" cy="4676472"/>
                    </a:xfrm>
                    <a:prstGeom prst="rect">
                      <a:avLst/>
                    </a:prstGeom>
                  </pic:spPr>
                </pic:pic>
              </a:graphicData>
            </a:graphic>
          </wp:inline>
        </w:drawing>
      </w:r>
    </w:p>
    <w:p w14:paraId="7F91E389" w14:textId="11FC2D69" w:rsidR="0076151D" w:rsidRDefault="0076151D" w:rsidP="0076151D">
      <w:pPr>
        <w:pStyle w:val="Manual-Main"/>
        <w:jc w:val="center"/>
        <w:rPr>
          <w:lang w:val="en-US"/>
        </w:rPr>
      </w:pPr>
    </w:p>
    <w:p w14:paraId="50C4D3F0" w14:textId="169E5765" w:rsidR="0076151D" w:rsidRDefault="0076151D" w:rsidP="0076151D">
      <w:pPr>
        <w:pStyle w:val="Manual-Main"/>
        <w:jc w:val="left"/>
        <w:rPr>
          <w:lang w:val="en-US"/>
        </w:rPr>
      </w:pPr>
      <w:r>
        <w:rPr>
          <w:lang w:val="en-US"/>
        </w:rPr>
        <w:t>Các bước thực hiện rút tiền từ tài khoản :</w:t>
      </w:r>
    </w:p>
    <w:p w14:paraId="284BA299" w14:textId="77777777" w:rsidR="0076151D" w:rsidRDefault="0076151D" w:rsidP="0076151D">
      <w:pPr>
        <w:pStyle w:val="Manual-Main"/>
        <w:rPr>
          <w:lang w:val="en-US"/>
        </w:rPr>
      </w:pPr>
      <w:r w:rsidRPr="00A06271">
        <w:rPr>
          <w:b/>
          <w:lang w:val="en-US"/>
        </w:rPr>
        <w:t>Bước 1:</w:t>
      </w:r>
      <w:r>
        <w:rPr>
          <w:lang w:val="en-US"/>
        </w:rPr>
        <w:t xml:space="preserve"> Chọn tiểu khoản cần chuyển tiền ra ngân hàng</w:t>
      </w:r>
    </w:p>
    <w:p w14:paraId="78A99DE5" w14:textId="28E817CE" w:rsidR="0076151D" w:rsidRPr="00A06271" w:rsidRDefault="0076151D" w:rsidP="0076151D">
      <w:pPr>
        <w:pStyle w:val="Manual-Main"/>
        <w:rPr>
          <w:lang w:val="en-US"/>
        </w:rPr>
      </w:pPr>
      <w:r w:rsidRPr="00A06271">
        <w:rPr>
          <w:b/>
          <w:lang w:val="en-US"/>
        </w:rPr>
        <w:t>Bước 2:</w:t>
      </w:r>
      <w:r>
        <w:rPr>
          <w:lang w:val="en-US"/>
        </w:rPr>
        <w:t xml:space="preserve"> </w:t>
      </w:r>
      <w:r w:rsidRPr="00400261">
        <w:t xml:space="preserve">Chọn mục “ </w:t>
      </w:r>
      <w:r w:rsidRPr="00400261">
        <w:rPr>
          <w:b/>
        </w:rPr>
        <w:t>Tài khoản</w:t>
      </w:r>
      <w:r w:rsidR="00A06271">
        <w:rPr>
          <w:b/>
          <w:lang w:val="en-US"/>
        </w:rPr>
        <w:t xml:space="preserve"> </w:t>
      </w:r>
      <w:r w:rsidR="00030B48">
        <w:rPr>
          <w:b/>
          <w:lang w:val="en-US"/>
        </w:rPr>
        <w:t>N</w:t>
      </w:r>
      <w:r w:rsidR="00A06271">
        <w:rPr>
          <w:b/>
          <w:lang w:val="en-US"/>
        </w:rPr>
        <w:t>hận</w:t>
      </w:r>
      <w:r w:rsidRPr="00400261">
        <w:t xml:space="preserve">” </w:t>
      </w:r>
      <w:r w:rsidR="00A06271">
        <w:rPr>
          <w:lang w:val="en-US"/>
        </w:rPr>
        <w:t xml:space="preserve">. Hệ thống sẽ hiển thị danh sách các tài khoản ngân hàng mà khách hàng đã đăng kí với </w:t>
      </w:r>
      <w:r w:rsidR="004E2705">
        <w:rPr>
          <w:lang w:val="en-US"/>
        </w:rPr>
        <w:t>KIS</w:t>
      </w:r>
    </w:p>
    <w:p w14:paraId="1E1B63FD" w14:textId="14EC964B" w:rsidR="0076151D" w:rsidRPr="00A06271" w:rsidRDefault="0076151D" w:rsidP="00A06271">
      <w:pPr>
        <w:pStyle w:val="ManualListContents"/>
        <w:numPr>
          <w:ilvl w:val="0"/>
          <w:numId w:val="0"/>
        </w:numPr>
        <w:ind w:left="540"/>
        <w:rPr>
          <w:lang w:val="en-US"/>
        </w:rPr>
      </w:pPr>
      <w:r w:rsidRPr="00A06271">
        <w:rPr>
          <w:b/>
          <w:lang w:val="en-US"/>
        </w:rPr>
        <w:t>Bước 3:</w:t>
      </w:r>
      <w:r>
        <w:rPr>
          <w:lang w:val="en-US"/>
        </w:rPr>
        <w:t xml:space="preserve"> </w:t>
      </w:r>
      <w:r w:rsidR="00A06271">
        <w:t>Nhập số tiền muốn rút tiền</w:t>
      </w:r>
      <w:r w:rsidRPr="00400261">
        <w:t xml:space="preserve"> </w:t>
      </w:r>
      <w:r w:rsidR="00A06271">
        <w:rPr>
          <w:lang w:val="en-US"/>
        </w:rPr>
        <w:t xml:space="preserve">hoặc nhấn vào số tiền </w:t>
      </w:r>
      <w:r w:rsidR="00A06271" w:rsidRPr="00400261">
        <w:t>hiển thị ở mục “</w:t>
      </w:r>
      <w:r w:rsidR="00A06271" w:rsidRPr="00400261">
        <w:rPr>
          <w:b/>
        </w:rPr>
        <w:t>Số tiền</w:t>
      </w:r>
      <w:r w:rsidR="00A06271">
        <w:rPr>
          <w:b/>
          <w:lang w:val="en-US"/>
        </w:rPr>
        <w:t xml:space="preserve"> có thể rút</w:t>
      </w:r>
      <w:r w:rsidR="00A06271" w:rsidRPr="00400261">
        <w:t>”, hệ thống sẽ sao chép số tiền xuống phần “</w:t>
      </w:r>
      <w:r w:rsidR="00A06271" w:rsidRPr="00400261">
        <w:rPr>
          <w:b/>
        </w:rPr>
        <w:t>Số tiền</w:t>
      </w:r>
      <w:r w:rsidR="00A06271" w:rsidRPr="00400261">
        <w:t>”</w:t>
      </w:r>
      <w:r w:rsidR="00A06271">
        <w:rPr>
          <w:lang w:val="en-US"/>
        </w:rPr>
        <w:t>. Lưu ý số tiền cần rút không được vượt quá số tiền có thể rút.</w:t>
      </w:r>
    </w:p>
    <w:p w14:paraId="1D026B6C" w14:textId="1F2D2EC2" w:rsidR="0076151D" w:rsidRPr="00286ACB" w:rsidRDefault="0076151D" w:rsidP="0076151D">
      <w:pPr>
        <w:pStyle w:val="ManualListContents"/>
        <w:numPr>
          <w:ilvl w:val="0"/>
          <w:numId w:val="0"/>
        </w:numPr>
        <w:ind w:left="922" w:hanging="360"/>
        <w:rPr>
          <w:lang w:val="en-US"/>
        </w:rPr>
      </w:pPr>
      <w:r w:rsidRPr="00A06271">
        <w:rPr>
          <w:b/>
          <w:lang w:val="en-US"/>
        </w:rPr>
        <w:t>Bướ</w:t>
      </w:r>
      <w:r w:rsidR="00A06271" w:rsidRPr="00A06271">
        <w:rPr>
          <w:b/>
          <w:lang w:val="en-US"/>
        </w:rPr>
        <w:t>c 4</w:t>
      </w:r>
      <w:r>
        <w:rPr>
          <w:lang w:val="en-US"/>
        </w:rPr>
        <w:t xml:space="preserve">: </w:t>
      </w:r>
      <w:r w:rsidRPr="00400261">
        <w:t>Nhập “</w:t>
      </w:r>
      <w:r w:rsidR="00A06271">
        <w:rPr>
          <w:b/>
          <w:lang w:val="en-US"/>
        </w:rPr>
        <w:t>Ghi chú</w:t>
      </w:r>
      <w:r w:rsidRPr="00400261">
        <w:t>”</w:t>
      </w:r>
      <w:r>
        <w:rPr>
          <w:lang w:val="en-US"/>
        </w:rPr>
        <w:t>. Phần ko bắt buộc</w:t>
      </w:r>
    </w:p>
    <w:p w14:paraId="00DFBD98" w14:textId="5D45A227" w:rsidR="0076151D" w:rsidRPr="00CF749C" w:rsidRDefault="0076151D" w:rsidP="0076151D">
      <w:pPr>
        <w:pStyle w:val="ManualListContents"/>
        <w:numPr>
          <w:ilvl w:val="0"/>
          <w:numId w:val="0"/>
        </w:numPr>
        <w:ind w:left="922" w:hanging="360"/>
      </w:pPr>
      <w:r w:rsidRPr="00A06271">
        <w:rPr>
          <w:b/>
          <w:lang w:val="en-US"/>
        </w:rPr>
        <w:t>Bướ</w:t>
      </w:r>
      <w:r w:rsidR="00A06271" w:rsidRPr="00A06271">
        <w:rPr>
          <w:b/>
          <w:lang w:val="en-US"/>
        </w:rPr>
        <w:t>c 5</w:t>
      </w:r>
      <w:r w:rsidRPr="00A06271">
        <w:rPr>
          <w:b/>
          <w:lang w:val="en-US"/>
        </w:rPr>
        <w:t>:</w:t>
      </w:r>
      <w:r>
        <w:rPr>
          <w:lang w:val="en-US"/>
        </w:rPr>
        <w:t xml:space="preserve"> </w:t>
      </w:r>
      <w:r w:rsidRPr="00400261">
        <w:t>Nhấn “</w:t>
      </w:r>
      <w:r w:rsidRPr="00400261">
        <w:rPr>
          <w:b/>
        </w:rPr>
        <w:t>Rút”</w:t>
      </w:r>
      <w:r w:rsidRPr="00400261">
        <w:t xml:space="preserve"> để hoàn tất</w:t>
      </w:r>
    </w:p>
    <w:p w14:paraId="22791BE7" w14:textId="77777777" w:rsidR="0076151D" w:rsidRDefault="0076151D" w:rsidP="0076151D">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1B3042CA" w14:textId="7F27564F" w:rsidR="0076151D" w:rsidRPr="004B4850" w:rsidRDefault="0076151D" w:rsidP="0076151D">
      <w:pPr>
        <w:pStyle w:val="Manual-Main"/>
      </w:pPr>
      <w:r w:rsidRPr="004B4850">
        <w:t>Với các giao dịch chuyển khoản vừa thực hiện có trạng thái “</w:t>
      </w:r>
      <w:r w:rsidR="0091119E" w:rsidRPr="004B4850">
        <w:rPr>
          <w:b/>
        </w:rPr>
        <w:t>Đang xử lý</w:t>
      </w:r>
      <w:r w:rsidRPr="004B4850">
        <w:t>”, khách hàng có thể nhấn vào “</w:t>
      </w:r>
      <w:r w:rsidRPr="004B4850">
        <w:rPr>
          <w:b/>
        </w:rPr>
        <w:t>Hủy</w:t>
      </w:r>
      <w:r w:rsidRPr="004B4850">
        <w:t>” để hủy yêu cầu</w:t>
      </w:r>
      <w:r w:rsidR="00A06271" w:rsidRPr="004B4850">
        <w:t>.</w:t>
      </w:r>
    </w:p>
    <w:p w14:paraId="538B7D61" w14:textId="4EDE4148" w:rsidR="0076151D" w:rsidRPr="0076151D" w:rsidRDefault="008524FB" w:rsidP="008524FB">
      <w:pPr>
        <w:pStyle w:val="Manual-Main"/>
        <w:jc w:val="center"/>
        <w:rPr>
          <w:lang w:val="en-US"/>
        </w:rPr>
      </w:pPr>
      <w:r>
        <w:rPr>
          <w:noProof/>
          <w:lang w:val="en-US" w:eastAsia="en-US"/>
        </w:rPr>
        <w:drawing>
          <wp:inline distT="0" distB="0" distL="0" distR="0" wp14:anchorId="46F060F3" wp14:editId="0EC42B9D">
            <wp:extent cx="3067208" cy="532157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67208" cy="5321573"/>
                    </a:xfrm>
                    <a:prstGeom prst="rect">
                      <a:avLst/>
                    </a:prstGeom>
                  </pic:spPr>
                </pic:pic>
              </a:graphicData>
            </a:graphic>
          </wp:inline>
        </w:drawing>
      </w:r>
    </w:p>
    <w:p w14:paraId="369CA8B7" w14:textId="437D1E7F" w:rsidR="00FC6694" w:rsidRDefault="00FC6694" w:rsidP="00521370">
      <w:pPr>
        <w:pStyle w:val="Heading3"/>
      </w:pPr>
      <w:bookmarkStart w:id="58" w:name="_Toc25311580"/>
      <w:bookmarkStart w:id="59" w:name="_Toc37847362"/>
      <w:r>
        <w:t xml:space="preserve">Chuyển </w:t>
      </w:r>
      <w:bookmarkEnd w:id="58"/>
      <w:r w:rsidR="00A06271">
        <w:t>tiền nội bộ giữa TK chính/phụ</w:t>
      </w:r>
      <w:bookmarkEnd w:id="59"/>
    </w:p>
    <w:p w14:paraId="398C0BBD" w14:textId="769DA31C" w:rsidR="00A06271" w:rsidRDefault="00A06271" w:rsidP="00A06271">
      <w:pPr>
        <w:pStyle w:val="Manual-Main"/>
        <w:rPr>
          <w:lang w:val="en-US"/>
        </w:rPr>
      </w:pPr>
      <w:r>
        <w:rPr>
          <w:lang w:val="en-US"/>
        </w:rPr>
        <w:t>Khách hàng có thể tiến hành rút tiền từ tài khoản bằng cách truy cập “</w:t>
      </w:r>
      <w:r w:rsidRPr="0076151D">
        <w:rPr>
          <w:b/>
          <w:lang w:val="en-US"/>
        </w:rPr>
        <w:t>Tùy chọn khác</w:t>
      </w:r>
      <w:r>
        <w:rPr>
          <w:lang w:val="en-US"/>
        </w:rPr>
        <w:t>”/ “</w:t>
      </w:r>
      <w:r>
        <w:rPr>
          <w:b/>
          <w:lang w:val="en-US"/>
        </w:rPr>
        <w:t>Chuyển tiền giữa TK chính/phụ</w:t>
      </w:r>
      <w:r>
        <w:rPr>
          <w:lang w:val="en-US"/>
        </w:rPr>
        <w:t>”:</w:t>
      </w:r>
    </w:p>
    <w:p w14:paraId="3207C56E" w14:textId="77777777" w:rsidR="00A06271" w:rsidRPr="00A06271" w:rsidRDefault="00A06271" w:rsidP="00A06271"/>
    <w:p w14:paraId="1444982C" w14:textId="47A67B13" w:rsidR="00A06271" w:rsidRDefault="00054674" w:rsidP="00E110E9">
      <w:r>
        <w:rPr>
          <w:noProof/>
          <w:lang w:eastAsia="en-US"/>
        </w:rPr>
        <w:drawing>
          <wp:inline distT="0" distB="0" distL="0" distR="0" wp14:anchorId="75027E06" wp14:editId="4FD208C0">
            <wp:extent cx="2879676" cy="4969667"/>
            <wp:effectExtent l="0" t="0" r="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84747" cy="4978418"/>
                    </a:xfrm>
                    <a:prstGeom prst="rect">
                      <a:avLst/>
                    </a:prstGeom>
                  </pic:spPr>
                </pic:pic>
              </a:graphicData>
            </a:graphic>
          </wp:inline>
        </w:drawing>
      </w:r>
      <w:r w:rsidR="00E110E9">
        <w:tab/>
      </w:r>
      <w:r w:rsidR="00E110E9">
        <w:tab/>
      </w:r>
      <w:r w:rsidR="00E110E9">
        <w:rPr>
          <w:noProof/>
          <w:lang w:eastAsia="en-US"/>
        </w:rPr>
        <w:drawing>
          <wp:inline distT="0" distB="0" distL="0" distR="0" wp14:anchorId="02DB06DB" wp14:editId="7AD91F57">
            <wp:extent cx="2862347" cy="4964568"/>
            <wp:effectExtent l="0" t="0" r="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65936" cy="4970792"/>
                    </a:xfrm>
                    <a:prstGeom prst="rect">
                      <a:avLst/>
                    </a:prstGeom>
                  </pic:spPr>
                </pic:pic>
              </a:graphicData>
            </a:graphic>
          </wp:inline>
        </w:drawing>
      </w:r>
    </w:p>
    <w:p w14:paraId="2427BDBD" w14:textId="67AF4663" w:rsidR="00A06271" w:rsidRPr="00A06271" w:rsidRDefault="00A06271" w:rsidP="00A06271">
      <w:pPr>
        <w:jc w:val="center"/>
      </w:pPr>
    </w:p>
    <w:p w14:paraId="49DC0971" w14:textId="77777777" w:rsidR="00A06271" w:rsidRPr="00286ACB" w:rsidRDefault="00A06271" w:rsidP="00A06271">
      <w:pPr>
        <w:pStyle w:val="Manual-Main"/>
        <w:rPr>
          <w:lang w:val="en-US"/>
        </w:rPr>
      </w:pPr>
      <w:r>
        <w:rPr>
          <w:lang w:val="en-US"/>
        </w:rPr>
        <w:t>Các bước thực hiện chuyển khoản giữa các tiểu khoản:</w:t>
      </w:r>
    </w:p>
    <w:p w14:paraId="1962FEC2" w14:textId="0A326BB3" w:rsidR="00A06271" w:rsidRPr="00400261" w:rsidRDefault="00A06271" w:rsidP="00A06271">
      <w:pPr>
        <w:pStyle w:val="ManualListContents"/>
        <w:numPr>
          <w:ilvl w:val="0"/>
          <w:numId w:val="0"/>
        </w:numPr>
        <w:ind w:left="922" w:hanging="360"/>
      </w:pPr>
      <w:r w:rsidRPr="00286ACB">
        <w:rPr>
          <w:b/>
          <w:lang w:val="en-US"/>
        </w:rPr>
        <w:t>Bước 1:</w:t>
      </w:r>
      <w:r>
        <w:rPr>
          <w:lang w:val="en-US"/>
        </w:rPr>
        <w:t xml:space="preserve"> </w:t>
      </w:r>
      <w:r w:rsidRPr="00400261">
        <w:t xml:space="preserve">Chọn mục “ </w:t>
      </w:r>
      <w:r w:rsidRPr="00400261">
        <w:rPr>
          <w:b/>
        </w:rPr>
        <w:t>Tài khoản</w:t>
      </w:r>
      <w:r w:rsidRPr="00400261">
        <w:t xml:space="preserve">” </w:t>
      </w:r>
    </w:p>
    <w:p w14:paraId="05D40FA1" w14:textId="597962B0" w:rsidR="00A06271" w:rsidRPr="00400261" w:rsidRDefault="00A06271" w:rsidP="00A06271">
      <w:pPr>
        <w:pStyle w:val="ManualListContents"/>
        <w:numPr>
          <w:ilvl w:val="0"/>
          <w:numId w:val="0"/>
        </w:numPr>
        <w:ind w:left="540" w:firstLine="22"/>
      </w:pPr>
      <w:r w:rsidRPr="004B4850">
        <w:rPr>
          <w:b/>
        </w:rPr>
        <w:t>Bước 2:</w:t>
      </w:r>
      <w:r w:rsidRPr="004B4850">
        <w:t xml:space="preserve"> </w:t>
      </w:r>
      <w:r w:rsidRPr="00400261">
        <w:t>Chọn “</w:t>
      </w:r>
      <w:r w:rsidRPr="00670913">
        <w:rPr>
          <w:b/>
        </w:rPr>
        <w:t>Tài khoản nhận</w:t>
      </w:r>
      <w:r w:rsidRPr="00400261">
        <w:t>”</w:t>
      </w:r>
      <w:r w:rsidRPr="004B4850">
        <w:t>. Khách hàng có thể lựa chọn các tiểu khoản nhận còn lại</w:t>
      </w:r>
    </w:p>
    <w:p w14:paraId="33683AFA" w14:textId="7A2FBF19" w:rsidR="00A06271" w:rsidRPr="004B4850" w:rsidRDefault="00A06271" w:rsidP="00A06271">
      <w:pPr>
        <w:pStyle w:val="ManualListContents"/>
        <w:numPr>
          <w:ilvl w:val="0"/>
          <w:numId w:val="0"/>
        </w:numPr>
        <w:ind w:left="540" w:firstLine="22"/>
      </w:pPr>
      <w:r w:rsidRPr="004B4850">
        <w:rPr>
          <w:b/>
        </w:rPr>
        <w:t>Bước 3:</w:t>
      </w:r>
      <w:r w:rsidRPr="004B4850">
        <w:t xml:space="preserve"> </w:t>
      </w:r>
      <w:r w:rsidRPr="00400261">
        <w:t>Nhập số tiền cần chuyển hoặc nhấp vào số tiền hiển thị ở mục “</w:t>
      </w:r>
      <w:r w:rsidRPr="00400261">
        <w:rPr>
          <w:b/>
        </w:rPr>
        <w:t xml:space="preserve">Số </w:t>
      </w:r>
      <w:r w:rsidRPr="004B4850">
        <w:rPr>
          <w:b/>
        </w:rPr>
        <w:t>tiền có thể chuyển</w:t>
      </w:r>
      <w:r w:rsidRPr="00400261">
        <w:t>”, hệ thống sẽ sao chép số tiền xuống phần “</w:t>
      </w:r>
      <w:r w:rsidRPr="00400261">
        <w:rPr>
          <w:b/>
        </w:rPr>
        <w:t>Số tiền</w:t>
      </w:r>
      <w:r w:rsidRPr="00400261">
        <w:t>”</w:t>
      </w:r>
      <w:r w:rsidRPr="004B4850">
        <w:t>. Lưu ý số tiền chuyển không được phép lớn hơn số tiền có thể chuyển.</w:t>
      </w:r>
    </w:p>
    <w:p w14:paraId="40AB5818" w14:textId="2B94AFF2" w:rsidR="00A06271" w:rsidRPr="004B4850" w:rsidRDefault="00A06271" w:rsidP="00A06271">
      <w:pPr>
        <w:pStyle w:val="ManualListContents"/>
        <w:numPr>
          <w:ilvl w:val="0"/>
          <w:numId w:val="0"/>
        </w:numPr>
        <w:ind w:left="540"/>
      </w:pPr>
      <w:r w:rsidRPr="004B4850">
        <w:rPr>
          <w:b/>
        </w:rPr>
        <w:t>Bước 4:</w:t>
      </w:r>
      <w:r w:rsidRPr="004B4850">
        <w:t xml:space="preserve"> </w:t>
      </w:r>
      <w:r w:rsidRPr="00400261">
        <w:t>Nhập “</w:t>
      </w:r>
      <w:r w:rsidRPr="004B4850">
        <w:rPr>
          <w:b/>
        </w:rPr>
        <w:t>Ghi chú</w:t>
      </w:r>
      <w:r w:rsidRPr="00400261">
        <w:t>”</w:t>
      </w:r>
      <w:r w:rsidRPr="004B4850">
        <w:t>. Phần này không bắt buộc</w:t>
      </w:r>
    </w:p>
    <w:p w14:paraId="085F714E" w14:textId="2256B62F" w:rsidR="00A06271" w:rsidRPr="004B4850" w:rsidRDefault="00A06271" w:rsidP="00A06271">
      <w:pPr>
        <w:pStyle w:val="ManualListContents"/>
        <w:numPr>
          <w:ilvl w:val="0"/>
          <w:numId w:val="0"/>
        </w:numPr>
        <w:ind w:left="922" w:hanging="360"/>
      </w:pPr>
      <w:r w:rsidRPr="004B4850">
        <w:rPr>
          <w:b/>
        </w:rPr>
        <w:t>Bước 5:</w:t>
      </w:r>
      <w:r w:rsidRPr="004B4850">
        <w:t xml:space="preserve"> </w:t>
      </w:r>
      <w:r w:rsidRPr="00400261">
        <w:t>Nhấn “</w:t>
      </w:r>
      <w:r w:rsidRPr="00400261">
        <w:rPr>
          <w:b/>
        </w:rPr>
        <w:t>Chuyển</w:t>
      </w:r>
      <w:r w:rsidRPr="00400261">
        <w:t>” để hoàn tất</w:t>
      </w:r>
    </w:p>
    <w:p w14:paraId="6ADD044F" w14:textId="77777777" w:rsidR="00A06271" w:rsidRPr="00400261" w:rsidRDefault="00A06271" w:rsidP="00A06271">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5313BAA0" w14:textId="6C47F687" w:rsidR="00A06271" w:rsidRPr="00A06271" w:rsidRDefault="006C4330" w:rsidP="00A06271">
      <w:pPr>
        <w:jc w:val="center"/>
      </w:pPr>
      <w:r>
        <w:rPr>
          <w:noProof/>
          <w:lang w:eastAsia="en-US"/>
        </w:rPr>
        <w:drawing>
          <wp:inline distT="0" distB="0" distL="0" distR="0" wp14:anchorId="1FC984DE" wp14:editId="10FAFAD0">
            <wp:extent cx="3073558" cy="5327924"/>
            <wp:effectExtent l="0" t="0" r="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73558" cy="5327924"/>
                    </a:xfrm>
                    <a:prstGeom prst="rect">
                      <a:avLst/>
                    </a:prstGeom>
                  </pic:spPr>
                </pic:pic>
              </a:graphicData>
            </a:graphic>
          </wp:inline>
        </w:drawing>
      </w:r>
    </w:p>
    <w:p w14:paraId="4FC4E214" w14:textId="4725E241" w:rsidR="0091119E" w:rsidRDefault="0091119E" w:rsidP="00CA6CFE">
      <w:pPr>
        <w:pStyle w:val="Heading3"/>
      </w:pPr>
      <w:bookmarkStart w:id="60" w:name="_Toc37847363"/>
      <w:bookmarkStart w:id="61" w:name="_Toc25311581"/>
      <w:r>
        <w:t>Chuyển khoản chứng khoán</w:t>
      </w:r>
      <w:bookmarkEnd w:id="60"/>
    </w:p>
    <w:p w14:paraId="0808949A" w14:textId="6083D992" w:rsidR="0091119E" w:rsidRDefault="0091119E" w:rsidP="0091119E">
      <w:pPr>
        <w:pStyle w:val="Manual-Main"/>
      </w:pPr>
      <w:r>
        <w:t>Khách hàng có thể tiến hành chuyển khoản chứng khoán giữa các tiểu khoản nội bộ bằng cách truy cập “</w:t>
      </w:r>
      <w:r w:rsidRPr="0091119E">
        <w:rPr>
          <w:b/>
        </w:rPr>
        <w:t>Tùy chọn khác”</w:t>
      </w:r>
      <w:r>
        <w:t xml:space="preserve"> / “</w:t>
      </w:r>
      <w:r w:rsidRPr="0091119E">
        <w:rPr>
          <w:b/>
        </w:rPr>
        <w:t>Chuyển khoản chứng khoán</w:t>
      </w:r>
      <w:r>
        <w:t>”</w:t>
      </w:r>
    </w:p>
    <w:p w14:paraId="3D3E9D84" w14:textId="3A6DE732" w:rsidR="0091119E" w:rsidRDefault="003969E6" w:rsidP="003969E6">
      <w:pPr>
        <w:pStyle w:val="Manual-Main"/>
        <w:jc w:val="left"/>
        <w:rPr>
          <w:rFonts w:ascii="Calibri" w:hAnsi="Calibri" w:cs="Calibri"/>
        </w:rPr>
      </w:pPr>
      <w:r>
        <w:rPr>
          <w:noProof/>
          <w:lang w:val="en-US" w:eastAsia="en-US"/>
        </w:rPr>
        <w:drawing>
          <wp:inline distT="0" distB="0" distL="0" distR="0" wp14:anchorId="1992D41D" wp14:editId="7EFE4482">
            <wp:extent cx="2652665" cy="457789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666880" cy="4602430"/>
                    </a:xfrm>
                    <a:prstGeom prst="rect">
                      <a:avLst/>
                    </a:prstGeom>
                  </pic:spPr>
                </pic:pic>
              </a:graphicData>
            </a:graphic>
          </wp:inline>
        </w:drawing>
      </w:r>
      <w:r w:rsidR="000B1840">
        <w:rPr>
          <w:rFonts w:ascii="Calibri" w:hAnsi="Calibri" w:cs="Calibri"/>
        </w:rPr>
        <w:tab/>
      </w:r>
      <w:r w:rsidR="000B1840">
        <w:rPr>
          <w:rFonts w:ascii="Calibri" w:hAnsi="Calibri" w:cs="Calibri"/>
        </w:rPr>
        <w:tab/>
      </w:r>
      <w:r w:rsidR="000B1840">
        <w:rPr>
          <w:noProof/>
          <w:lang w:val="en-US" w:eastAsia="en-US"/>
        </w:rPr>
        <w:drawing>
          <wp:inline distT="0" distB="0" distL="0" distR="0" wp14:anchorId="254B4926" wp14:editId="22C2BD38">
            <wp:extent cx="2629375" cy="454412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38338" cy="4559614"/>
                    </a:xfrm>
                    <a:prstGeom prst="rect">
                      <a:avLst/>
                    </a:prstGeom>
                  </pic:spPr>
                </pic:pic>
              </a:graphicData>
            </a:graphic>
          </wp:inline>
        </w:drawing>
      </w:r>
    </w:p>
    <w:p w14:paraId="1ED14300" w14:textId="14F8B6C9" w:rsidR="0091119E" w:rsidRDefault="0091119E" w:rsidP="0091119E">
      <w:pPr>
        <w:pStyle w:val="Manual-Main"/>
        <w:jc w:val="center"/>
        <w:rPr>
          <w:rFonts w:ascii="Calibri" w:hAnsi="Calibri" w:cs="Calibri"/>
        </w:rPr>
      </w:pPr>
    </w:p>
    <w:p w14:paraId="79AD698F" w14:textId="77777777" w:rsidR="0091119E" w:rsidRPr="004B4850" w:rsidRDefault="0091119E" w:rsidP="0091119E">
      <w:pPr>
        <w:pStyle w:val="Manual-Main"/>
      </w:pPr>
      <w:r>
        <w:t xml:space="preserve">Các bước thực hiện chuyển khoản chứng khoán: </w:t>
      </w:r>
    </w:p>
    <w:p w14:paraId="0CB77FAC" w14:textId="5267AF8A" w:rsidR="0091119E" w:rsidRPr="00400261" w:rsidRDefault="0091119E" w:rsidP="0091119E">
      <w:pPr>
        <w:pStyle w:val="ManualListContents"/>
        <w:numPr>
          <w:ilvl w:val="0"/>
          <w:numId w:val="0"/>
        </w:numPr>
        <w:ind w:left="922" w:hanging="360"/>
      </w:pPr>
      <w:r w:rsidRPr="004B4850">
        <w:rPr>
          <w:b/>
        </w:rPr>
        <w:t>Bước 1:</w:t>
      </w:r>
      <w:r w:rsidRPr="004B4850">
        <w:t xml:space="preserve"> </w:t>
      </w:r>
      <w:r w:rsidRPr="00400261">
        <w:t>Nhấp “</w:t>
      </w:r>
      <w:r w:rsidRPr="004B4850">
        <w:rPr>
          <w:b/>
        </w:rPr>
        <w:t>Chuyển khoản</w:t>
      </w:r>
      <w:r w:rsidRPr="00CF749C">
        <w:rPr>
          <w:b/>
        </w:rPr>
        <w:t xml:space="preserve"> chứng khoán</w:t>
      </w:r>
      <w:r w:rsidRPr="00400261">
        <w:t>”</w:t>
      </w:r>
    </w:p>
    <w:p w14:paraId="76A9B289" w14:textId="69097C73" w:rsidR="0091119E" w:rsidRDefault="0091119E" w:rsidP="0091119E">
      <w:pPr>
        <w:pStyle w:val="ManualListContents"/>
        <w:numPr>
          <w:ilvl w:val="0"/>
          <w:numId w:val="0"/>
        </w:numPr>
        <w:ind w:left="540" w:firstLine="22"/>
      </w:pPr>
      <w:r w:rsidRPr="004B4850">
        <w:rPr>
          <w:b/>
        </w:rPr>
        <w:t>Bước 2:</w:t>
      </w:r>
      <w:r w:rsidRPr="004B4850">
        <w:t xml:space="preserve"> Chọn mã chứng khoán muốn chuyển khoản và n</w:t>
      </w:r>
      <w:r w:rsidRPr="00400261">
        <w:t xml:space="preserve">hấp </w:t>
      </w:r>
      <w:r w:rsidRPr="004B4850">
        <w:t xml:space="preserve">nút </w:t>
      </w:r>
      <w:r w:rsidRPr="00400261">
        <w:t>“</w:t>
      </w:r>
      <w:r w:rsidRPr="00CF749C">
        <w:rPr>
          <w:b/>
        </w:rPr>
        <w:t>Chuyển</w:t>
      </w:r>
      <w:r w:rsidRPr="00400261">
        <w:t>”</w:t>
      </w:r>
      <w:r w:rsidRPr="004B4850">
        <w:t xml:space="preserve">. Hệ thống sẽ hiển thị màn hình </w:t>
      </w:r>
      <w:r w:rsidRPr="0088673C">
        <w:t xml:space="preserve">Chuyển khoản </w:t>
      </w:r>
      <w:r>
        <w:t>chứng khoán:</w:t>
      </w:r>
    </w:p>
    <w:p w14:paraId="2BF8376C" w14:textId="12B7879A" w:rsidR="0091119E" w:rsidRDefault="00073463" w:rsidP="0091119E">
      <w:pPr>
        <w:pStyle w:val="ManualListContents"/>
        <w:numPr>
          <w:ilvl w:val="0"/>
          <w:numId w:val="0"/>
        </w:numPr>
        <w:ind w:left="540" w:firstLine="22"/>
        <w:jc w:val="center"/>
      </w:pPr>
      <w:r>
        <w:rPr>
          <w:noProof/>
          <w:lang w:val="en-US" w:eastAsia="en-US"/>
        </w:rPr>
        <w:drawing>
          <wp:inline distT="0" distB="0" distL="0" distR="0" wp14:anchorId="25D9E694" wp14:editId="336F881E">
            <wp:extent cx="3067208" cy="535332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67208" cy="5353325"/>
                    </a:xfrm>
                    <a:prstGeom prst="rect">
                      <a:avLst/>
                    </a:prstGeom>
                  </pic:spPr>
                </pic:pic>
              </a:graphicData>
            </a:graphic>
          </wp:inline>
        </w:drawing>
      </w:r>
    </w:p>
    <w:p w14:paraId="3BC3C702" w14:textId="77777777" w:rsidR="0091119E" w:rsidRPr="00400261" w:rsidRDefault="0091119E" w:rsidP="0091119E">
      <w:pPr>
        <w:pStyle w:val="ManualListContents"/>
        <w:numPr>
          <w:ilvl w:val="0"/>
          <w:numId w:val="0"/>
        </w:numPr>
        <w:ind w:left="922" w:hanging="360"/>
      </w:pPr>
      <w:r w:rsidRPr="004B4850">
        <w:rPr>
          <w:b/>
        </w:rPr>
        <w:t>Bước 3:</w:t>
      </w:r>
      <w:r w:rsidRPr="004B4850">
        <w:t xml:space="preserve"> </w:t>
      </w:r>
      <w:r w:rsidRPr="00400261">
        <w:t>Chọn “</w:t>
      </w:r>
      <w:r w:rsidRPr="009902D4">
        <w:rPr>
          <w:b/>
        </w:rPr>
        <w:t>Tài khoản nhận</w:t>
      </w:r>
      <w:r w:rsidRPr="00400261">
        <w:t xml:space="preserve">” </w:t>
      </w:r>
    </w:p>
    <w:p w14:paraId="60B6698C" w14:textId="77777777" w:rsidR="0091119E" w:rsidRDefault="0091119E" w:rsidP="0091119E">
      <w:pPr>
        <w:pStyle w:val="ManualListContents"/>
        <w:numPr>
          <w:ilvl w:val="0"/>
          <w:numId w:val="0"/>
        </w:numPr>
        <w:ind w:left="540" w:firstLine="22"/>
        <w:rPr>
          <w:lang w:val="en-US"/>
        </w:rPr>
      </w:pPr>
      <w:r w:rsidRPr="009902D4">
        <w:rPr>
          <w:b/>
          <w:lang w:val="en-US"/>
        </w:rPr>
        <w:t>Bước 4:</w:t>
      </w:r>
      <w:r>
        <w:rPr>
          <w:lang w:val="en-US"/>
        </w:rPr>
        <w:t xml:space="preserve"> </w:t>
      </w:r>
    </w:p>
    <w:p w14:paraId="50FC072F" w14:textId="55636A57" w:rsidR="0091119E" w:rsidRPr="00400261" w:rsidRDefault="0091119E" w:rsidP="0091119E">
      <w:pPr>
        <w:pStyle w:val="ManualListContents"/>
      </w:pPr>
      <w:r w:rsidRPr="00400261">
        <w:t>Nhập số lượng chứng khoán cần chuyển hoặc nhấp vào số lượng hiển thị ở mục “</w:t>
      </w:r>
      <w:r w:rsidR="005368FA">
        <w:rPr>
          <w:b/>
          <w:lang w:val="en-US"/>
        </w:rPr>
        <w:t>KL</w:t>
      </w:r>
      <w:r w:rsidRPr="00400261">
        <w:rPr>
          <w:b/>
        </w:rPr>
        <w:t xml:space="preserve"> khả dụng</w:t>
      </w:r>
      <w:r w:rsidRPr="00400261">
        <w:t>”, hệ thống sẽ sao chép số lượng xuống phần “</w:t>
      </w:r>
      <w:r w:rsidRPr="00400261">
        <w:rPr>
          <w:b/>
        </w:rPr>
        <w:t>Số lượng</w:t>
      </w:r>
      <w:r w:rsidRPr="00400261">
        <w:t xml:space="preserve">” </w:t>
      </w:r>
      <w:r>
        <w:rPr>
          <w:lang w:val="en-US"/>
        </w:rPr>
        <w:t xml:space="preserve">. Lưu ý số lượng CK chuyển không được lớn hơn </w:t>
      </w:r>
      <w:r w:rsidR="005368FA">
        <w:rPr>
          <w:lang w:val="en-US"/>
        </w:rPr>
        <w:t>KL khả dụng</w:t>
      </w:r>
    </w:p>
    <w:p w14:paraId="6FAC826B" w14:textId="074CB90C" w:rsidR="0091119E" w:rsidRPr="00400261" w:rsidRDefault="0091119E" w:rsidP="0091119E">
      <w:pPr>
        <w:pStyle w:val="ManualListContents"/>
      </w:pPr>
      <w:r w:rsidRPr="00400261">
        <w:t>Nhập số lượng giới hạn hoặc nhấp vào số lượng hiển thị ở mục “</w:t>
      </w:r>
      <w:r w:rsidR="005368FA" w:rsidRPr="004B4850">
        <w:rPr>
          <w:b/>
        </w:rPr>
        <w:t>Khả năng hạn chế chuyển nhượng</w:t>
      </w:r>
      <w:r w:rsidRPr="00400261">
        <w:t>”, hệ thống sẽ sao chép số lượng xuống phần “</w:t>
      </w:r>
      <w:r w:rsidRPr="00400261">
        <w:rPr>
          <w:b/>
        </w:rPr>
        <w:t xml:space="preserve">Số lượng </w:t>
      </w:r>
      <w:r w:rsidR="005368FA" w:rsidRPr="004B4850">
        <w:rPr>
          <w:b/>
        </w:rPr>
        <w:t>HCCN</w:t>
      </w:r>
      <w:r w:rsidRPr="00400261">
        <w:t>”</w:t>
      </w:r>
      <w:r w:rsidRPr="004B4850">
        <w:t xml:space="preserve">. Lưu ý số lượng CK giới hạn chuyển không được lớn hơn </w:t>
      </w:r>
      <w:r w:rsidR="005368FA" w:rsidRPr="004B4850">
        <w:t>khả năng hạn chế chuyển nhượng.</w:t>
      </w:r>
    </w:p>
    <w:p w14:paraId="481435BC" w14:textId="5D073423" w:rsidR="0091119E" w:rsidRPr="004B4850" w:rsidRDefault="0091119E" w:rsidP="0091119E">
      <w:pPr>
        <w:pStyle w:val="ManualListContents"/>
        <w:numPr>
          <w:ilvl w:val="0"/>
          <w:numId w:val="0"/>
        </w:numPr>
        <w:ind w:left="562"/>
      </w:pPr>
      <w:r w:rsidRPr="004B4850">
        <w:rPr>
          <w:b/>
        </w:rPr>
        <w:t>Bước 5:</w:t>
      </w:r>
      <w:r w:rsidRPr="004B4850">
        <w:t xml:space="preserve"> </w:t>
      </w:r>
      <w:r w:rsidRPr="00400261">
        <w:t>Nhập “</w:t>
      </w:r>
      <w:r w:rsidR="005368FA" w:rsidRPr="004B4850">
        <w:rPr>
          <w:b/>
        </w:rPr>
        <w:t>Ghi chú</w:t>
      </w:r>
      <w:r w:rsidRPr="00400261">
        <w:t>”</w:t>
      </w:r>
      <w:r w:rsidRPr="004B4850">
        <w:t>. Phần này không bắt buộc.</w:t>
      </w:r>
    </w:p>
    <w:p w14:paraId="4A5E58AB" w14:textId="37FF7CA9" w:rsidR="0091119E" w:rsidRDefault="0091119E" w:rsidP="0091119E">
      <w:pPr>
        <w:pStyle w:val="ManualListContents"/>
        <w:numPr>
          <w:ilvl w:val="0"/>
          <w:numId w:val="0"/>
        </w:numPr>
        <w:ind w:left="922" w:hanging="360"/>
      </w:pPr>
      <w:r w:rsidRPr="004B4850">
        <w:rPr>
          <w:b/>
        </w:rPr>
        <w:t>Bước 6:</w:t>
      </w:r>
      <w:r w:rsidRPr="004B4850">
        <w:t xml:space="preserve"> </w:t>
      </w:r>
      <w:r w:rsidRPr="00400261">
        <w:t>Nhấn “</w:t>
      </w:r>
      <w:r w:rsidR="005368FA" w:rsidRPr="004B4850">
        <w:rPr>
          <w:b/>
        </w:rPr>
        <w:t>Chuyển</w:t>
      </w:r>
      <w:r w:rsidRPr="00400261">
        <w:rPr>
          <w:b/>
        </w:rPr>
        <w:t>”</w:t>
      </w:r>
      <w:r w:rsidRPr="00400261">
        <w:t xml:space="preserve"> để hoàn tất</w:t>
      </w:r>
    </w:p>
    <w:p w14:paraId="207C7D20" w14:textId="77777777" w:rsidR="0091119E" w:rsidRPr="00EA66A8" w:rsidRDefault="0091119E" w:rsidP="0091119E">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3CAEDBDB" w14:textId="22904442" w:rsidR="0091119E" w:rsidRPr="0088673C" w:rsidRDefault="00F51C43" w:rsidP="0091119E">
      <w:pPr>
        <w:pStyle w:val="ManualListContents"/>
        <w:numPr>
          <w:ilvl w:val="0"/>
          <w:numId w:val="0"/>
        </w:numPr>
        <w:ind w:left="540" w:firstLine="22"/>
        <w:jc w:val="center"/>
      </w:pPr>
      <w:r>
        <w:rPr>
          <w:noProof/>
          <w:lang w:val="en-US" w:eastAsia="en-US"/>
        </w:rPr>
        <w:drawing>
          <wp:inline distT="0" distB="0" distL="0" distR="0" wp14:anchorId="139755B8" wp14:editId="2FC04119">
            <wp:extent cx="3060857" cy="5334274"/>
            <wp:effectExtent l="0" t="0" r="635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60857" cy="5334274"/>
                    </a:xfrm>
                    <a:prstGeom prst="rect">
                      <a:avLst/>
                    </a:prstGeom>
                  </pic:spPr>
                </pic:pic>
              </a:graphicData>
            </a:graphic>
          </wp:inline>
        </w:drawing>
      </w:r>
    </w:p>
    <w:p w14:paraId="047F89DF" w14:textId="77777777" w:rsidR="0091119E" w:rsidRPr="0091119E" w:rsidRDefault="0091119E" w:rsidP="0091119E">
      <w:pPr>
        <w:pStyle w:val="Manual-Main"/>
        <w:jc w:val="center"/>
        <w:rPr>
          <w:rFonts w:ascii="Calibri" w:hAnsi="Calibri" w:cs="Calibri"/>
        </w:rPr>
      </w:pPr>
    </w:p>
    <w:p w14:paraId="70820D64" w14:textId="2A8F1FD4" w:rsidR="00286ACB" w:rsidRDefault="00286ACB" w:rsidP="00521370">
      <w:pPr>
        <w:pStyle w:val="Heading3"/>
      </w:pPr>
      <w:bookmarkStart w:id="62" w:name="_Toc37847364"/>
      <w:r>
        <w:t>Ứng trước tiền bán</w:t>
      </w:r>
      <w:bookmarkEnd w:id="61"/>
      <w:bookmarkEnd w:id="62"/>
    </w:p>
    <w:p w14:paraId="5309BDE6" w14:textId="66C3CF52" w:rsidR="00286ACB" w:rsidRDefault="00286ACB" w:rsidP="00286ACB">
      <w:pPr>
        <w:pStyle w:val="Manual-Main"/>
        <w:rPr>
          <w:lang w:val="en-US"/>
        </w:rPr>
      </w:pPr>
      <w:r>
        <w:rPr>
          <w:lang w:val="en-US"/>
        </w:rPr>
        <w:t>Sau khi có lệnh bán được khớp, Khách hàng có thể ứng trước tiền bán thông qua màn hình này</w:t>
      </w:r>
      <w:r w:rsidR="00F71130">
        <w:rPr>
          <w:lang w:val="en-US"/>
        </w:rPr>
        <w:t>.</w:t>
      </w:r>
    </w:p>
    <w:p w14:paraId="00F57880" w14:textId="19DF0E26" w:rsidR="00F71130" w:rsidRDefault="005D066F" w:rsidP="00F51C43">
      <w:pPr>
        <w:pStyle w:val="Manual-Main"/>
        <w:jc w:val="left"/>
        <w:rPr>
          <w:lang w:val="en-US"/>
        </w:rPr>
      </w:pPr>
      <w:r>
        <w:rPr>
          <w:noProof/>
          <w:lang w:val="en-US" w:eastAsia="en-US"/>
        </w:rPr>
        <w:drawing>
          <wp:inline distT="0" distB="0" distL="0" distR="0" wp14:anchorId="10A1B052" wp14:editId="103A4C8A">
            <wp:extent cx="2821728" cy="4799847"/>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27139" cy="4809051"/>
                    </a:xfrm>
                    <a:prstGeom prst="rect">
                      <a:avLst/>
                    </a:prstGeom>
                  </pic:spPr>
                </pic:pic>
              </a:graphicData>
            </a:graphic>
          </wp:inline>
        </w:drawing>
      </w:r>
      <w:r w:rsidR="00AF5853">
        <w:rPr>
          <w:lang w:val="en-US"/>
        </w:rPr>
        <w:tab/>
      </w:r>
      <w:r>
        <w:rPr>
          <w:noProof/>
          <w:lang w:val="en-US" w:eastAsia="en-US"/>
        </w:rPr>
        <w:drawing>
          <wp:inline distT="0" distB="0" distL="0" distR="0" wp14:anchorId="1D2E8360" wp14:editId="5F6E5AD1">
            <wp:extent cx="2772871" cy="481965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775644" cy="4824471"/>
                    </a:xfrm>
                    <a:prstGeom prst="rect">
                      <a:avLst/>
                    </a:prstGeom>
                  </pic:spPr>
                </pic:pic>
              </a:graphicData>
            </a:graphic>
          </wp:inline>
        </w:drawing>
      </w:r>
    </w:p>
    <w:p w14:paraId="16E0F006" w14:textId="51AB07A6" w:rsidR="008810B8" w:rsidRDefault="008810B8" w:rsidP="005368FA">
      <w:pPr>
        <w:pStyle w:val="Manual-Main"/>
        <w:jc w:val="center"/>
        <w:rPr>
          <w:lang w:val="en-US"/>
        </w:rPr>
      </w:pPr>
    </w:p>
    <w:p w14:paraId="3E6DCD92" w14:textId="7535DC68" w:rsidR="005D3164" w:rsidRDefault="005D3164" w:rsidP="00286ACB">
      <w:pPr>
        <w:pStyle w:val="Manual-Main"/>
        <w:rPr>
          <w:lang w:val="en-US"/>
        </w:rPr>
      </w:pPr>
      <w:r>
        <w:rPr>
          <w:lang w:val="en-US"/>
        </w:rPr>
        <w:t xml:space="preserve">Các bước thực hiện đăng kí ứng trước tiền bán: </w:t>
      </w:r>
    </w:p>
    <w:p w14:paraId="0F52711F" w14:textId="27CB45FF" w:rsidR="005368FA" w:rsidRDefault="005D3164" w:rsidP="005368FA">
      <w:pPr>
        <w:pStyle w:val="Manual-Main"/>
        <w:rPr>
          <w:lang w:val="en-US"/>
        </w:rPr>
      </w:pPr>
      <w:r w:rsidRPr="00B505E1">
        <w:rPr>
          <w:b/>
          <w:lang w:val="en-US"/>
        </w:rPr>
        <w:t>Bước 1:</w:t>
      </w:r>
      <w:r>
        <w:rPr>
          <w:lang w:val="en-US"/>
        </w:rPr>
        <w:t xml:space="preserve"> </w:t>
      </w:r>
      <w:r w:rsidR="005368FA">
        <w:rPr>
          <w:lang w:val="en-US"/>
        </w:rPr>
        <w:t>Chọn mục “</w:t>
      </w:r>
      <w:r w:rsidR="005368FA" w:rsidRPr="005368FA">
        <w:rPr>
          <w:b/>
          <w:lang w:val="en-US"/>
        </w:rPr>
        <w:t>Ứng trước tiền bán</w:t>
      </w:r>
      <w:r w:rsidR="005368FA">
        <w:rPr>
          <w:lang w:val="en-US"/>
        </w:rPr>
        <w:t>”. Hệ thống sẽ hiển thị các khoản tiền bán vừa được khớp có thể ứng trước. Khách hàng có thể nhấn vào “</w:t>
      </w:r>
      <w:r w:rsidR="008810B8">
        <w:rPr>
          <w:b/>
          <w:lang w:val="en-US"/>
        </w:rPr>
        <w:t>Ngày giao dịch</w:t>
      </w:r>
      <w:r w:rsidR="005368FA">
        <w:rPr>
          <w:lang w:val="en-US"/>
        </w:rPr>
        <w:t>” để xem chi tiết lệnh bán.</w:t>
      </w:r>
    </w:p>
    <w:p w14:paraId="3C49114B" w14:textId="41E4EDC9" w:rsidR="00967825" w:rsidRDefault="005D066F" w:rsidP="00967825">
      <w:pPr>
        <w:pStyle w:val="Manual-Main"/>
        <w:jc w:val="center"/>
        <w:rPr>
          <w:lang w:val="en-US"/>
        </w:rPr>
      </w:pPr>
      <w:r>
        <w:rPr>
          <w:noProof/>
          <w:lang w:val="en-US" w:eastAsia="en-US"/>
        </w:rPr>
        <w:drawing>
          <wp:inline distT="0" distB="0" distL="0" distR="0" wp14:anchorId="06831A41" wp14:editId="6E92E81B">
            <wp:extent cx="3079908" cy="5302523"/>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079908" cy="5302523"/>
                    </a:xfrm>
                    <a:prstGeom prst="rect">
                      <a:avLst/>
                    </a:prstGeom>
                  </pic:spPr>
                </pic:pic>
              </a:graphicData>
            </a:graphic>
          </wp:inline>
        </w:drawing>
      </w:r>
    </w:p>
    <w:p w14:paraId="683EABCA" w14:textId="61E405D7" w:rsidR="005D3164" w:rsidRDefault="005D3164" w:rsidP="005368FA">
      <w:pPr>
        <w:pStyle w:val="Manual-Main"/>
        <w:rPr>
          <w:lang w:val="en-US"/>
        </w:rPr>
      </w:pPr>
      <w:r w:rsidRPr="00B505E1">
        <w:rPr>
          <w:b/>
          <w:lang w:val="en-US"/>
        </w:rPr>
        <w:t>Bước 2:</w:t>
      </w:r>
      <w:r>
        <w:rPr>
          <w:lang w:val="en-US"/>
        </w:rPr>
        <w:t xml:space="preserve"> </w:t>
      </w:r>
      <w:r w:rsidR="005368FA">
        <w:rPr>
          <w:lang w:val="en-US"/>
        </w:rPr>
        <w:t>Nhập số tiền muốn ứng trước. Hệ thống sẽ mặc định điền số tiền có thể vay vào ô số tiền muốn ứng trước.</w:t>
      </w:r>
    </w:p>
    <w:p w14:paraId="27D5C34F" w14:textId="6184B2FD" w:rsidR="005D3164" w:rsidRDefault="005D3164" w:rsidP="00286ACB">
      <w:pPr>
        <w:pStyle w:val="Manual-Main"/>
        <w:rPr>
          <w:lang w:val="en-US"/>
        </w:rPr>
      </w:pPr>
      <w:r w:rsidRPr="00B505E1">
        <w:rPr>
          <w:b/>
          <w:lang w:val="en-US"/>
        </w:rPr>
        <w:t>Bước 3:</w:t>
      </w:r>
      <w:r>
        <w:rPr>
          <w:lang w:val="en-US"/>
        </w:rPr>
        <w:t xml:space="preserve"> </w:t>
      </w:r>
      <w:r w:rsidR="005368FA">
        <w:rPr>
          <w:lang w:val="en-US"/>
        </w:rPr>
        <w:t>Nhấn “</w:t>
      </w:r>
      <w:r w:rsidR="005368FA" w:rsidRPr="005368FA">
        <w:rPr>
          <w:b/>
          <w:lang w:val="en-US"/>
        </w:rPr>
        <w:t>Gửi</w:t>
      </w:r>
      <w:r w:rsidR="005368FA">
        <w:rPr>
          <w:lang w:val="en-US"/>
        </w:rPr>
        <w:t>” để hoàn tất đăng kí ứng trước tiền bán</w:t>
      </w:r>
    </w:p>
    <w:p w14:paraId="17A8C30F" w14:textId="7B3826BB" w:rsidR="00B505E1" w:rsidRPr="004B4850" w:rsidRDefault="00B505E1" w:rsidP="00286ACB">
      <w:pPr>
        <w:pStyle w:val="Manual-Main"/>
      </w:pPr>
      <w:r>
        <w:rPr>
          <w:lang w:val="en-US"/>
        </w:rPr>
        <w:t>Khoản vay</w:t>
      </w:r>
      <w:r>
        <w:t xml:space="preserve"> vừa tạo sẽ được hiển thị ở </w:t>
      </w:r>
      <w:r>
        <w:rPr>
          <w:lang w:val="en-US"/>
        </w:rPr>
        <w:t>tab</w:t>
      </w:r>
      <w:r>
        <w:t xml:space="preserve"> “</w:t>
      </w:r>
      <w:r w:rsidRPr="00EA66A8">
        <w:rPr>
          <w:b/>
        </w:rPr>
        <w:t xml:space="preserve">Lịch sử </w:t>
      </w:r>
      <w:r>
        <w:rPr>
          <w:b/>
          <w:lang w:val="en-US"/>
        </w:rPr>
        <w:t>vay</w:t>
      </w:r>
      <w:r>
        <w:t xml:space="preserve">” bên </w:t>
      </w:r>
      <w:r>
        <w:rPr>
          <w:lang w:val="en-US"/>
        </w:rPr>
        <w:t>cạnh</w:t>
      </w:r>
      <w:r>
        <w:t xml:space="preserve">. Khách hàng có thể theo dõi trạng thái giao dịch cũng như xem </w:t>
      </w:r>
      <w:r w:rsidRPr="004B4850">
        <w:t>chi tiết khoản vay.</w:t>
      </w:r>
    </w:p>
    <w:p w14:paraId="3432D08A" w14:textId="676127FA" w:rsidR="005368FA" w:rsidRPr="00B505E1" w:rsidRDefault="00DB0693" w:rsidP="005368FA">
      <w:pPr>
        <w:pStyle w:val="Manual-Main"/>
        <w:jc w:val="center"/>
        <w:rPr>
          <w:lang w:val="en-US"/>
        </w:rPr>
      </w:pPr>
      <w:r>
        <w:rPr>
          <w:noProof/>
          <w:lang w:val="en-US" w:eastAsia="en-US"/>
        </w:rPr>
        <w:drawing>
          <wp:inline distT="0" distB="0" distL="0" distR="0" wp14:anchorId="154798E2" wp14:editId="76C0E1A0">
            <wp:extent cx="3073558" cy="5315223"/>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73558" cy="5315223"/>
                    </a:xfrm>
                    <a:prstGeom prst="rect">
                      <a:avLst/>
                    </a:prstGeom>
                  </pic:spPr>
                </pic:pic>
              </a:graphicData>
            </a:graphic>
          </wp:inline>
        </w:drawing>
      </w:r>
    </w:p>
    <w:p w14:paraId="32E1BF2A" w14:textId="59BE2BA7" w:rsidR="00286ACB" w:rsidRDefault="00286ACB" w:rsidP="00521370">
      <w:pPr>
        <w:pStyle w:val="Heading3"/>
      </w:pPr>
      <w:bookmarkStart w:id="63" w:name="_Toc25311582"/>
      <w:bookmarkStart w:id="64" w:name="_Toc37847365"/>
      <w:r>
        <w:t>Đăng ký quyền mua</w:t>
      </w:r>
      <w:bookmarkEnd w:id="63"/>
      <w:bookmarkEnd w:id="64"/>
    </w:p>
    <w:p w14:paraId="59DCD791" w14:textId="77777777" w:rsidR="00967825" w:rsidRDefault="00967825" w:rsidP="00967825">
      <w:pPr>
        <w:pStyle w:val="Manual-Main"/>
        <w:rPr>
          <w:lang w:val="en-US"/>
        </w:rPr>
      </w:pPr>
      <w:r>
        <w:rPr>
          <w:lang w:val="en-US"/>
        </w:rPr>
        <w:t>Màn hình này giúp khách hàng đăng kí quyền mua CP phát hành thêm và đăng kí mua trái phiếu online khi phát sinh quyền đối với mã CK mà khách hàng sở hữu.</w:t>
      </w:r>
    </w:p>
    <w:p w14:paraId="6F9D8726" w14:textId="77777777" w:rsidR="00967825" w:rsidRPr="00967825" w:rsidRDefault="00967825" w:rsidP="00967825"/>
    <w:p w14:paraId="764A8B3D" w14:textId="77249874" w:rsidR="005368FA" w:rsidRDefault="005D02D8" w:rsidP="005D02D8">
      <w:r>
        <w:rPr>
          <w:noProof/>
          <w:lang w:eastAsia="en-US"/>
        </w:rPr>
        <w:drawing>
          <wp:inline distT="0" distB="0" distL="0" distR="0" wp14:anchorId="4D006466" wp14:editId="6C32E268">
            <wp:extent cx="2879002" cy="4968504"/>
            <wp:effectExtent l="0" t="0" r="0" b="381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85302" cy="4979377"/>
                    </a:xfrm>
                    <a:prstGeom prst="rect">
                      <a:avLst/>
                    </a:prstGeom>
                  </pic:spPr>
                </pic:pic>
              </a:graphicData>
            </a:graphic>
          </wp:inline>
        </w:drawing>
      </w:r>
      <w:r w:rsidR="009A1744">
        <w:tab/>
      </w:r>
      <w:r w:rsidR="009A1744">
        <w:tab/>
      </w:r>
      <w:r w:rsidR="009A1744">
        <w:rPr>
          <w:noProof/>
          <w:lang w:eastAsia="en-US"/>
        </w:rPr>
        <w:drawing>
          <wp:inline distT="0" distB="0" distL="0" distR="0" wp14:anchorId="2B3C648B" wp14:editId="46F796F7">
            <wp:extent cx="2874699" cy="4977267"/>
            <wp:effectExtent l="0" t="0" r="190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78350" cy="4983588"/>
                    </a:xfrm>
                    <a:prstGeom prst="rect">
                      <a:avLst/>
                    </a:prstGeom>
                  </pic:spPr>
                </pic:pic>
              </a:graphicData>
            </a:graphic>
          </wp:inline>
        </w:drawing>
      </w:r>
    </w:p>
    <w:p w14:paraId="7CD930B2" w14:textId="51F990E7" w:rsidR="00490F20" w:rsidRPr="005368FA" w:rsidRDefault="00490F20" w:rsidP="005368FA">
      <w:pPr>
        <w:jc w:val="center"/>
      </w:pPr>
    </w:p>
    <w:p w14:paraId="1A49F244" w14:textId="6F4BCB0A" w:rsidR="00B505E1" w:rsidRPr="00286ACB" w:rsidRDefault="00B505E1" w:rsidP="00286ACB">
      <w:pPr>
        <w:pStyle w:val="Manual-Main"/>
        <w:rPr>
          <w:lang w:val="en-US"/>
        </w:rPr>
      </w:pPr>
    </w:p>
    <w:p w14:paraId="448D3CE4" w14:textId="77777777" w:rsidR="00024D4C" w:rsidRPr="00400261" w:rsidRDefault="00024D4C" w:rsidP="00EF0DF9">
      <w:pPr>
        <w:pStyle w:val="Heading2"/>
      </w:pPr>
      <w:bookmarkStart w:id="65" w:name="_Toc10798718"/>
      <w:bookmarkStart w:id="66" w:name="_Toc25311586"/>
      <w:bookmarkStart w:id="67" w:name="_Toc37847366"/>
      <w:bookmarkEnd w:id="55"/>
      <w:r w:rsidRPr="00400261">
        <w:t>Chứng khoán phái sinh</w:t>
      </w:r>
      <w:bookmarkEnd w:id="65"/>
      <w:bookmarkEnd w:id="66"/>
      <w:bookmarkEnd w:id="67"/>
    </w:p>
    <w:p w14:paraId="2688E26F" w14:textId="42568409" w:rsidR="009902D4" w:rsidRDefault="009902D4" w:rsidP="00521370">
      <w:pPr>
        <w:pStyle w:val="Heading3"/>
      </w:pPr>
      <w:bookmarkStart w:id="68" w:name="_Toc25311587"/>
      <w:bookmarkStart w:id="69" w:name="_Toc37847367"/>
      <w:bookmarkStart w:id="70" w:name="_Toc10798719"/>
      <w:r>
        <w:t>Thông tin tài khoản phái sinh</w:t>
      </w:r>
      <w:bookmarkEnd w:id="68"/>
      <w:bookmarkEnd w:id="69"/>
    </w:p>
    <w:p w14:paraId="0C143712" w14:textId="3CA486C7" w:rsidR="009902D4" w:rsidRPr="009902D4" w:rsidRDefault="008303B5" w:rsidP="009902D4">
      <w:pPr>
        <w:pStyle w:val="Manual-Main"/>
      </w:pPr>
      <w:r>
        <w:rPr>
          <w:lang w:val="en-US"/>
        </w:rPr>
        <w:t>Khách hàng có</w:t>
      </w:r>
      <w:r w:rsidR="009902D4">
        <w:rPr>
          <w:lang w:val="en-US"/>
        </w:rPr>
        <w:t xml:space="preserve"> thể tra cứu chi tiết các thông tin về tiền và chứng khoán đã kí qũy và chưa kí quỹ của tài khoản phái sinh ( tiểu khoản 80)</w:t>
      </w:r>
    </w:p>
    <w:p w14:paraId="08BB3BA6" w14:textId="5D20E4F8" w:rsidR="009902D4" w:rsidRDefault="00C340BD" w:rsidP="00BF0140">
      <w:pPr>
        <w:ind w:firstLine="540"/>
        <w:jc w:val="center"/>
      </w:pPr>
      <w:r>
        <w:rPr>
          <w:noProof/>
          <w:lang w:eastAsia="en-US"/>
        </w:rPr>
        <w:drawing>
          <wp:inline distT="0" distB="0" distL="0" distR="0" wp14:anchorId="51FCE8B7" wp14:editId="6E78A086">
            <wp:extent cx="3092609" cy="5308873"/>
            <wp:effectExtent l="0" t="0" r="0" b="635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092609" cy="5308873"/>
                    </a:xfrm>
                    <a:prstGeom prst="rect">
                      <a:avLst/>
                    </a:prstGeom>
                  </pic:spPr>
                </pic:pic>
              </a:graphicData>
            </a:graphic>
          </wp:inline>
        </w:drawing>
      </w:r>
    </w:p>
    <w:p w14:paraId="63E7A85E" w14:textId="07D850D2" w:rsidR="00BF0140" w:rsidRPr="009902D4" w:rsidRDefault="002E795B" w:rsidP="00BF0140">
      <w:pPr>
        <w:ind w:firstLine="540"/>
        <w:jc w:val="center"/>
      </w:pPr>
      <w:r>
        <w:rPr>
          <w:noProof/>
          <w:lang w:eastAsia="en-US"/>
        </w:rPr>
        <w:drawing>
          <wp:inline distT="0" distB="0" distL="0" distR="0" wp14:anchorId="10A12AD6" wp14:editId="11F4FD1B">
            <wp:extent cx="3079908" cy="5308873"/>
            <wp:effectExtent l="0" t="0" r="6350"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079908" cy="5308873"/>
                    </a:xfrm>
                    <a:prstGeom prst="rect">
                      <a:avLst/>
                    </a:prstGeom>
                  </pic:spPr>
                </pic:pic>
              </a:graphicData>
            </a:graphic>
          </wp:inline>
        </w:drawing>
      </w:r>
    </w:p>
    <w:p w14:paraId="06735376" w14:textId="4A272720" w:rsidR="008303B5" w:rsidRDefault="008303B5" w:rsidP="00521370">
      <w:pPr>
        <w:pStyle w:val="Heading3"/>
      </w:pPr>
      <w:bookmarkStart w:id="71" w:name="_Toc25311588"/>
      <w:bookmarkStart w:id="72" w:name="_Toc37847368"/>
      <w:r>
        <w:t xml:space="preserve">Số dư </w:t>
      </w:r>
      <w:bookmarkEnd w:id="71"/>
      <w:r w:rsidR="00BF0140">
        <w:t>hàng ngày</w:t>
      </w:r>
      <w:bookmarkEnd w:id="72"/>
    </w:p>
    <w:p w14:paraId="27B4C325" w14:textId="37944395" w:rsidR="0016294A" w:rsidRDefault="0016294A" w:rsidP="0016294A">
      <w:pPr>
        <w:pStyle w:val="Manual-Main"/>
        <w:rPr>
          <w:lang w:val="en-US"/>
        </w:rPr>
      </w:pPr>
      <w:r>
        <w:rPr>
          <w:lang w:val="en-US"/>
        </w:rPr>
        <w:t>Khách hàng có thể tra cứu lịch sự số dư tiền và chứng khoán kí quỹ bằng cách truy cập “</w:t>
      </w:r>
      <w:r w:rsidRPr="0016294A">
        <w:rPr>
          <w:b/>
          <w:lang w:val="en-US"/>
        </w:rPr>
        <w:t>Tùy chọn khác</w:t>
      </w:r>
      <w:r>
        <w:rPr>
          <w:lang w:val="en-US"/>
        </w:rPr>
        <w:t>” / “</w:t>
      </w:r>
      <w:r>
        <w:rPr>
          <w:b/>
          <w:lang w:val="en-US"/>
        </w:rPr>
        <w:t>Phái Sinh</w:t>
      </w:r>
      <w:r>
        <w:rPr>
          <w:lang w:val="en-US"/>
        </w:rPr>
        <w:t xml:space="preserve">”/ </w:t>
      </w:r>
      <w:r w:rsidRPr="0016294A">
        <w:rPr>
          <w:b/>
          <w:lang w:val="en-US"/>
        </w:rPr>
        <w:t>Số dư hàng ngày</w:t>
      </w:r>
      <w:r>
        <w:rPr>
          <w:lang w:val="en-US"/>
        </w:rPr>
        <w:t xml:space="preserve"> </w:t>
      </w:r>
    </w:p>
    <w:p w14:paraId="4EE24FAD" w14:textId="77777777" w:rsidR="0016294A" w:rsidRDefault="0016294A" w:rsidP="008303B5">
      <w:pPr>
        <w:pStyle w:val="Manual-Main"/>
        <w:rPr>
          <w:lang w:val="en-US"/>
        </w:rPr>
      </w:pPr>
    </w:p>
    <w:p w14:paraId="473DC744" w14:textId="508CB6A5" w:rsidR="00BF0140" w:rsidRDefault="0083524F" w:rsidP="00BF0140">
      <w:pPr>
        <w:pStyle w:val="Manual-Main"/>
        <w:jc w:val="center"/>
        <w:rPr>
          <w:lang w:val="en-US"/>
        </w:rPr>
      </w:pPr>
      <w:r>
        <w:rPr>
          <w:noProof/>
          <w:lang w:val="en-US" w:eastAsia="en-US"/>
        </w:rPr>
        <w:drawing>
          <wp:inline distT="0" distB="0" distL="0" distR="0" wp14:anchorId="4147BAB2" wp14:editId="77D227EF">
            <wp:extent cx="3079908" cy="5302523"/>
            <wp:effectExtent l="0" t="0" r="635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079908" cy="5302523"/>
                    </a:xfrm>
                    <a:prstGeom prst="rect">
                      <a:avLst/>
                    </a:prstGeom>
                  </pic:spPr>
                </pic:pic>
              </a:graphicData>
            </a:graphic>
          </wp:inline>
        </w:drawing>
      </w:r>
    </w:p>
    <w:p w14:paraId="2050B269" w14:textId="649BE3C0" w:rsidR="008303B5" w:rsidRPr="008303B5" w:rsidRDefault="008303B5" w:rsidP="008303B5">
      <w:pPr>
        <w:pStyle w:val="Manual-Main"/>
        <w:rPr>
          <w:lang w:val="en-US"/>
        </w:rPr>
      </w:pPr>
    </w:p>
    <w:p w14:paraId="55CFFED2" w14:textId="6A6A8883" w:rsidR="00BF0140" w:rsidRDefault="00BF0140" w:rsidP="00521370">
      <w:pPr>
        <w:pStyle w:val="Heading3"/>
      </w:pPr>
      <w:bookmarkStart w:id="73" w:name="_Toc37847369"/>
      <w:bookmarkStart w:id="74" w:name="_Toc25311589"/>
      <w:r>
        <w:t>Tỉ lệ rủi ro</w:t>
      </w:r>
      <w:bookmarkEnd w:id="73"/>
    </w:p>
    <w:p w14:paraId="3BB45937" w14:textId="325F78D7" w:rsidR="0016294A" w:rsidRDefault="0016294A" w:rsidP="0016294A">
      <w:pPr>
        <w:pStyle w:val="Manual-Main"/>
        <w:rPr>
          <w:lang w:val="en-US"/>
        </w:rPr>
      </w:pPr>
      <w:r>
        <w:rPr>
          <w:lang w:val="en-US"/>
        </w:rPr>
        <w:t xml:space="preserve">Khách hàng có thể tra cứu </w:t>
      </w:r>
      <w:r>
        <w:t>tỉ lệ sử dụng tài sản kí quỹ của tài khoản, khách hàng dựa vào đó để lên kế hoạch sử dụng hợp lý tài sản kí quỹ</w:t>
      </w:r>
      <w:r>
        <w:rPr>
          <w:lang w:val="en-US"/>
        </w:rPr>
        <w:t xml:space="preserve"> </w:t>
      </w:r>
      <w:r w:rsidR="00363C63">
        <w:rPr>
          <w:lang w:val="en-US"/>
        </w:rPr>
        <w:t>. T</w:t>
      </w:r>
      <w:r>
        <w:rPr>
          <w:lang w:val="en-US"/>
        </w:rPr>
        <w:t>ruy cập “</w:t>
      </w:r>
      <w:r w:rsidRPr="0016294A">
        <w:rPr>
          <w:b/>
          <w:lang w:val="en-US"/>
        </w:rPr>
        <w:t>Tùy chọn khác</w:t>
      </w:r>
      <w:r>
        <w:rPr>
          <w:lang w:val="en-US"/>
        </w:rPr>
        <w:t>” / “</w:t>
      </w:r>
      <w:r>
        <w:rPr>
          <w:b/>
          <w:lang w:val="en-US"/>
        </w:rPr>
        <w:t>Phái Sinh</w:t>
      </w:r>
      <w:r>
        <w:rPr>
          <w:lang w:val="en-US"/>
        </w:rPr>
        <w:t xml:space="preserve">”/ </w:t>
      </w:r>
      <w:r w:rsidR="00363C63">
        <w:rPr>
          <w:b/>
          <w:lang w:val="en-US"/>
        </w:rPr>
        <w:t>Tỉ lệ rủi ro</w:t>
      </w:r>
      <w:r>
        <w:rPr>
          <w:lang w:val="en-US"/>
        </w:rPr>
        <w:t xml:space="preserve"> </w:t>
      </w:r>
    </w:p>
    <w:p w14:paraId="2C03A79D" w14:textId="77777777" w:rsidR="0016294A" w:rsidRDefault="0016294A" w:rsidP="00BF0140">
      <w:pPr>
        <w:pStyle w:val="Manual-Main"/>
      </w:pPr>
    </w:p>
    <w:p w14:paraId="585293E2" w14:textId="54D66056" w:rsidR="00BF0140" w:rsidRPr="00BF0140" w:rsidRDefault="00FE05A3" w:rsidP="00BF0140">
      <w:pPr>
        <w:pStyle w:val="Manual-Main"/>
        <w:jc w:val="center"/>
      </w:pPr>
      <w:r>
        <w:rPr>
          <w:noProof/>
          <w:lang w:val="en-US" w:eastAsia="en-US"/>
        </w:rPr>
        <w:drawing>
          <wp:inline distT="0" distB="0" distL="0" distR="0" wp14:anchorId="3F3AA446" wp14:editId="47BCF3E3">
            <wp:extent cx="3060857" cy="5308873"/>
            <wp:effectExtent l="0" t="0" r="6350" b="63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60857" cy="5308873"/>
                    </a:xfrm>
                    <a:prstGeom prst="rect">
                      <a:avLst/>
                    </a:prstGeom>
                  </pic:spPr>
                </pic:pic>
              </a:graphicData>
            </a:graphic>
          </wp:inline>
        </w:drawing>
      </w:r>
    </w:p>
    <w:p w14:paraId="587FBD39" w14:textId="28D71CAA" w:rsidR="00BF0140" w:rsidRDefault="00BF0140" w:rsidP="00521370">
      <w:pPr>
        <w:pStyle w:val="Heading3"/>
      </w:pPr>
      <w:bookmarkStart w:id="75" w:name="_Toc37847370"/>
      <w:r>
        <w:t>Vị thế mở hôm nay</w:t>
      </w:r>
      <w:bookmarkEnd w:id="75"/>
    </w:p>
    <w:p w14:paraId="5F736D8A" w14:textId="61AA44BB" w:rsidR="00BF0140" w:rsidRDefault="00BF0140" w:rsidP="00BF0140">
      <w:pPr>
        <w:pStyle w:val="Manual-Main"/>
        <w:rPr>
          <w:lang w:val="en-US"/>
        </w:rPr>
      </w:pPr>
      <w:r>
        <w:rPr>
          <w:lang w:val="en-US"/>
        </w:rPr>
        <w:t xml:space="preserve">Khách hàng có thể tra cứu thông tin các vị thế mở trong ngày bằng cách truy cập mục </w:t>
      </w:r>
      <w:r w:rsidR="0016294A">
        <w:rPr>
          <w:lang w:val="en-US"/>
        </w:rPr>
        <w:t>“</w:t>
      </w:r>
      <w:r w:rsidR="0016294A" w:rsidRPr="0016294A">
        <w:rPr>
          <w:b/>
          <w:lang w:val="en-US"/>
        </w:rPr>
        <w:t>Tùy chọn khác</w:t>
      </w:r>
      <w:r w:rsidR="0016294A">
        <w:rPr>
          <w:lang w:val="en-US"/>
        </w:rPr>
        <w:t>” /</w:t>
      </w:r>
      <w:r>
        <w:rPr>
          <w:lang w:val="en-US"/>
        </w:rPr>
        <w:t>“</w:t>
      </w:r>
      <w:r w:rsidRPr="00BF0140">
        <w:rPr>
          <w:b/>
          <w:lang w:val="en-US"/>
        </w:rPr>
        <w:t>Vị thế mở hôm nay</w:t>
      </w:r>
      <w:r>
        <w:rPr>
          <w:lang w:val="en-US"/>
        </w:rPr>
        <w:t>”</w:t>
      </w:r>
    </w:p>
    <w:p w14:paraId="59E913C4" w14:textId="293606F0" w:rsidR="00BF0140" w:rsidRDefault="00563AF1" w:rsidP="00BF0140">
      <w:pPr>
        <w:pStyle w:val="Manual-Main"/>
        <w:jc w:val="center"/>
        <w:rPr>
          <w:lang w:val="en-US"/>
        </w:rPr>
      </w:pPr>
      <w:r>
        <w:rPr>
          <w:noProof/>
          <w:lang w:val="en-US" w:eastAsia="en-US"/>
        </w:rPr>
        <w:drawing>
          <wp:inline distT="0" distB="0" distL="0" distR="0" wp14:anchorId="18B4DBD0" wp14:editId="6D617DFF">
            <wp:extent cx="3092609" cy="5308873"/>
            <wp:effectExtent l="0" t="0" r="0" b="635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092609" cy="5308873"/>
                    </a:xfrm>
                    <a:prstGeom prst="rect">
                      <a:avLst/>
                    </a:prstGeom>
                  </pic:spPr>
                </pic:pic>
              </a:graphicData>
            </a:graphic>
          </wp:inline>
        </w:drawing>
      </w:r>
    </w:p>
    <w:p w14:paraId="5CDD9DBA" w14:textId="1DD9C3B4" w:rsidR="00BF0140" w:rsidRPr="00BF0140" w:rsidRDefault="00910935" w:rsidP="00BF0140">
      <w:pPr>
        <w:pStyle w:val="Manual-Main"/>
        <w:jc w:val="center"/>
        <w:rPr>
          <w:lang w:val="en-US"/>
        </w:rPr>
      </w:pPr>
      <w:r>
        <w:rPr>
          <w:noProof/>
          <w:lang w:val="en-US" w:eastAsia="en-US"/>
        </w:rPr>
        <w:drawing>
          <wp:inline distT="0" distB="0" distL="0" distR="0" wp14:anchorId="463580DF" wp14:editId="0D9DB27F">
            <wp:extent cx="3079908" cy="5321573"/>
            <wp:effectExtent l="0" t="0" r="635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079908" cy="5321573"/>
                    </a:xfrm>
                    <a:prstGeom prst="rect">
                      <a:avLst/>
                    </a:prstGeom>
                  </pic:spPr>
                </pic:pic>
              </a:graphicData>
            </a:graphic>
          </wp:inline>
        </w:drawing>
      </w:r>
    </w:p>
    <w:p w14:paraId="45B0A98E" w14:textId="1A6274A3" w:rsidR="008303B5" w:rsidRDefault="008303B5" w:rsidP="00521370">
      <w:pPr>
        <w:pStyle w:val="Heading3"/>
      </w:pPr>
      <w:bookmarkStart w:id="76" w:name="_Toc37847371"/>
      <w:r>
        <w:t>Lãi lỗ hàng ngày</w:t>
      </w:r>
      <w:bookmarkEnd w:id="74"/>
      <w:r w:rsidR="00906A71">
        <w:t>/ Lãi lỗ cộng dồn</w:t>
      </w:r>
      <w:bookmarkEnd w:id="76"/>
    </w:p>
    <w:p w14:paraId="6025E3C7" w14:textId="31D02926" w:rsidR="0016294A" w:rsidRDefault="0016294A" w:rsidP="0016294A">
      <w:pPr>
        <w:pStyle w:val="Manual-Main"/>
        <w:rPr>
          <w:lang w:val="en-US"/>
        </w:rPr>
      </w:pPr>
      <w:r>
        <w:rPr>
          <w:lang w:val="en-US"/>
        </w:rPr>
        <w:t>Khách hàng có thể tra cứu giá trị lãi lỗ vị thế dựa trên giá hiện tại(giá đóng cửa) của tài khoản bằng cách truy cập “</w:t>
      </w:r>
      <w:r w:rsidRPr="0016294A">
        <w:rPr>
          <w:b/>
          <w:lang w:val="en-US"/>
        </w:rPr>
        <w:t>Tùy chọn khác</w:t>
      </w:r>
      <w:r>
        <w:rPr>
          <w:lang w:val="en-US"/>
        </w:rPr>
        <w:t>” / “</w:t>
      </w:r>
      <w:r>
        <w:rPr>
          <w:b/>
          <w:lang w:val="en-US"/>
        </w:rPr>
        <w:t>Lãi Lỗ</w:t>
      </w:r>
      <w:r>
        <w:rPr>
          <w:lang w:val="en-US"/>
        </w:rPr>
        <w:t xml:space="preserve">” </w:t>
      </w:r>
    </w:p>
    <w:p w14:paraId="0FA0A9E9" w14:textId="2E70E4F4" w:rsidR="008303B5" w:rsidRDefault="008303B5" w:rsidP="0016294A">
      <w:pPr>
        <w:pStyle w:val="Manual-Main"/>
        <w:ind w:left="0"/>
        <w:rPr>
          <w:lang w:val="en-US"/>
        </w:rPr>
      </w:pPr>
      <w:r>
        <w:rPr>
          <w:lang w:val="en-US"/>
        </w:rPr>
        <w:t xml:space="preserve"> </w:t>
      </w:r>
    </w:p>
    <w:p w14:paraId="2A3DE329" w14:textId="2C1EC221" w:rsidR="008303B5" w:rsidRDefault="00910935" w:rsidP="00906A71">
      <w:pPr>
        <w:pStyle w:val="Manual-Main"/>
        <w:jc w:val="center"/>
        <w:rPr>
          <w:lang w:val="en-US"/>
        </w:rPr>
      </w:pPr>
      <w:r>
        <w:rPr>
          <w:noProof/>
          <w:lang w:val="en-US" w:eastAsia="en-US"/>
        </w:rPr>
        <w:drawing>
          <wp:inline distT="0" distB="0" distL="0" distR="0" wp14:anchorId="330A3A5D" wp14:editId="2A6DDB7A">
            <wp:extent cx="3092609" cy="5308873"/>
            <wp:effectExtent l="0" t="0" r="0" b="635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92609" cy="5308873"/>
                    </a:xfrm>
                    <a:prstGeom prst="rect">
                      <a:avLst/>
                    </a:prstGeom>
                  </pic:spPr>
                </pic:pic>
              </a:graphicData>
            </a:graphic>
          </wp:inline>
        </w:drawing>
      </w:r>
    </w:p>
    <w:p w14:paraId="42718636" w14:textId="3050F060" w:rsidR="00C74D88" w:rsidRDefault="00EF6025" w:rsidP="00906A71">
      <w:pPr>
        <w:pStyle w:val="Manual-Main"/>
        <w:jc w:val="center"/>
        <w:rPr>
          <w:lang w:val="en-US"/>
        </w:rPr>
      </w:pPr>
      <w:r>
        <w:rPr>
          <w:noProof/>
          <w:lang w:val="en-US" w:eastAsia="en-US"/>
        </w:rPr>
        <w:drawing>
          <wp:inline distT="0" distB="0" distL="0" distR="0" wp14:anchorId="2C22594F" wp14:editId="3CC8FBA6">
            <wp:extent cx="3054507" cy="5308873"/>
            <wp:effectExtent l="0" t="0" r="0" b="635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54507" cy="5308873"/>
                    </a:xfrm>
                    <a:prstGeom prst="rect">
                      <a:avLst/>
                    </a:prstGeom>
                  </pic:spPr>
                </pic:pic>
              </a:graphicData>
            </a:graphic>
          </wp:inline>
        </w:drawing>
      </w:r>
    </w:p>
    <w:p w14:paraId="7D6F3C6B" w14:textId="2DF5F52F" w:rsidR="00906A71" w:rsidRDefault="00906A71" w:rsidP="00906A71">
      <w:pPr>
        <w:pStyle w:val="Manual-Main"/>
        <w:jc w:val="left"/>
        <w:rPr>
          <w:lang w:val="en-US"/>
        </w:rPr>
      </w:pPr>
      <w:r>
        <w:rPr>
          <w:lang w:val="en-US"/>
        </w:rPr>
        <w:t>Hoặc lãi lỗ cộng dồn của tài khoản :</w:t>
      </w:r>
    </w:p>
    <w:p w14:paraId="4FCBD2F5" w14:textId="4D493B9E" w:rsidR="00C74D88" w:rsidRPr="008303B5" w:rsidRDefault="003D295B" w:rsidP="00C74D88">
      <w:pPr>
        <w:pStyle w:val="Manual-Main"/>
        <w:jc w:val="center"/>
        <w:rPr>
          <w:lang w:val="en-US"/>
        </w:rPr>
      </w:pPr>
      <w:r>
        <w:rPr>
          <w:noProof/>
          <w:lang w:val="en-US" w:eastAsia="en-US"/>
        </w:rPr>
        <w:drawing>
          <wp:inline distT="0" distB="0" distL="0" distR="0" wp14:anchorId="0D80FEC8" wp14:editId="28BB0517">
            <wp:extent cx="3079908" cy="5289822"/>
            <wp:effectExtent l="0" t="0" r="6350" b="635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79908" cy="5289822"/>
                    </a:xfrm>
                    <a:prstGeom prst="rect">
                      <a:avLst/>
                    </a:prstGeom>
                  </pic:spPr>
                </pic:pic>
              </a:graphicData>
            </a:graphic>
          </wp:inline>
        </w:drawing>
      </w:r>
    </w:p>
    <w:p w14:paraId="3E57A4E6" w14:textId="53BC12C9" w:rsidR="00D07D3B" w:rsidRDefault="00D07D3B" w:rsidP="00521370">
      <w:pPr>
        <w:pStyle w:val="Heading3"/>
      </w:pPr>
      <w:bookmarkStart w:id="77" w:name="_Toc37847372"/>
      <w:bookmarkStart w:id="78" w:name="_Toc25311593"/>
      <w:r>
        <w:t>Lịch sử</w:t>
      </w:r>
      <w:bookmarkEnd w:id="77"/>
      <w:r>
        <w:t xml:space="preserve"> </w:t>
      </w:r>
      <w:bookmarkEnd w:id="78"/>
    </w:p>
    <w:p w14:paraId="71299058" w14:textId="29CB6A14" w:rsidR="008D0531" w:rsidRPr="008D0531" w:rsidRDefault="008D0531" w:rsidP="008D0531">
      <w:pPr>
        <w:pStyle w:val="Manual-Strong"/>
      </w:pPr>
      <w:r>
        <w:t>Lịch sử gọi kí quỹ</w:t>
      </w:r>
    </w:p>
    <w:p w14:paraId="60F97C4A" w14:textId="735003FF" w:rsidR="00906A71" w:rsidRPr="004B4850" w:rsidRDefault="0016294A" w:rsidP="00906A71">
      <w:pPr>
        <w:pStyle w:val="Manual-Main"/>
      </w:pPr>
      <w:r w:rsidRPr="004B4850">
        <w:t xml:space="preserve">Khách </w:t>
      </w:r>
      <w:r w:rsidR="00D07D3B" w:rsidRPr="004B4850">
        <w:t>hàng</w:t>
      </w:r>
      <w:r w:rsidRPr="004B4850">
        <w:t xml:space="preserve"> có thể</w:t>
      </w:r>
      <w:r w:rsidR="00906A71" w:rsidRPr="004B4850">
        <w:t xml:space="preserve"> tra cứu lịch sử gọi kí quỹ của tài khoản và trạng thái có gọi ký quỹ</w:t>
      </w:r>
      <w:r w:rsidRPr="004B4850">
        <w:t xml:space="preserve"> hay không bằng cách truy cập “</w:t>
      </w:r>
      <w:r w:rsidRPr="004B4850">
        <w:rPr>
          <w:b/>
        </w:rPr>
        <w:t>Tùy chọn khác</w:t>
      </w:r>
      <w:r w:rsidRPr="004B4850">
        <w:t>” / “</w:t>
      </w:r>
      <w:r w:rsidRPr="004B4850">
        <w:rPr>
          <w:b/>
        </w:rPr>
        <w:t>Lịch sử</w:t>
      </w:r>
      <w:r w:rsidRPr="004B4850">
        <w:t xml:space="preserve">” / </w:t>
      </w:r>
      <w:r w:rsidRPr="004B4850">
        <w:rPr>
          <w:b/>
        </w:rPr>
        <w:t>Gọi kí quỹ</w:t>
      </w:r>
    </w:p>
    <w:p w14:paraId="436B90E0" w14:textId="1BC57487" w:rsidR="00D07D3B" w:rsidRPr="004B4850" w:rsidRDefault="00D07D3B" w:rsidP="00D07D3B">
      <w:pPr>
        <w:pStyle w:val="Manual-Main"/>
      </w:pPr>
    </w:p>
    <w:p w14:paraId="5522E9BD" w14:textId="4BBFD4EC" w:rsidR="00906A71" w:rsidRDefault="003D295B" w:rsidP="00C74D88">
      <w:pPr>
        <w:pStyle w:val="Manual-Main"/>
        <w:jc w:val="left"/>
        <w:rPr>
          <w:lang w:val="en-US"/>
        </w:rPr>
      </w:pPr>
      <w:r>
        <w:rPr>
          <w:noProof/>
          <w:lang w:val="en-US" w:eastAsia="en-US"/>
        </w:rPr>
        <w:drawing>
          <wp:inline distT="0" distB="0" distL="0" distR="0" wp14:anchorId="1BF6B3B3" wp14:editId="37183D85">
            <wp:extent cx="2826847" cy="4852657"/>
            <wp:effectExtent l="0" t="0" r="0" b="571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31244" cy="4860205"/>
                    </a:xfrm>
                    <a:prstGeom prst="rect">
                      <a:avLst/>
                    </a:prstGeom>
                  </pic:spPr>
                </pic:pic>
              </a:graphicData>
            </a:graphic>
          </wp:inline>
        </w:drawing>
      </w:r>
      <w:r w:rsidR="00C74D88">
        <w:rPr>
          <w:lang w:val="en-US"/>
        </w:rPr>
        <w:t xml:space="preserve">    </w:t>
      </w:r>
      <w:r w:rsidR="00BB47FB">
        <w:rPr>
          <w:noProof/>
          <w:lang w:val="en-US" w:eastAsia="en-US"/>
        </w:rPr>
        <w:drawing>
          <wp:inline distT="0" distB="0" distL="0" distR="0" wp14:anchorId="195840BF" wp14:editId="09951AEF">
            <wp:extent cx="2795124" cy="4859573"/>
            <wp:effectExtent l="0" t="0" r="5715"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01391" cy="4870469"/>
                    </a:xfrm>
                    <a:prstGeom prst="rect">
                      <a:avLst/>
                    </a:prstGeom>
                  </pic:spPr>
                </pic:pic>
              </a:graphicData>
            </a:graphic>
          </wp:inline>
        </w:drawing>
      </w:r>
    </w:p>
    <w:p w14:paraId="562E394B" w14:textId="229065D9" w:rsidR="008D0531" w:rsidRDefault="008D0531" w:rsidP="008D0531">
      <w:pPr>
        <w:pStyle w:val="Manual-Strong"/>
      </w:pPr>
      <w:r>
        <w:t>Lịch sử vị thế</w:t>
      </w:r>
    </w:p>
    <w:p w14:paraId="107EF7AF" w14:textId="7F2A39CB" w:rsidR="0016294A" w:rsidRDefault="0016294A" w:rsidP="0016294A">
      <w:pPr>
        <w:pStyle w:val="Manual-Main"/>
        <w:rPr>
          <w:lang w:val="en-US"/>
        </w:rPr>
      </w:pPr>
      <w:r>
        <w:rPr>
          <w:lang w:val="en-US"/>
        </w:rPr>
        <w:t>Khách hàng có thể tra cứu lịch sử vị thế nắm giữ trên tài khoản của khách hàng trong từng ngaỳ bằng cách truy cập “</w:t>
      </w:r>
      <w:r w:rsidRPr="0016294A">
        <w:rPr>
          <w:b/>
          <w:lang w:val="en-US"/>
        </w:rPr>
        <w:t>Tùy chọn khác</w:t>
      </w:r>
      <w:r>
        <w:rPr>
          <w:lang w:val="en-US"/>
        </w:rPr>
        <w:t>” / “</w:t>
      </w:r>
      <w:r w:rsidRPr="0016294A">
        <w:rPr>
          <w:b/>
          <w:lang w:val="en-US"/>
        </w:rPr>
        <w:t>Lịch sử</w:t>
      </w:r>
      <w:r>
        <w:rPr>
          <w:lang w:val="en-US"/>
        </w:rPr>
        <w:t xml:space="preserve">” / </w:t>
      </w:r>
      <w:r>
        <w:rPr>
          <w:b/>
          <w:lang w:val="en-US"/>
        </w:rPr>
        <w:t>Lịch sử vị thế</w:t>
      </w:r>
    </w:p>
    <w:p w14:paraId="189FFC1E" w14:textId="77777777" w:rsidR="0016294A" w:rsidRDefault="0016294A" w:rsidP="008D0531">
      <w:pPr>
        <w:pStyle w:val="Manual-Strong"/>
      </w:pPr>
    </w:p>
    <w:p w14:paraId="41FFAB85" w14:textId="7A95ACEB" w:rsidR="00906A71" w:rsidRDefault="00944151" w:rsidP="00906A71">
      <w:pPr>
        <w:pStyle w:val="Manual-Main"/>
        <w:jc w:val="center"/>
        <w:rPr>
          <w:lang w:val="en-US"/>
        </w:rPr>
      </w:pPr>
      <w:r>
        <w:rPr>
          <w:noProof/>
          <w:lang w:val="en-US" w:eastAsia="en-US"/>
        </w:rPr>
        <w:drawing>
          <wp:inline distT="0" distB="0" distL="0" distR="0" wp14:anchorId="5B17BF69" wp14:editId="39170BB7">
            <wp:extent cx="3067208" cy="5321573"/>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067208" cy="5321573"/>
                    </a:xfrm>
                    <a:prstGeom prst="rect">
                      <a:avLst/>
                    </a:prstGeom>
                  </pic:spPr>
                </pic:pic>
              </a:graphicData>
            </a:graphic>
          </wp:inline>
        </w:drawing>
      </w:r>
    </w:p>
    <w:p w14:paraId="7783D81A" w14:textId="5455A581" w:rsidR="008D0531" w:rsidRDefault="008D0531" w:rsidP="008D0531">
      <w:pPr>
        <w:pStyle w:val="Manual-Strong"/>
      </w:pPr>
      <w:r>
        <w:t>Lịch sử thanh toán</w:t>
      </w:r>
    </w:p>
    <w:p w14:paraId="679B5910" w14:textId="0CD6CFE0" w:rsidR="0016294A" w:rsidRDefault="0016294A" w:rsidP="0016294A">
      <w:pPr>
        <w:pStyle w:val="Manual-Main"/>
        <w:rPr>
          <w:lang w:val="en-US"/>
        </w:rPr>
      </w:pPr>
      <w:r>
        <w:rPr>
          <w:lang w:val="en-US"/>
        </w:rPr>
        <w:t>Khách hàng có thể tra cứu thông tin lịch sử thanh toán lãi lỗ vị thế của tài khoản bằng cách truy cập “</w:t>
      </w:r>
      <w:r w:rsidRPr="0016294A">
        <w:rPr>
          <w:b/>
          <w:lang w:val="en-US"/>
        </w:rPr>
        <w:t>Tùy chọn khác</w:t>
      </w:r>
      <w:r>
        <w:rPr>
          <w:lang w:val="en-US"/>
        </w:rPr>
        <w:t>” / “</w:t>
      </w:r>
      <w:r w:rsidRPr="0016294A">
        <w:rPr>
          <w:b/>
          <w:lang w:val="en-US"/>
        </w:rPr>
        <w:t>Lịch sử</w:t>
      </w:r>
      <w:r>
        <w:rPr>
          <w:lang w:val="en-US"/>
        </w:rPr>
        <w:t xml:space="preserve">” / </w:t>
      </w:r>
      <w:r>
        <w:rPr>
          <w:b/>
          <w:lang w:val="en-US"/>
        </w:rPr>
        <w:t>Lịch sử thanh toán</w:t>
      </w:r>
    </w:p>
    <w:p w14:paraId="74BB2F49" w14:textId="77777777" w:rsidR="0016294A" w:rsidRDefault="0016294A" w:rsidP="008D0531">
      <w:pPr>
        <w:pStyle w:val="Manual-Strong"/>
      </w:pPr>
    </w:p>
    <w:p w14:paraId="2FC01538" w14:textId="36050B21" w:rsidR="00906A71" w:rsidRDefault="00C97164" w:rsidP="00906A71">
      <w:pPr>
        <w:pStyle w:val="Manual-Main"/>
        <w:jc w:val="center"/>
        <w:rPr>
          <w:lang w:val="en-US"/>
        </w:rPr>
      </w:pPr>
      <w:r>
        <w:rPr>
          <w:noProof/>
          <w:lang w:val="en-US" w:eastAsia="en-US"/>
        </w:rPr>
        <w:drawing>
          <wp:inline distT="0" distB="0" distL="0" distR="0" wp14:anchorId="7A88BD7D" wp14:editId="6ADA4FB5">
            <wp:extent cx="3079908" cy="5289822"/>
            <wp:effectExtent l="0" t="0" r="6350" b="635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079908" cy="5289822"/>
                    </a:xfrm>
                    <a:prstGeom prst="rect">
                      <a:avLst/>
                    </a:prstGeom>
                  </pic:spPr>
                </pic:pic>
              </a:graphicData>
            </a:graphic>
          </wp:inline>
        </w:drawing>
      </w:r>
    </w:p>
    <w:p w14:paraId="1E235334" w14:textId="77777777" w:rsidR="00906A71" w:rsidRPr="00D07D3B" w:rsidRDefault="00906A71" w:rsidP="00906A71">
      <w:pPr>
        <w:pStyle w:val="Manual-Main"/>
        <w:jc w:val="center"/>
        <w:rPr>
          <w:lang w:val="en-US"/>
        </w:rPr>
      </w:pPr>
    </w:p>
    <w:p w14:paraId="7965CB1F" w14:textId="073C54B1" w:rsidR="00024D4C" w:rsidRDefault="00024D4C" w:rsidP="00521370">
      <w:pPr>
        <w:pStyle w:val="Heading3"/>
      </w:pPr>
      <w:bookmarkStart w:id="79" w:name="_Toc25311597"/>
      <w:bookmarkStart w:id="80" w:name="_Toc37847373"/>
      <w:r w:rsidRPr="000E0C33">
        <w:t>Rút ti</w:t>
      </w:r>
      <w:r w:rsidRPr="00D21DDA">
        <w:rPr>
          <w:rFonts w:ascii="Calibri" w:hAnsi="Calibri" w:cs="Calibri"/>
        </w:rPr>
        <w:t>ề</w:t>
      </w:r>
      <w:r w:rsidRPr="000E0C33">
        <w:t>n t</w:t>
      </w:r>
      <w:r w:rsidRPr="00D21DDA">
        <w:rPr>
          <w:rFonts w:ascii="Calibri" w:hAnsi="Calibri" w:cs="Calibri"/>
        </w:rPr>
        <w:t>ừ</w:t>
      </w:r>
      <w:r w:rsidRPr="000E0C33">
        <w:t xml:space="preserve"> tài kho</w:t>
      </w:r>
      <w:r w:rsidRPr="00D21DDA">
        <w:rPr>
          <w:rFonts w:ascii="Calibri" w:hAnsi="Calibri" w:cs="Calibri"/>
        </w:rPr>
        <w:t>ả</w:t>
      </w:r>
      <w:r w:rsidRPr="000E0C33">
        <w:t>n</w:t>
      </w:r>
      <w:bookmarkEnd w:id="70"/>
      <w:bookmarkEnd w:id="79"/>
      <w:bookmarkEnd w:id="80"/>
    </w:p>
    <w:p w14:paraId="1901DAE9" w14:textId="43CE189D" w:rsidR="0016294A" w:rsidRDefault="0016294A" w:rsidP="0016294A">
      <w:pPr>
        <w:pStyle w:val="Manual-Main"/>
        <w:rPr>
          <w:lang w:val="en-US"/>
        </w:rPr>
      </w:pPr>
      <w:r>
        <w:rPr>
          <w:lang w:val="en-US"/>
        </w:rPr>
        <w:t>Khách hàng có thể tiến hành chuyển tiền chưa sử dụng cho mục đích ký quỹ phái sinh qua tài khoản ngân hàng đã đăng ký bằng cách truy cập “</w:t>
      </w:r>
      <w:r w:rsidRPr="0016294A">
        <w:rPr>
          <w:b/>
          <w:lang w:val="en-US"/>
        </w:rPr>
        <w:t>Tùy chọn khác</w:t>
      </w:r>
      <w:r>
        <w:rPr>
          <w:lang w:val="en-US"/>
        </w:rPr>
        <w:t>” / “</w:t>
      </w:r>
      <w:r>
        <w:rPr>
          <w:b/>
          <w:lang w:val="en-US"/>
        </w:rPr>
        <w:t>Rút tiền</w:t>
      </w:r>
      <w:r>
        <w:rPr>
          <w:lang w:val="en-US"/>
        </w:rPr>
        <w:t>”</w:t>
      </w:r>
    </w:p>
    <w:p w14:paraId="19EB6D73" w14:textId="77777777" w:rsidR="0016294A" w:rsidRDefault="0016294A" w:rsidP="004F4398">
      <w:pPr>
        <w:pStyle w:val="Manual-Main"/>
        <w:rPr>
          <w:lang w:val="en-US"/>
        </w:rPr>
      </w:pPr>
    </w:p>
    <w:p w14:paraId="3DA8AD71" w14:textId="1D3E3938" w:rsidR="004F4398" w:rsidRDefault="00172BF3" w:rsidP="00906A71">
      <w:pPr>
        <w:pStyle w:val="Manual-Main"/>
        <w:jc w:val="center"/>
        <w:rPr>
          <w:lang w:val="en-US"/>
        </w:rPr>
      </w:pPr>
      <w:r>
        <w:rPr>
          <w:noProof/>
          <w:lang w:val="en-US" w:eastAsia="en-US"/>
        </w:rPr>
        <w:drawing>
          <wp:inline distT="0" distB="0" distL="0" distR="0" wp14:anchorId="7725EBB0" wp14:editId="04CFB0AF">
            <wp:extent cx="3092609" cy="5308873"/>
            <wp:effectExtent l="0" t="0" r="0" b="635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092609" cy="5308873"/>
                    </a:xfrm>
                    <a:prstGeom prst="rect">
                      <a:avLst/>
                    </a:prstGeom>
                  </pic:spPr>
                </pic:pic>
              </a:graphicData>
            </a:graphic>
          </wp:inline>
        </w:drawing>
      </w:r>
    </w:p>
    <w:p w14:paraId="10996A76" w14:textId="67CFD237" w:rsidR="00906A71" w:rsidRDefault="00923C41" w:rsidP="00906A71">
      <w:pPr>
        <w:pStyle w:val="Manual-Main"/>
        <w:jc w:val="center"/>
        <w:rPr>
          <w:lang w:val="en-US"/>
        </w:rPr>
      </w:pPr>
      <w:r>
        <w:rPr>
          <w:noProof/>
          <w:lang w:val="en-US" w:eastAsia="en-US"/>
        </w:rPr>
        <w:drawing>
          <wp:inline distT="0" distB="0" distL="0" distR="0" wp14:anchorId="2AC0657E" wp14:editId="320260A0">
            <wp:extent cx="3079908" cy="5308873"/>
            <wp:effectExtent l="0" t="0" r="6350" b="635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079908" cy="5308873"/>
                    </a:xfrm>
                    <a:prstGeom prst="rect">
                      <a:avLst/>
                    </a:prstGeom>
                  </pic:spPr>
                </pic:pic>
              </a:graphicData>
            </a:graphic>
          </wp:inline>
        </w:drawing>
      </w:r>
    </w:p>
    <w:p w14:paraId="2A6DA5A4" w14:textId="6859912A" w:rsidR="004F4398" w:rsidRPr="004F4398" w:rsidRDefault="004F4398" w:rsidP="004F4398">
      <w:pPr>
        <w:pStyle w:val="Manual-Main"/>
        <w:rPr>
          <w:lang w:val="en-US"/>
        </w:rPr>
      </w:pPr>
      <w:r>
        <w:rPr>
          <w:lang w:val="en-US"/>
        </w:rPr>
        <w:t>Các bước tiến hành rút tiền từ tài khoản phái sinh:</w:t>
      </w:r>
    </w:p>
    <w:p w14:paraId="4BA0EE83" w14:textId="06D7FDC1" w:rsidR="004F4398" w:rsidRDefault="004F4398" w:rsidP="004F4398">
      <w:pPr>
        <w:pStyle w:val="ManualListContents"/>
        <w:numPr>
          <w:ilvl w:val="0"/>
          <w:numId w:val="0"/>
        </w:numPr>
        <w:ind w:left="922" w:hanging="360"/>
      </w:pPr>
      <w:r w:rsidRPr="004F4398">
        <w:rPr>
          <w:b/>
          <w:lang w:val="en-US"/>
        </w:rPr>
        <w:t>Bước 1:</w:t>
      </w:r>
      <w:r>
        <w:rPr>
          <w:lang w:val="en-US"/>
        </w:rPr>
        <w:t xml:space="preserve"> Chọn tiểu khoản phái sinh 80</w:t>
      </w:r>
    </w:p>
    <w:p w14:paraId="780E0639" w14:textId="0A779BCC" w:rsidR="00024D4C" w:rsidRPr="00400261" w:rsidRDefault="004F4398" w:rsidP="004F4398">
      <w:pPr>
        <w:pStyle w:val="ManualListContents"/>
        <w:numPr>
          <w:ilvl w:val="0"/>
          <w:numId w:val="0"/>
        </w:numPr>
        <w:ind w:left="922" w:hanging="360"/>
      </w:pPr>
      <w:r w:rsidRPr="004B4850">
        <w:rPr>
          <w:b/>
        </w:rPr>
        <w:t>Bước 2</w:t>
      </w:r>
      <w:r w:rsidRPr="004B4850">
        <w:t xml:space="preserve">: </w:t>
      </w:r>
      <w:r w:rsidR="00024D4C" w:rsidRPr="00400261">
        <w:t>Chọn mục “</w:t>
      </w:r>
      <w:r w:rsidR="00024D4C" w:rsidRPr="00400261">
        <w:rPr>
          <w:b/>
        </w:rPr>
        <w:t>Tài khoản</w:t>
      </w:r>
      <w:r w:rsidR="00906A71" w:rsidRPr="004B4850">
        <w:rPr>
          <w:b/>
        </w:rPr>
        <w:t xml:space="preserve"> nhận</w:t>
      </w:r>
      <w:r w:rsidR="00024D4C" w:rsidRPr="00400261">
        <w:t xml:space="preserve">” </w:t>
      </w:r>
    </w:p>
    <w:p w14:paraId="578C1FFA" w14:textId="22E81ADE" w:rsidR="00024D4C" w:rsidRPr="004F4398" w:rsidRDefault="004F4398" w:rsidP="00906A71">
      <w:pPr>
        <w:pStyle w:val="Manual-Main"/>
      </w:pPr>
      <w:r w:rsidRPr="004B4850">
        <w:rPr>
          <w:b/>
        </w:rPr>
        <w:t>Bước 3:</w:t>
      </w:r>
      <w:r w:rsidRPr="004B4850">
        <w:t xml:space="preserve"> </w:t>
      </w:r>
      <w:r w:rsidR="00906A71" w:rsidRPr="00400261">
        <w:t>Nhập số tiền cần rút hoặc nhấp vào số tiền hiển thị ở mục “</w:t>
      </w:r>
      <w:r w:rsidR="00906A71" w:rsidRPr="00400261">
        <w:rPr>
          <w:b/>
        </w:rPr>
        <w:t xml:space="preserve">Số tiền </w:t>
      </w:r>
      <w:r w:rsidR="00906A71" w:rsidRPr="004B4850">
        <w:rPr>
          <w:b/>
        </w:rPr>
        <w:t>có thể rút</w:t>
      </w:r>
      <w:r w:rsidR="00906A71" w:rsidRPr="00400261">
        <w:t>”, hệ thống sẽ sao chép số tiền xuống phần “</w:t>
      </w:r>
      <w:r w:rsidR="00906A71" w:rsidRPr="00400261">
        <w:rPr>
          <w:b/>
        </w:rPr>
        <w:t>Số tiền</w:t>
      </w:r>
      <w:r w:rsidR="00906A71" w:rsidRPr="00400261">
        <w:t>”</w:t>
      </w:r>
    </w:p>
    <w:p w14:paraId="35B3A14C" w14:textId="08F308D3" w:rsidR="00024D4C" w:rsidRPr="00400261" w:rsidRDefault="004F4398" w:rsidP="004F4398">
      <w:pPr>
        <w:pStyle w:val="ManualListContents"/>
        <w:numPr>
          <w:ilvl w:val="0"/>
          <w:numId w:val="0"/>
        </w:numPr>
        <w:ind w:left="922" w:hanging="360"/>
      </w:pPr>
      <w:r w:rsidRPr="004B4850">
        <w:rPr>
          <w:b/>
        </w:rPr>
        <w:t>Bước 4:</w:t>
      </w:r>
      <w:r w:rsidRPr="004B4850">
        <w:t xml:space="preserve"> </w:t>
      </w:r>
      <w:r w:rsidR="00906A71" w:rsidRPr="00400261">
        <w:t>Nhập “</w:t>
      </w:r>
      <w:r w:rsidR="00906A71" w:rsidRPr="004B4850">
        <w:rPr>
          <w:b/>
        </w:rPr>
        <w:t>Ghi chú</w:t>
      </w:r>
      <w:r w:rsidR="00906A71" w:rsidRPr="00400261">
        <w:t>”</w:t>
      </w:r>
    </w:p>
    <w:p w14:paraId="473FB487" w14:textId="64B2A13F" w:rsidR="00024D4C" w:rsidRPr="00400261" w:rsidRDefault="004F4398" w:rsidP="004F4398">
      <w:pPr>
        <w:pStyle w:val="ManualListContents"/>
        <w:numPr>
          <w:ilvl w:val="0"/>
          <w:numId w:val="0"/>
        </w:numPr>
        <w:ind w:left="540" w:firstLine="22"/>
      </w:pPr>
      <w:r w:rsidRPr="004B4850">
        <w:rPr>
          <w:b/>
        </w:rPr>
        <w:t>Bước 5:</w:t>
      </w:r>
      <w:r w:rsidRPr="004B4850">
        <w:t xml:space="preserve"> </w:t>
      </w:r>
      <w:r w:rsidR="00906A71" w:rsidRPr="00400261">
        <w:t>Nhấn “</w:t>
      </w:r>
      <w:r w:rsidR="00906A71" w:rsidRPr="00400261">
        <w:rPr>
          <w:b/>
        </w:rPr>
        <w:t>Rút</w:t>
      </w:r>
      <w:r w:rsidR="00906A71" w:rsidRPr="004B4850">
        <w:rPr>
          <w:b/>
        </w:rPr>
        <w:t xml:space="preserve"> tiền</w:t>
      </w:r>
      <w:r w:rsidR="00906A71" w:rsidRPr="00400261">
        <w:t>” để hoàn tất giao dịch</w:t>
      </w:r>
    </w:p>
    <w:p w14:paraId="488997CF" w14:textId="14810FFB" w:rsidR="004F4398" w:rsidRPr="004B4850" w:rsidRDefault="00EA66A8" w:rsidP="00EA66A8">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r w:rsidR="004F4398" w:rsidRPr="004B4850">
        <w:t xml:space="preserve"> Với các giao dịch rút tiền vừa thực hiện có trạng thái “</w:t>
      </w:r>
      <w:r w:rsidR="00906A71" w:rsidRPr="004B4850">
        <w:rPr>
          <w:b/>
        </w:rPr>
        <w:t>Đang xử lý</w:t>
      </w:r>
      <w:r w:rsidR="004F4398" w:rsidRPr="004B4850">
        <w:t>”, khách hàng có thể nhấn vào “</w:t>
      </w:r>
      <w:r w:rsidR="004F4398" w:rsidRPr="004B4850">
        <w:rPr>
          <w:b/>
        </w:rPr>
        <w:t>Hủy</w:t>
      </w:r>
      <w:r w:rsidR="004F4398" w:rsidRPr="004B4850">
        <w:t>” để hủy yêu cầu.</w:t>
      </w:r>
    </w:p>
    <w:p w14:paraId="364EDDCF" w14:textId="785BD7BF" w:rsidR="00906A71" w:rsidRPr="002A4D18" w:rsidRDefault="00B209D9" w:rsidP="00906A71">
      <w:pPr>
        <w:pStyle w:val="Manual-Main"/>
        <w:jc w:val="center"/>
      </w:pPr>
      <w:r>
        <w:rPr>
          <w:noProof/>
          <w:lang w:val="en-US" w:eastAsia="en-US"/>
        </w:rPr>
        <w:drawing>
          <wp:inline distT="0" distB="0" distL="0" distR="0" wp14:anchorId="7670A442" wp14:editId="5A5A6B24">
            <wp:extent cx="3054507" cy="5340624"/>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54507" cy="5340624"/>
                    </a:xfrm>
                    <a:prstGeom prst="rect">
                      <a:avLst/>
                    </a:prstGeom>
                  </pic:spPr>
                </pic:pic>
              </a:graphicData>
            </a:graphic>
          </wp:inline>
        </w:drawing>
      </w:r>
    </w:p>
    <w:p w14:paraId="5036FD84" w14:textId="7B0D363C" w:rsidR="00826036" w:rsidRPr="004B4850" w:rsidRDefault="00826036" w:rsidP="00521370">
      <w:pPr>
        <w:pStyle w:val="Heading3"/>
        <w:rPr>
          <w:lang w:val="vi-VN"/>
        </w:rPr>
      </w:pPr>
      <w:bookmarkStart w:id="81" w:name="_Toc25311598"/>
      <w:bookmarkStart w:id="82" w:name="_Toc37847374"/>
      <w:r w:rsidRPr="004B4850">
        <w:rPr>
          <w:lang w:val="vi-VN"/>
        </w:rPr>
        <w:t xml:space="preserve">Chuyển </w:t>
      </w:r>
      <w:r w:rsidR="004F4398" w:rsidRPr="004B4850">
        <w:rPr>
          <w:lang w:val="vi-VN"/>
        </w:rPr>
        <w:t xml:space="preserve">khoản </w:t>
      </w:r>
      <w:bookmarkEnd w:id="81"/>
      <w:r w:rsidR="0016294A" w:rsidRPr="004B4850">
        <w:rPr>
          <w:lang w:val="vi-VN"/>
        </w:rPr>
        <w:t>giữa TK chính/phụ</w:t>
      </w:r>
      <w:bookmarkEnd w:id="82"/>
    </w:p>
    <w:p w14:paraId="04B87EA6" w14:textId="5036C626" w:rsidR="004F4398" w:rsidRPr="004B4850" w:rsidRDefault="0016294A" w:rsidP="004F4398">
      <w:pPr>
        <w:pStyle w:val="Manual-Main"/>
      </w:pPr>
      <w:r w:rsidRPr="004B4850">
        <w:t>Khách hàng có thể tiến hành</w:t>
      </w:r>
      <w:r w:rsidR="004F4398" w:rsidRPr="004B4850">
        <w:t xml:space="preserve"> chuyển khoản tiền giữa tiểu khoản phái sinh vói các tiểu khoả</w:t>
      </w:r>
      <w:r w:rsidRPr="004B4850">
        <w:t>n khác bằng cách truy cập “</w:t>
      </w:r>
      <w:r w:rsidRPr="004B4850">
        <w:rPr>
          <w:b/>
        </w:rPr>
        <w:t>Tùy chọn khác</w:t>
      </w:r>
      <w:r w:rsidRPr="004B4850">
        <w:t>” / “</w:t>
      </w:r>
      <w:r w:rsidRPr="004B4850">
        <w:rPr>
          <w:b/>
        </w:rPr>
        <w:t>Chuyển khoản giữa TK chính/phụ</w:t>
      </w:r>
      <w:r w:rsidRPr="004B4850">
        <w:t>”</w:t>
      </w:r>
    </w:p>
    <w:p w14:paraId="370D818C" w14:textId="48C6CA30" w:rsidR="004F4398" w:rsidRDefault="00605D1D" w:rsidP="008D0531">
      <w:pPr>
        <w:pStyle w:val="Manual-Main"/>
        <w:jc w:val="center"/>
        <w:rPr>
          <w:lang w:val="en-US"/>
        </w:rPr>
      </w:pPr>
      <w:r>
        <w:rPr>
          <w:noProof/>
          <w:lang w:val="en-US" w:eastAsia="en-US"/>
        </w:rPr>
        <w:drawing>
          <wp:inline distT="0" distB="0" distL="0" distR="0" wp14:anchorId="0D476676" wp14:editId="07327A3D">
            <wp:extent cx="3092609" cy="5308873"/>
            <wp:effectExtent l="0" t="0" r="0" b="635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92609" cy="5308873"/>
                    </a:xfrm>
                    <a:prstGeom prst="rect">
                      <a:avLst/>
                    </a:prstGeom>
                  </pic:spPr>
                </pic:pic>
              </a:graphicData>
            </a:graphic>
          </wp:inline>
        </w:drawing>
      </w:r>
    </w:p>
    <w:p w14:paraId="3B676AB4" w14:textId="0CC90C3B" w:rsidR="008D0531" w:rsidRDefault="001D4C02" w:rsidP="008D0531">
      <w:pPr>
        <w:pStyle w:val="Manual-Main"/>
        <w:jc w:val="center"/>
        <w:rPr>
          <w:lang w:val="en-US"/>
        </w:rPr>
      </w:pPr>
      <w:r>
        <w:rPr>
          <w:noProof/>
          <w:lang w:val="en-US" w:eastAsia="en-US"/>
        </w:rPr>
        <w:drawing>
          <wp:inline distT="0" distB="0" distL="0" distR="0" wp14:anchorId="17E6FC0B" wp14:editId="135FE5D9">
            <wp:extent cx="3067208" cy="5302523"/>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067208" cy="5302523"/>
                    </a:xfrm>
                    <a:prstGeom prst="rect">
                      <a:avLst/>
                    </a:prstGeom>
                  </pic:spPr>
                </pic:pic>
              </a:graphicData>
            </a:graphic>
          </wp:inline>
        </w:drawing>
      </w:r>
    </w:p>
    <w:p w14:paraId="2B387EAD" w14:textId="77E2690B" w:rsidR="004F4398" w:rsidRPr="004F4398" w:rsidRDefault="004F4398" w:rsidP="004F4398">
      <w:pPr>
        <w:pStyle w:val="Manual-Main"/>
        <w:rPr>
          <w:lang w:val="en-US"/>
        </w:rPr>
      </w:pPr>
      <w:r>
        <w:rPr>
          <w:lang w:val="en-US"/>
        </w:rPr>
        <w:t>Các bước thực hiện chuyển khoản:</w:t>
      </w:r>
    </w:p>
    <w:p w14:paraId="127033A5" w14:textId="5E23D077" w:rsidR="00024D4C" w:rsidRPr="00400261" w:rsidRDefault="004F4398" w:rsidP="004F4398">
      <w:pPr>
        <w:pStyle w:val="ManualListContents"/>
        <w:numPr>
          <w:ilvl w:val="0"/>
          <w:numId w:val="0"/>
        </w:numPr>
        <w:ind w:left="922" w:hanging="360"/>
      </w:pPr>
      <w:r w:rsidRPr="004F4398">
        <w:rPr>
          <w:b/>
          <w:lang w:val="en-US"/>
        </w:rPr>
        <w:t>Bước 1:</w:t>
      </w:r>
      <w:r>
        <w:rPr>
          <w:lang w:val="en-US"/>
        </w:rPr>
        <w:t xml:space="preserve"> </w:t>
      </w:r>
      <w:r w:rsidR="00024D4C" w:rsidRPr="00400261">
        <w:t>Chọn mục “</w:t>
      </w:r>
      <w:r w:rsidR="00024D4C" w:rsidRPr="00400261">
        <w:rPr>
          <w:b/>
        </w:rPr>
        <w:t>Tài khoản</w:t>
      </w:r>
      <w:r w:rsidR="00024D4C" w:rsidRPr="00400261">
        <w:t xml:space="preserve">” </w:t>
      </w:r>
      <w:r w:rsidR="008D0531">
        <w:rPr>
          <w:lang w:val="en-US"/>
        </w:rPr>
        <w:t>muốn giao dịch</w:t>
      </w:r>
      <w:r w:rsidR="00024D4C" w:rsidRPr="00400261">
        <w:t xml:space="preserve"> </w:t>
      </w:r>
    </w:p>
    <w:p w14:paraId="4D8CAA9B" w14:textId="018BCFFB" w:rsidR="00024D4C" w:rsidRPr="00400261" w:rsidRDefault="004F4398" w:rsidP="004F4398">
      <w:pPr>
        <w:pStyle w:val="ManualListContents"/>
        <w:numPr>
          <w:ilvl w:val="0"/>
          <w:numId w:val="0"/>
        </w:numPr>
        <w:ind w:left="922" w:hanging="360"/>
      </w:pPr>
      <w:r w:rsidRPr="004B4850">
        <w:rPr>
          <w:b/>
        </w:rPr>
        <w:t xml:space="preserve">Bước </w:t>
      </w:r>
      <w:r w:rsidR="008D0531" w:rsidRPr="004B4850">
        <w:rPr>
          <w:b/>
        </w:rPr>
        <w:t>2</w:t>
      </w:r>
      <w:r w:rsidRPr="004B4850">
        <w:t xml:space="preserve">: </w:t>
      </w:r>
      <w:r w:rsidR="00024D4C" w:rsidRPr="00400261">
        <w:t>Chọn “</w:t>
      </w:r>
      <w:r w:rsidR="00024D4C" w:rsidRPr="00670913">
        <w:rPr>
          <w:b/>
        </w:rPr>
        <w:t>Tài khoản nhận</w:t>
      </w:r>
      <w:r w:rsidR="00024D4C" w:rsidRPr="00400261">
        <w:t>”</w:t>
      </w:r>
    </w:p>
    <w:p w14:paraId="2879ED74" w14:textId="2C2ACD23" w:rsidR="00024D4C" w:rsidRPr="00400261" w:rsidRDefault="004F4398" w:rsidP="004F4398">
      <w:pPr>
        <w:pStyle w:val="ManualListContents"/>
        <w:numPr>
          <w:ilvl w:val="0"/>
          <w:numId w:val="0"/>
        </w:numPr>
        <w:ind w:left="540" w:firstLine="22"/>
      </w:pPr>
      <w:r w:rsidRPr="004B4850">
        <w:rPr>
          <w:b/>
        </w:rPr>
        <w:t>Bướ</w:t>
      </w:r>
      <w:r w:rsidR="008D0531" w:rsidRPr="004B4850">
        <w:rPr>
          <w:b/>
        </w:rPr>
        <w:t>c 3</w:t>
      </w:r>
      <w:r w:rsidRPr="004B4850">
        <w:rPr>
          <w:b/>
        </w:rPr>
        <w:t>:</w:t>
      </w:r>
      <w:r w:rsidRPr="004B4850">
        <w:t xml:space="preserve"> </w:t>
      </w:r>
      <w:r w:rsidR="00024D4C" w:rsidRPr="00400261">
        <w:t xml:space="preserve">Nhập số tiền cần chuyển hoặc nhấp vào số tiền hiển thị ở mục </w:t>
      </w:r>
      <w:r w:rsidR="00024D4C" w:rsidRPr="00400261">
        <w:rPr>
          <w:b/>
        </w:rPr>
        <w:t xml:space="preserve">“Số </w:t>
      </w:r>
      <w:r w:rsidR="00B77EB3" w:rsidRPr="004B4850">
        <w:rPr>
          <w:b/>
        </w:rPr>
        <w:t>dư</w:t>
      </w:r>
      <w:r w:rsidR="00024D4C" w:rsidRPr="00400261">
        <w:rPr>
          <w:b/>
        </w:rPr>
        <w:t xml:space="preserve"> </w:t>
      </w:r>
      <w:r w:rsidR="008D0531" w:rsidRPr="004B4850">
        <w:rPr>
          <w:b/>
        </w:rPr>
        <w:t>có thể chuyển</w:t>
      </w:r>
      <w:r w:rsidR="00024D4C" w:rsidRPr="00400261">
        <w:rPr>
          <w:b/>
        </w:rPr>
        <w:t>”</w:t>
      </w:r>
      <w:r w:rsidR="00024D4C" w:rsidRPr="00400261">
        <w:t xml:space="preserve">, hệ thống sẽ sao chép số tiền xuống phần </w:t>
      </w:r>
      <w:r w:rsidR="00024D4C" w:rsidRPr="00400261">
        <w:rPr>
          <w:b/>
        </w:rPr>
        <w:t>“Số tiền”</w:t>
      </w:r>
    </w:p>
    <w:p w14:paraId="68973941" w14:textId="353C2D32" w:rsidR="00024D4C" w:rsidRPr="00400261" w:rsidRDefault="004F4398" w:rsidP="004F4398">
      <w:pPr>
        <w:pStyle w:val="ManualListContents"/>
        <w:numPr>
          <w:ilvl w:val="0"/>
          <w:numId w:val="0"/>
        </w:numPr>
        <w:ind w:left="922" w:hanging="360"/>
      </w:pPr>
      <w:r w:rsidRPr="004B4850">
        <w:rPr>
          <w:b/>
        </w:rPr>
        <w:t xml:space="preserve">Bước </w:t>
      </w:r>
      <w:r w:rsidR="008D0531" w:rsidRPr="004B4850">
        <w:rPr>
          <w:b/>
        </w:rPr>
        <w:t>4</w:t>
      </w:r>
      <w:r w:rsidRPr="004B4850">
        <w:t xml:space="preserve">: </w:t>
      </w:r>
      <w:r w:rsidR="00024D4C" w:rsidRPr="00400261">
        <w:t>Nhập “</w:t>
      </w:r>
      <w:r w:rsidR="008D0531" w:rsidRPr="004B4850">
        <w:rPr>
          <w:b/>
        </w:rPr>
        <w:t>Ghi chú</w:t>
      </w:r>
      <w:r w:rsidR="00024D4C" w:rsidRPr="00400261">
        <w:t>”</w:t>
      </w:r>
    </w:p>
    <w:p w14:paraId="0B8CC833" w14:textId="4B3C9961" w:rsidR="00B17872" w:rsidRDefault="004F4398" w:rsidP="004F4398">
      <w:pPr>
        <w:pStyle w:val="ManualListContents"/>
        <w:numPr>
          <w:ilvl w:val="0"/>
          <w:numId w:val="0"/>
        </w:numPr>
        <w:ind w:left="922" w:hanging="360"/>
      </w:pPr>
      <w:r w:rsidRPr="004B4850">
        <w:rPr>
          <w:b/>
        </w:rPr>
        <w:t>Bướ</w:t>
      </w:r>
      <w:r w:rsidR="008D0531" w:rsidRPr="004B4850">
        <w:rPr>
          <w:b/>
        </w:rPr>
        <w:t>c 5</w:t>
      </w:r>
      <w:r w:rsidRPr="004B4850">
        <w:rPr>
          <w:b/>
        </w:rPr>
        <w:t>:</w:t>
      </w:r>
      <w:r w:rsidRPr="004B4850">
        <w:t xml:space="preserve"> </w:t>
      </w:r>
      <w:r w:rsidR="00024D4C" w:rsidRPr="00400261">
        <w:t xml:space="preserve">Nhấn </w:t>
      </w:r>
      <w:r w:rsidR="00024D4C" w:rsidRPr="00400261">
        <w:rPr>
          <w:b/>
        </w:rPr>
        <w:t>“Chuyển”</w:t>
      </w:r>
      <w:r w:rsidR="00024D4C" w:rsidRPr="00400261">
        <w:t xml:space="preserve"> để hoàn tất</w:t>
      </w:r>
    </w:p>
    <w:p w14:paraId="0A88CCDF" w14:textId="6EDDFD4D" w:rsidR="004F4398" w:rsidRDefault="00B77EB3" w:rsidP="004F4398">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554B7220" w14:textId="31AB3A56" w:rsidR="008D0531" w:rsidRPr="002A4D18" w:rsidRDefault="00652E42" w:rsidP="008D0531">
      <w:pPr>
        <w:pStyle w:val="Manual-Main"/>
        <w:jc w:val="center"/>
      </w:pPr>
      <w:r>
        <w:rPr>
          <w:noProof/>
          <w:lang w:val="en-US" w:eastAsia="en-US"/>
        </w:rPr>
        <w:drawing>
          <wp:inline distT="0" distB="0" distL="0" distR="0" wp14:anchorId="10E9D095" wp14:editId="74F3A7B6">
            <wp:extent cx="3079908" cy="5296172"/>
            <wp:effectExtent l="0" t="0" r="635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79908" cy="5296172"/>
                    </a:xfrm>
                    <a:prstGeom prst="rect">
                      <a:avLst/>
                    </a:prstGeom>
                  </pic:spPr>
                </pic:pic>
              </a:graphicData>
            </a:graphic>
          </wp:inline>
        </w:drawing>
      </w:r>
    </w:p>
    <w:p w14:paraId="1AE38968" w14:textId="3743B8E4" w:rsidR="00024D4C" w:rsidRDefault="00024D4C" w:rsidP="00521370">
      <w:pPr>
        <w:pStyle w:val="Heading3"/>
      </w:pPr>
      <w:bookmarkStart w:id="83" w:name="_Toc10798721"/>
      <w:bookmarkStart w:id="84" w:name="_Toc25311599"/>
      <w:bookmarkStart w:id="85" w:name="_Toc37847375"/>
      <w:r w:rsidRPr="00400261">
        <w:t>Nộp tiền kí quỹ</w:t>
      </w:r>
      <w:bookmarkEnd w:id="83"/>
      <w:bookmarkEnd w:id="84"/>
      <w:bookmarkEnd w:id="85"/>
    </w:p>
    <w:p w14:paraId="3C18CC69" w14:textId="28BF6005" w:rsidR="004003C4" w:rsidRDefault="004003C4" w:rsidP="004003C4">
      <w:pPr>
        <w:pStyle w:val="Manual-Main"/>
        <w:rPr>
          <w:lang w:val="en-US"/>
        </w:rPr>
      </w:pPr>
      <w:r>
        <w:rPr>
          <w:lang w:val="en-US"/>
        </w:rPr>
        <w:t>Khách hàng có thể tiến hành nộp thêm tiền ký quỹ</w:t>
      </w:r>
      <w:r w:rsidR="008D0531">
        <w:rPr>
          <w:lang w:val="en-US"/>
        </w:rPr>
        <w:t xml:space="preserve"> phái sinh bằng cách truy cập “</w:t>
      </w:r>
      <w:r w:rsidR="008D0531" w:rsidRPr="008D0531">
        <w:rPr>
          <w:b/>
          <w:lang w:val="en-US"/>
        </w:rPr>
        <w:t>Tùy chọn khác</w:t>
      </w:r>
      <w:r w:rsidR="008D0531">
        <w:rPr>
          <w:lang w:val="en-US"/>
        </w:rPr>
        <w:t>”/ “</w:t>
      </w:r>
      <w:r w:rsidR="008D0531" w:rsidRPr="008D0531">
        <w:rPr>
          <w:b/>
          <w:lang w:val="en-US"/>
        </w:rPr>
        <w:t>Nộp kí quỹ</w:t>
      </w:r>
      <w:r w:rsidR="008D0531">
        <w:rPr>
          <w:lang w:val="en-US"/>
        </w:rPr>
        <w:t>”</w:t>
      </w:r>
    </w:p>
    <w:p w14:paraId="093827D4" w14:textId="680A23DE" w:rsidR="004003C4" w:rsidRDefault="00DB3B9A" w:rsidP="008D0531">
      <w:pPr>
        <w:pStyle w:val="Manual-Main"/>
        <w:jc w:val="center"/>
        <w:rPr>
          <w:lang w:val="en-US"/>
        </w:rPr>
      </w:pPr>
      <w:r>
        <w:rPr>
          <w:noProof/>
          <w:lang w:val="en-US" w:eastAsia="en-US"/>
        </w:rPr>
        <w:drawing>
          <wp:inline distT="0" distB="0" distL="0" distR="0" wp14:anchorId="680EDB7B" wp14:editId="1D06E3BD">
            <wp:extent cx="3092609" cy="5308873"/>
            <wp:effectExtent l="0" t="0" r="0" b="635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092609" cy="5308873"/>
                    </a:xfrm>
                    <a:prstGeom prst="rect">
                      <a:avLst/>
                    </a:prstGeom>
                  </pic:spPr>
                </pic:pic>
              </a:graphicData>
            </a:graphic>
          </wp:inline>
        </w:drawing>
      </w:r>
    </w:p>
    <w:p w14:paraId="551ED115" w14:textId="0EF93DAE" w:rsidR="008D0531" w:rsidRDefault="005034B7" w:rsidP="008D0531">
      <w:pPr>
        <w:pStyle w:val="Manual-Main"/>
        <w:jc w:val="center"/>
        <w:rPr>
          <w:lang w:val="en-US"/>
        </w:rPr>
      </w:pPr>
      <w:r>
        <w:rPr>
          <w:noProof/>
          <w:lang w:val="en-US" w:eastAsia="en-US"/>
        </w:rPr>
        <w:drawing>
          <wp:inline distT="0" distB="0" distL="0" distR="0" wp14:anchorId="0ABFE43A" wp14:editId="7EA33865">
            <wp:extent cx="3060857" cy="5289822"/>
            <wp:effectExtent l="0" t="0" r="6350" b="635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060857" cy="5289822"/>
                    </a:xfrm>
                    <a:prstGeom prst="rect">
                      <a:avLst/>
                    </a:prstGeom>
                  </pic:spPr>
                </pic:pic>
              </a:graphicData>
            </a:graphic>
          </wp:inline>
        </w:drawing>
      </w:r>
    </w:p>
    <w:p w14:paraId="4C78A724" w14:textId="1C7074B4" w:rsidR="004003C4" w:rsidRPr="004003C4" w:rsidRDefault="004003C4" w:rsidP="004003C4">
      <w:pPr>
        <w:pStyle w:val="Manual-Main"/>
        <w:rPr>
          <w:lang w:val="en-US"/>
        </w:rPr>
      </w:pPr>
      <w:r>
        <w:rPr>
          <w:lang w:val="en-US"/>
        </w:rPr>
        <w:t>Các bước thực hiện nộp tiền kí quỹ:</w:t>
      </w:r>
    </w:p>
    <w:p w14:paraId="777A6616" w14:textId="52EA878B" w:rsidR="00024D4C" w:rsidRPr="00400261" w:rsidRDefault="004003C4" w:rsidP="004003C4">
      <w:pPr>
        <w:pStyle w:val="ManualListContents"/>
        <w:numPr>
          <w:ilvl w:val="0"/>
          <w:numId w:val="0"/>
        </w:numPr>
        <w:ind w:left="922" w:hanging="360"/>
      </w:pPr>
      <w:r w:rsidRPr="004003C4">
        <w:rPr>
          <w:b/>
          <w:lang w:val="en-US"/>
        </w:rPr>
        <w:t>Bước 1:</w:t>
      </w:r>
      <w:r>
        <w:rPr>
          <w:lang w:val="en-US"/>
        </w:rPr>
        <w:t xml:space="preserve"> </w:t>
      </w:r>
      <w:r w:rsidR="00024D4C" w:rsidRPr="00400261">
        <w:t>Chọn mục “</w:t>
      </w:r>
      <w:r w:rsidR="00024D4C" w:rsidRPr="00400261">
        <w:rPr>
          <w:b/>
        </w:rPr>
        <w:t>Tài khoản</w:t>
      </w:r>
      <w:r w:rsidR="00024D4C" w:rsidRPr="00400261">
        <w:t xml:space="preserve">” </w:t>
      </w:r>
      <w:r w:rsidR="008D0531">
        <w:rPr>
          <w:lang w:val="en-US"/>
        </w:rPr>
        <w:t>muốn nộp kí quỹ</w:t>
      </w:r>
      <w:r w:rsidR="00024D4C" w:rsidRPr="00400261">
        <w:t xml:space="preserve"> </w:t>
      </w:r>
    </w:p>
    <w:p w14:paraId="1EE9DD16" w14:textId="7266EE8E" w:rsidR="00024D4C" w:rsidRPr="004B4850" w:rsidRDefault="004003C4" w:rsidP="004003C4">
      <w:pPr>
        <w:pStyle w:val="ManualListContents"/>
        <w:numPr>
          <w:ilvl w:val="0"/>
          <w:numId w:val="0"/>
        </w:numPr>
        <w:ind w:left="922" w:hanging="360"/>
      </w:pPr>
      <w:r w:rsidRPr="004B4850">
        <w:rPr>
          <w:b/>
        </w:rPr>
        <w:t>Bướ</w:t>
      </w:r>
      <w:r w:rsidR="008D0531" w:rsidRPr="004B4850">
        <w:rPr>
          <w:b/>
        </w:rPr>
        <w:t>c 2</w:t>
      </w:r>
      <w:r w:rsidRPr="004B4850">
        <w:rPr>
          <w:b/>
        </w:rPr>
        <w:t>:</w:t>
      </w:r>
      <w:r w:rsidRPr="004B4850">
        <w:t xml:space="preserve"> </w:t>
      </w:r>
      <w:r w:rsidR="00024D4C" w:rsidRPr="00400261">
        <w:t>Nhập “</w:t>
      </w:r>
      <w:r w:rsidR="00024D4C" w:rsidRPr="002020E3">
        <w:rPr>
          <w:b/>
        </w:rPr>
        <w:t>Số tiền</w:t>
      </w:r>
      <w:r w:rsidR="00024D4C" w:rsidRPr="00400261">
        <w:t xml:space="preserve">” </w:t>
      </w:r>
      <w:r w:rsidR="008D0531" w:rsidRPr="004B4850">
        <w:t>muốn nộp kí quỹ</w:t>
      </w:r>
    </w:p>
    <w:p w14:paraId="0CD35356" w14:textId="55430CE4" w:rsidR="00024D4C" w:rsidRPr="00400261" w:rsidRDefault="004003C4" w:rsidP="004003C4">
      <w:pPr>
        <w:pStyle w:val="ManualListContents"/>
        <w:numPr>
          <w:ilvl w:val="0"/>
          <w:numId w:val="0"/>
        </w:numPr>
        <w:ind w:left="922" w:hanging="360"/>
      </w:pPr>
      <w:r w:rsidRPr="004B4850">
        <w:rPr>
          <w:b/>
        </w:rPr>
        <w:t>Bướ</w:t>
      </w:r>
      <w:r w:rsidR="008D0531" w:rsidRPr="004B4850">
        <w:rPr>
          <w:b/>
        </w:rPr>
        <w:t>c 3</w:t>
      </w:r>
      <w:r w:rsidRPr="004B4850">
        <w:rPr>
          <w:b/>
        </w:rPr>
        <w:t>:</w:t>
      </w:r>
      <w:r w:rsidRPr="004B4850">
        <w:t xml:space="preserve"> </w:t>
      </w:r>
      <w:r w:rsidR="00024D4C" w:rsidRPr="00400261">
        <w:t xml:space="preserve">Nhập “ </w:t>
      </w:r>
      <w:r w:rsidR="008D0531" w:rsidRPr="004B4850">
        <w:rPr>
          <w:b/>
        </w:rPr>
        <w:t>Ghi chú</w:t>
      </w:r>
      <w:r w:rsidR="00024D4C" w:rsidRPr="00400261">
        <w:t>”</w:t>
      </w:r>
    </w:p>
    <w:p w14:paraId="43A3053D" w14:textId="54DE900D" w:rsidR="00024D4C" w:rsidRDefault="004003C4" w:rsidP="004003C4">
      <w:pPr>
        <w:pStyle w:val="ManualListContents"/>
        <w:numPr>
          <w:ilvl w:val="0"/>
          <w:numId w:val="0"/>
        </w:numPr>
        <w:ind w:left="922" w:hanging="360"/>
      </w:pPr>
      <w:r w:rsidRPr="004B4850">
        <w:rPr>
          <w:b/>
        </w:rPr>
        <w:t>Bướ</w:t>
      </w:r>
      <w:r w:rsidR="008D0531" w:rsidRPr="004B4850">
        <w:rPr>
          <w:b/>
        </w:rPr>
        <w:t>c 4</w:t>
      </w:r>
      <w:r w:rsidRPr="004B4850">
        <w:rPr>
          <w:b/>
        </w:rPr>
        <w:t>:</w:t>
      </w:r>
      <w:r w:rsidRPr="004B4850">
        <w:t xml:space="preserve"> </w:t>
      </w:r>
      <w:r w:rsidR="00024D4C" w:rsidRPr="00400261">
        <w:t xml:space="preserve">Nhấn “ </w:t>
      </w:r>
      <w:r w:rsidR="008D0531" w:rsidRPr="004B4850">
        <w:rPr>
          <w:b/>
        </w:rPr>
        <w:t>Nộp</w:t>
      </w:r>
      <w:r w:rsidR="00024D4C" w:rsidRPr="00400261">
        <w:t>” để hoàn tất giao dịch</w:t>
      </w:r>
    </w:p>
    <w:p w14:paraId="06BD94A6" w14:textId="746418FC" w:rsidR="00B77EB3" w:rsidRDefault="00B77EB3" w:rsidP="00B77EB3">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3F1F7382" w14:textId="09A18137" w:rsidR="008D0531" w:rsidRPr="00C13CE2" w:rsidRDefault="00C46F03" w:rsidP="008D0531">
      <w:pPr>
        <w:pStyle w:val="Manual-Main"/>
        <w:jc w:val="center"/>
      </w:pPr>
      <w:r>
        <w:rPr>
          <w:noProof/>
          <w:lang w:val="en-US" w:eastAsia="en-US"/>
        </w:rPr>
        <w:drawing>
          <wp:inline distT="0" distB="0" distL="0" distR="0" wp14:anchorId="13E6D19B" wp14:editId="1903EABF">
            <wp:extent cx="3054507" cy="5296172"/>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54507" cy="5296172"/>
                    </a:xfrm>
                    <a:prstGeom prst="rect">
                      <a:avLst/>
                    </a:prstGeom>
                  </pic:spPr>
                </pic:pic>
              </a:graphicData>
            </a:graphic>
          </wp:inline>
        </w:drawing>
      </w:r>
    </w:p>
    <w:p w14:paraId="600CD358" w14:textId="6DA2E410" w:rsidR="00024D4C" w:rsidRDefault="00024D4C" w:rsidP="00521370">
      <w:pPr>
        <w:pStyle w:val="Heading3"/>
      </w:pPr>
      <w:bookmarkStart w:id="86" w:name="_Toc10798722"/>
      <w:bookmarkStart w:id="87" w:name="_Toc25311600"/>
      <w:bookmarkStart w:id="88" w:name="_Toc37847376"/>
      <w:r w:rsidRPr="00400261">
        <w:t>Rút tiền kí quỹ</w:t>
      </w:r>
      <w:bookmarkEnd w:id="86"/>
      <w:bookmarkEnd w:id="87"/>
      <w:bookmarkEnd w:id="88"/>
      <w:r w:rsidRPr="00400261">
        <w:t xml:space="preserve"> </w:t>
      </w:r>
    </w:p>
    <w:p w14:paraId="1B24C2A0" w14:textId="587F9310" w:rsidR="004003C4" w:rsidRDefault="004003C4" w:rsidP="004003C4">
      <w:pPr>
        <w:pStyle w:val="Manual-Main"/>
        <w:rPr>
          <w:lang w:val="en-US"/>
        </w:rPr>
      </w:pPr>
      <w:r>
        <w:rPr>
          <w:lang w:val="en-US"/>
        </w:rPr>
        <w:t xml:space="preserve">Khách hàng có thể tiến hành rút kí quỹ phái sinh </w:t>
      </w:r>
      <w:r w:rsidR="008D0531">
        <w:rPr>
          <w:lang w:val="en-US"/>
        </w:rPr>
        <w:t>bằng cách truy cập “</w:t>
      </w:r>
      <w:r w:rsidR="008D0531" w:rsidRPr="008D0531">
        <w:rPr>
          <w:b/>
          <w:lang w:val="en-US"/>
        </w:rPr>
        <w:t>Tùy chọn khác</w:t>
      </w:r>
      <w:r w:rsidR="008D0531">
        <w:rPr>
          <w:lang w:val="en-US"/>
        </w:rPr>
        <w:t>” / “</w:t>
      </w:r>
      <w:r w:rsidR="008D0531" w:rsidRPr="008D0531">
        <w:rPr>
          <w:b/>
          <w:lang w:val="en-US"/>
        </w:rPr>
        <w:t>Rút kí quỹ</w:t>
      </w:r>
      <w:r w:rsidR="008D0531">
        <w:rPr>
          <w:lang w:val="en-US"/>
        </w:rPr>
        <w:t>”</w:t>
      </w:r>
    </w:p>
    <w:p w14:paraId="1D14214B" w14:textId="59F6CD08" w:rsidR="004003C4" w:rsidRDefault="00F73FC7" w:rsidP="008D0531">
      <w:pPr>
        <w:pStyle w:val="Manual-Main"/>
        <w:jc w:val="center"/>
      </w:pPr>
      <w:r>
        <w:rPr>
          <w:noProof/>
          <w:lang w:val="en-US" w:eastAsia="en-US"/>
        </w:rPr>
        <w:drawing>
          <wp:inline distT="0" distB="0" distL="0" distR="0" wp14:anchorId="6C24A1D7" wp14:editId="5461B18F">
            <wp:extent cx="3092609" cy="5308873"/>
            <wp:effectExtent l="0" t="0" r="0" b="635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92609" cy="5308873"/>
                    </a:xfrm>
                    <a:prstGeom prst="rect">
                      <a:avLst/>
                    </a:prstGeom>
                  </pic:spPr>
                </pic:pic>
              </a:graphicData>
            </a:graphic>
          </wp:inline>
        </w:drawing>
      </w:r>
    </w:p>
    <w:p w14:paraId="3CC379C8" w14:textId="1E43324D" w:rsidR="008D0531" w:rsidRDefault="00C33256" w:rsidP="008D0531">
      <w:pPr>
        <w:pStyle w:val="Manual-Main"/>
        <w:jc w:val="center"/>
      </w:pPr>
      <w:r>
        <w:rPr>
          <w:noProof/>
          <w:lang w:val="en-US" w:eastAsia="en-US"/>
        </w:rPr>
        <w:drawing>
          <wp:inline distT="0" distB="0" distL="0" distR="0" wp14:anchorId="12ED84AC" wp14:editId="3D078603">
            <wp:extent cx="3067208" cy="5302523"/>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067208" cy="5302523"/>
                    </a:xfrm>
                    <a:prstGeom prst="rect">
                      <a:avLst/>
                    </a:prstGeom>
                  </pic:spPr>
                </pic:pic>
              </a:graphicData>
            </a:graphic>
          </wp:inline>
        </w:drawing>
      </w:r>
    </w:p>
    <w:p w14:paraId="4563A6FC" w14:textId="31AAFA2C" w:rsidR="004003C4" w:rsidRPr="004B4850" w:rsidRDefault="004003C4" w:rsidP="004003C4">
      <w:pPr>
        <w:pStyle w:val="Manual-Main"/>
      </w:pPr>
      <w:r w:rsidRPr="004B4850">
        <w:t>Các bước thực hiện rút kí quỹ:</w:t>
      </w:r>
    </w:p>
    <w:p w14:paraId="21AA1189" w14:textId="53F93869" w:rsidR="00024D4C" w:rsidRPr="00400261" w:rsidRDefault="004003C4" w:rsidP="004003C4">
      <w:pPr>
        <w:pStyle w:val="ManualListContents"/>
        <w:numPr>
          <w:ilvl w:val="0"/>
          <w:numId w:val="0"/>
        </w:numPr>
        <w:ind w:left="922" w:hanging="360"/>
      </w:pPr>
      <w:r w:rsidRPr="004B4850">
        <w:rPr>
          <w:b/>
        </w:rPr>
        <w:t>Bước 1:</w:t>
      </w:r>
      <w:r w:rsidRPr="004B4850">
        <w:t xml:space="preserve"> </w:t>
      </w:r>
      <w:r w:rsidR="00024D4C" w:rsidRPr="00400261">
        <w:t>Chọn mục “</w:t>
      </w:r>
      <w:r w:rsidR="00024D4C" w:rsidRPr="00400261">
        <w:rPr>
          <w:b/>
        </w:rPr>
        <w:t>Tài khoản</w:t>
      </w:r>
      <w:r w:rsidR="00024D4C" w:rsidRPr="00400261">
        <w:t xml:space="preserve">” trên thanh menu </w:t>
      </w:r>
    </w:p>
    <w:p w14:paraId="62F6C834" w14:textId="3430EEAC" w:rsidR="00024D4C" w:rsidRPr="00400261" w:rsidRDefault="0013142C" w:rsidP="0013142C">
      <w:pPr>
        <w:pStyle w:val="ManualListContents"/>
        <w:numPr>
          <w:ilvl w:val="0"/>
          <w:numId w:val="0"/>
        </w:numPr>
        <w:ind w:left="540" w:firstLine="22"/>
      </w:pPr>
      <w:r w:rsidRPr="004B4850">
        <w:rPr>
          <w:b/>
        </w:rPr>
        <w:t>Bướ</w:t>
      </w:r>
      <w:r w:rsidR="008D0531" w:rsidRPr="004B4850">
        <w:rPr>
          <w:b/>
        </w:rPr>
        <w:t>c 2</w:t>
      </w:r>
      <w:r w:rsidRPr="004B4850">
        <w:rPr>
          <w:b/>
        </w:rPr>
        <w:t>:</w:t>
      </w:r>
      <w:r w:rsidRPr="004B4850">
        <w:t xml:space="preserve"> </w:t>
      </w:r>
      <w:r w:rsidR="00024D4C" w:rsidRPr="00400261">
        <w:t xml:space="preserve">Nhập số tiền rút hoặc nhấp vào số tiền hiển thị ở mục </w:t>
      </w:r>
      <w:r w:rsidR="00024D4C" w:rsidRPr="00400261">
        <w:rPr>
          <w:b/>
        </w:rPr>
        <w:t>“Số</w:t>
      </w:r>
      <w:r w:rsidR="00B77EB3" w:rsidRPr="004B4850">
        <w:rPr>
          <w:b/>
        </w:rPr>
        <w:t xml:space="preserve"> tiền </w:t>
      </w:r>
      <w:r w:rsidR="008D0531" w:rsidRPr="004B4850">
        <w:rPr>
          <w:b/>
        </w:rPr>
        <w:t>có thể chuyển</w:t>
      </w:r>
      <w:r w:rsidR="00024D4C" w:rsidRPr="00400261">
        <w:rPr>
          <w:b/>
        </w:rPr>
        <w:t>”</w:t>
      </w:r>
      <w:r w:rsidR="00024D4C" w:rsidRPr="00400261">
        <w:t xml:space="preserve">, hệ thống sẽ sao chép số tiền xuống phần </w:t>
      </w:r>
      <w:r w:rsidR="00024D4C" w:rsidRPr="00400261">
        <w:rPr>
          <w:b/>
        </w:rPr>
        <w:t>“Số tiền”</w:t>
      </w:r>
    </w:p>
    <w:p w14:paraId="306B55F2" w14:textId="1A0DA4D3" w:rsidR="00024D4C" w:rsidRPr="00400261" w:rsidRDefault="0013142C" w:rsidP="0013142C">
      <w:pPr>
        <w:pStyle w:val="ManualListContents"/>
        <w:numPr>
          <w:ilvl w:val="0"/>
          <w:numId w:val="0"/>
        </w:numPr>
        <w:ind w:left="922" w:hanging="360"/>
      </w:pPr>
      <w:r w:rsidRPr="004B4850">
        <w:rPr>
          <w:b/>
        </w:rPr>
        <w:t>Bướ</w:t>
      </w:r>
      <w:r w:rsidR="008D0531" w:rsidRPr="004B4850">
        <w:rPr>
          <w:b/>
        </w:rPr>
        <w:t>c 3</w:t>
      </w:r>
      <w:r w:rsidRPr="004B4850">
        <w:rPr>
          <w:b/>
        </w:rPr>
        <w:t>:</w:t>
      </w:r>
      <w:r w:rsidRPr="004B4850">
        <w:t xml:space="preserve"> </w:t>
      </w:r>
      <w:r w:rsidR="00024D4C" w:rsidRPr="00400261">
        <w:t>Nhậ</w:t>
      </w:r>
      <w:r w:rsidR="00670913">
        <w:t>p “</w:t>
      </w:r>
      <w:r w:rsidR="008D0531" w:rsidRPr="004B4850">
        <w:rPr>
          <w:b/>
        </w:rPr>
        <w:t>Ghi chú</w:t>
      </w:r>
      <w:r w:rsidR="00024D4C" w:rsidRPr="00400261">
        <w:t>”</w:t>
      </w:r>
    </w:p>
    <w:p w14:paraId="20CD03B3" w14:textId="25F36C7F" w:rsidR="00024D4C" w:rsidRPr="00400261" w:rsidRDefault="0013142C" w:rsidP="0013142C">
      <w:pPr>
        <w:pStyle w:val="ManualListContents"/>
        <w:numPr>
          <w:ilvl w:val="0"/>
          <w:numId w:val="0"/>
        </w:numPr>
        <w:ind w:left="922" w:hanging="360"/>
      </w:pPr>
      <w:r w:rsidRPr="004B4850">
        <w:rPr>
          <w:b/>
        </w:rPr>
        <w:t>Bướ</w:t>
      </w:r>
      <w:r w:rsidR="008D0531" w:rsidRPr="004B4850">
        <w:rPr>
          <w:b/>
        </w:rPr>
        <w:t>c 4</w:t>
      </w:r>
      <w:r w:rsidRPr="004B4850">
        <w:rPr>
          <w:b/>
        </w:rPr>
        <w:t>:</w:t>
      </w:r>
      <w:r w:rsidRPr="004B4850">
        <w:t xml:space="preserve"> </w:t>
      </w:r>
      <w:r w:rsidR="00024D4C" w:rsidRPr="00400261">
        <w:t>Nhấ</w:t>
      </w:r>
      <w:r w:rsidR="00670913">
        <w:t>n “</w:t>
      </w:r>
      <w:r w:rsidR="00024D4C" w:rsidRPr="00400261">
        <w:rPr>
          <w:b/>
        </w:rPr>
        <w:t>Rút</w:t>
      </w:r>
      <w:r w:rsidR="00024D4C" w:rsidRPr="00400261">
        <w:t>” để hoàn tất giao dịch</w:t>
      </w:r>
    </w:p>
    <w:p w14:paraId="7413BB3F" w14:textId="37478FE1" w:rsidR="00024D4C" w:rsidRDefault="00B77EB3" w:rsidP="00B77EB3">
      <w:pPr>
        <w:pStyle w:val="Manual-Main"/>
      </w:pPr>
      <w:r>
        <w:t>Giao dịch vừa tạo sẽ được hiển thị ở phần “</w:t>
      </w:r>
      <w:r w:rsidRPr="00EA66A8">
        <w:rPr>
          <w:b/>
        </w:rPr>
        <w:t>Lịch sử giao dịch</w:t>
      </w:r>
      <w:r>
        <w:t>” bên dưới. Khách hàng có thể theo dõi trạng thái giao dịch cũng như xem lại lịch sử các giao dịch trước đó.</w:t>
      </w:r>
    </w:p>
    <w:p w14:paraId="4F67785D" w14:textId="52B6D0BF" w:rsidR="008D0531" w:rsidRPr="00B77EB3" w:rsidRDefault="00C33256" w:rsidP="008D0531">
      <w:pPr>
        <w:pStyle w:val="Manual-Main"/>
        <w:jc w:val="center"/>
      </w:pPr>
      <w:r>
        <w:rPr>
          <w:noProof/>
          <w:lang w:val="en-US" w:eastAsia="en-US"/>
        </w:rPr>
        <w:drawing>
          <wp:inline distT="0" distB="0" distL="0" distR="0" wp14:anchorId="4A7320FA" wp14:editId="3DC4FEBF">
            <wp:extent cx="3067208" cy="5308873"/>
            <wp:effectExtent l="0" t="0" r="0" b="635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067208" cy="5308873"/>
                    </a:xfrm>
                    <a:prstGeom prst="rect">
                      <a:avLst/>
                    </a:prstGeom>
                  </pic:spPr>
                </pic:pic>
              </a:graphicData>
            </a:graphic>
          </wp:inline>
        </w:drawing>
      </w:r>
    </w:p>
    <w:p w14:paraId="05BC4DAD" w14:textId="77777777" w:rsidR="00024D4C" w:rsidRPr="007A69FA" w:rsidRDefault="00024D4C" w:rsidP="00F215BE"/>
    <w:sectPr w:rsidR="00024D4C" w:rsidRPr="007A69FA" w:rsidSect="00411412">
      <w:headerReference w:type="default" r:id="rId145"/>
      <w:footerReference w:type="default" r:id="rId146"/>
      <w:pgSz w:w="11906" w:h="16838" w:code="9"/>
      <w:pgMar w:top="793" w:right="851" w:bottom="1021" w:left="851" w:header="567" w:footer="397" w:gutter="0"/>
      <w:cols w:space="425"/>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DCDBFD" w14:textId="77777777" w:rsidR="00CA6909" w:rsidRDefault="00CA6909" w:rsidP="000D3E5E">
      <w:r>
        <w:separator/>
      </w:r>
    </w:p>
    <w:p w14:paraId="66F06242" w14:textId="77777777" w:rsidR="00CA6909" w:rsidRDefault="00CA6909" w:rsidP="000D3E5E"/>
    <w:p w14:paraId="2EF666A7" w14:textId="77777777" w:rsidR="00CA6909" w:rsidRDefault="00CA6909" w:rsidP="000D3E5E"/>
    <w:p w14:paraId="3DCCE4FE" w14:textId="77777777" w:rsidR="00CA6909" w:rsidRDefault="00CA6909" w:rsidP="000D3E5E"/>
    <w:p w14:paraId="7879B352" w14:textId="77777777" w:rsidR="00CA6909" w:rsidRDefault="00CA6909" w:rsidP="000D3E5E"/>
    <w:p w14:paraId="6FE142D4" w14:textId="77777777" w:rsidR="00CA6909" w:rsidRDefault="00CA6909" w:rsidP="000D3E5E"/>
    <w:p w14:paraId="2FCDAA8A" w14:textId="77777777" w:rsidR="00CA6909" w:rsidRDefault="00CA6909" w:rsidP="000D3E5E"/>
    <w:p w14:paraId="00143CCA" w14:textId="77777777" w:rsidR="00CA6909" w:rsidRDefault="00CA6909" w:rsidP="000D3E5E"/>
    <w:p w14:paraId="236CBDE4" w14:textId="77777777" w:rsidR="00CA6909" w:rsidRDefault="00CA6909"/>
  </w:endnote>
  <w:endnote w:type="continuationSeparator" w:id="0">
    <w:p w14:paraId="10211F6B" w14:textId="77777777" w:rsidR="00CA6909" w:rsidRDefault="00CA6909" w:rsidP="000D3E5E">
      <w:r>
        <w:continuationSeparator/>
      </w:r>
    </w:p>
    <w:p w14:paraId="61BEF980" w14:textId="77777777" w:rsidR="00CA6909" w:rsidRDefault="00CA6909" w:rsidP="000D3E5E"/>
    <w:p w14:paraId="76769517" w14:textId="77777777" w:rsidR="00CA6909" w:rsidRDefault="00CA6909" w:rsidP="000D3E5E"/>
    <w:p w14:paraId="3E427B48" w14:textId="77777777" w:rsidR="00CA6909" w:rsidRDefault="00CA6909" w:rsidP="000D3E5E"/>
    <w:p w14:paraId="1780509A" w14:textId="77777777" w:rsidR="00CA6909" w:rsidRDefault="00CA6909" w:rsidP="000D3E5E"/>
    <w:p w14:paraId="30A0D673" w14:textId="77777777" w:rsidR="00CA6909" w:rsidRDefault="00CA6909" w:rsidP="000D3E5E"/>
    <w:p w14:paraId="254FBD97" w14:textId="77777777" w:rsidR="00CA6909" w:rsidRDefault="00CA6909" w:rsidP="000D3E5E"/>
    <w:p w14:paraId="7F290C17" w14:textId="77777777" w:rsidR="00CA6909" w:rsidRDefault="00CA6909" w:rsidP="000D3E5E"/>
    <w:p w14:paraId="64C1BE12" w14:textId="77777777" w:rsidR="00CA6909" w:rsidRDefault="00CA69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imes New Roman (Headings CS)">
    <w:altName w:val="Times New Roman"/>
    <w:charset w:val="00"/>
    <w:family w:val="auto"/>
    <w:pitch w:val="variable"/>
    <w:sig w:usb0="00000000"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Gulim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6EC9A7" w14:textId="5FA008FB" w:rsidR="004B4850" w:rsidRDefault="004B4850" w:rsidP="000D3E5E">
    <w:r>
      <w:rPr>
        <w:noProof/>
        <w:lang w:eastAsia="en-US"/>
      </w:rPr>
      <mc:AlternateContent>
        <mc:Choice Requires="wps">
          <w:drawing>
            <wp:anchor distT="0" distB="0" distL="114300" distR="114300" simplePos="0" relativeHeight="251661312" behindDoc="0" locked="0" layoutInCell="1" allowOverlap="1" wp14:anchorId="7D3B0CC4" wp14:editId="6FDAEB80">
              <wp:simplePos x="0" y="0"/>
              <wp:positionH relativeFrom="column">
                <wp:posOffset>13970</wp:posOffset>
              </wp:positionH>
              <wp:positionV relativeFrom="paragraph">
                <wp:posOffset>-24765</wp:posOffset>
              </wp:positionV>
              <wp:extent cx="6451200" cy="10800"/>
              <wp:effectExtent l="0" t="0" r="26035" b="27305"/>
              <wp:wrapNone/>
              <wp:docPr id="45" name="Straight Connector 45"/>
              <wp:cNvGraphicFramePr/>
              <a:graphic xmlns:a="http://schemas.openxmlformats.org/drawingml/2006/main">
                <a:graphicData uri="http://schemas.microsoft.com/office/word/2010/wordprocessingShape">
                  <wps:wsp>
                    <wps:cNvCnPr/>
                    <wps:spPr>
                      <a:xfrm>
                        <a:off x="0" y="0"/>
                        <a:ext cx="6451200" cy="10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EE1E721" id="Straight Connector 4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1.95pt" to="509.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" strokecolor="#737477 [3044]"/>
          </w:pict>
        </mc:Fallback>
      </mc:AlternateContent>
    </w:r>
    <w:r>
      <w:rPr>
        <w:noProof/>
      </w:rPr>
      <w:t>TechX Software Company Limited</w:t>
    </w:r>
    <w:r>
      <w:ptab w:relativeTo="margin" w:alignment="center" w:leader="none"/>
    </w:r>
    <w:r>
      <w:ptab w:relativeTo="margin" w:alignment="right" w:leader="none"/>
    </w:r>
    <w:r>
      <w:fldChar w:fldCharType="begin"/>
    </w:r>
    <w:r>
      <w:instrText xml:space="preserve"> PAGE   \* MERGEFORMAT </w:instrText>
    </w:r>
    <w:r>
      <w:fldChar w:fldCharType="separate"/>
    </w:r>
    <w:r w:rsidR="00590609">
      <w:rPr>
        <w:noProof/>
      </w:rPr>
      <w:t>20</w:t>
    </w:r>
    <w:r>
      <w:rPr>
        <w:noProof/>
      </w:rPr>
      <w:fldChar w:fldCharType="end"/>
    </w:r>
  </w:p>
  <w:p w14:paraId="2C0BB04C" w14:textId="77777777" w:rsidR="004B4850" w:rsidRDefault="004B4850"/>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2FD211" w14:textId="77777777" w:rsidR="00CA6909" w:rsidRDefault="00CA6909" w:rsidP="000D3E5E">
      <w:r>
        <w:separator/>
      </w:r>
    </w:p>
    <w:p w14:paraId="289A9FC2" w14:textId="77777777" w:rsidR="00CA6909" w:rsidRDefault="00CA6909" w:rsidP="000D3E5E"/>
    <w:p w14:paraId="4EEF9730" w14:textId="77777777" w:rsidR="00CA6909" w:rsidRDefault="00CA6909" w:rsidP="000D3E5E"/>
    <w:p w14:paraId="5887F1BD" w14:textId="77777777" w:rsidR="00CA6909" w:rsidRDefault="00CA6909" w:rsidP="000D3E5E"/>
    <w:p w14:paraId="7251CFAD" w14:textId="77777777" w:rsidR="00CA6909" w:rsidRDefault="00CA6909" w:rsidP="000D3E5E"/>
    <w:p w14:paraId="47990EE4" w14:textId="77777777" w:rsidR="00CA6909" w:rsidRDefault="00CA6909" w:rsidP="000D3E5E"/>
    <w:p w14:paraId="55DD2229" w14:textId="77777777" w:rsidR="00CA6909" w:rsidRDefault="00CA6909" w:rsidP="000D3E5E"/>
    <w:p w14:paraId="1F7456DD" w14:textId="77777777" w:rsidR="00CA6909" w:rsidRDefault="00CA6909" w:rsidP="000D3E5E"/>
    <w:p w14:paraId="4D351934" w14:textId="77777777" w:rsidR="00CA6909" w:rsidRDefault="00CA6909"/>
  </w:footnote>
  <w:footnote w:type="continuationSeparator" w:id="0">
    <w:p w14:paraId="79460233" w14:textId="77777777" w:rsidR="00CA6909" w:rsidRDefault="00CA6909" w:rsidP="000D3E5E">
      <w:r>
        <w:continuationSeparator/>
      </w:r>
    </w:p>
    <w:p w14:paraId="0DCF5BF6" w14:textId="77777777" w:rsidR="00CA6909" w:rsidRDefault="00CA6909" w:rsidP="000D3E5E"/>
    <w:p w14:paraId="6707A28A" w14:textId="77777777" w:rsidR="00CA6909" w:rsidRDefault="00CA6909" w:rsidP="000D3E5E"/>
    <w:p w14:paraId="2AF36E7D" w14:textId="77777777" w:rsidR="00CA6909" w:rsidRDefault="00CA6909" w:rsidP="000D3E5E"/>
    <w:p w14:paraId="57E26988" w14:textId="77777777" w:rsidR="00CA6909" w:rsidRDefault="00CA6909" w:rsidP="000D3E5E"/>
    <w:p w14:paraId="23F7621F" w14:textId="77777777" w:rsidR="00CA6909" w:rsidRDefault="00CA6909" w:rsidP="000D3E5E"/>
    <w:p w14:paraId="647BFF53" w14:textId="77777777" w:rsidR="00CA6909" w:rsidRDefault="00CA6909" w:rsidP="000D3E5E"/>
    <w:p w14:paraId="03FEF89C" w14:textId="77777777" w:rsidR="00CA6909" w:rsidRDefault="00CA6909" w:rsidP="000D3E5E"/>
    <w:p w14:paraId="679429E6" w14:textId="77777777" w:rsidR="00CA6909" w:rsidRDefault="00CA6909"/>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099C3E" w14:textId="5B3E9F34" w:rsidR="004B4850" w:rsidRPr="00411412" w:rsidRDefault="004B4850" w:rsidP="00411412">
    <w:pPr>
      <w:pStyle w:val="Header"/>
      <w:jc w:val="right"/>
      <w:rPr>
        <w:rFonts w:ascii="Times New Roman" w:hAnsi="Times New Roman" w:cs="Times New Roman"/>
        <w:color w:val="005493"/>
        <w:sz w:val="28"/>
        <w:szCs w:val="24"/>
      </w:rPr>
    </w:pPr>
    <w:r>
      <w:rPr>
        <w:noProof/>
        <w:lang w:eastAsia="en-US"/>
      </w:rPr>
      <mc:AlternateContent>
        <mc:Choice Requires="wps">
          <w:drawing>
            <wp:anchor distT="0" distB="0" distL="114300" distR="114300" simplePos="0" relativeHeight="251663360" behindDoc="0" locked="0" layoutInCell="1" allowOverlap="1" wp14:anchorId="062F2464" wp14:editId="3D1A9BD9">
              <wp:simplePos x="0" y="0"/>
              <wp:positionH relativeFrom="column">
                <wp:posOffset>18415</wp:posOffset>
              </wp:positionH>
              <wp:positionV relativeFrom="paragraph">
                <wp:posOffset>346075</wp:posOffset>
              </wp:positionV>
              <wp:extent cx="6527800" cy="0"/>
              <wp:effectExtent l="0" t="0" r="12700" b="12700"/>
              <wp:wrapNone/>
              <wp:docPr id="26" name="Straight Connector 26"/>
              <wp:cNvGraphicFramePr/>
              <a:graphic xmlns:a="http://schemas.openxmlformats.org/drawingml/2006/main">
                <a:graphicData uri="http://schemas.microsoft.com/office/word/2010/wordprocessingShape">
                  <wps:wsp>
                    <wps:cNvCnPr/>
                    <wps:spPr>
                      <a:xfrm>
                        <a:off x="0" y="0"/>
                        <a:ext cx="6527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89C0228" id="Straight Connector 2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27.25pt" to="515.4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" strokecolor="#737477 [3044]"/>
          </w:pict>
        </mc:Fallback>
      </mc:AlternateContent>
    </w:r>
    <w:r w:rsidRPr="00411412">
      <w:rPr>
        <w:rFonts w:ascii="Times New Roman" w:hAnsi="Times New Roman" w:cs="Times New Roman"/>
        <w:color w:val="005493"/>
        <w:sz w:val="28"/>
        <w:szCs w:val="24"/>
      </w:rPr>
      <w:t>Hướng dẫn sử dụ</w:t>
    </w:r>
    <w:r>
      <w:rPr>
        <w:rFonts w:ascii="Times New Roman" w:hAnsi="Times New Roman" w:cs="Times New Roman"/>
        <w:color w:val="005493"/>
        <w:sz w:val="28"/>
        <w:szCs w:val="24"/>
      </w:rPr>
      <w:t>ng mobile</w:t>
    </w:r>
    <w:r w:rsidRPr="00411412">
      <w:rPr>
        <w:rFonts w:ascii="Times New Roman" w:hAnsi="Times New Roman" w:cs="Times New Roman"/>
        <w:color w:val="005493"/>
        <w:sz w:val="28"/>
        <w:szCs w:val="24"/>
      </w:rPr>
      <w:t xml:space="preserve"> trading </w:t>
    </w:r>
    <w:r>
      <w:rPr>
        <w:rFonts w:ascii="Times New Roman" w:hAnsi="Times New Roman" w:cs="Times New Roman"/>
        <w:color w:val="005493"/>
        <w:sz w:val="28"/>
        <w:szCs w:val="24"/>
      </w:rPr>
      <w:t>KIS</w:t>
    </w:r>
  </w:p>
  <w:p w14:paraId="6207EDDE" w14:textId="3811AD8C" w:rsidR="004B4850" w:rsidRDefault="004B4850"/>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04E5F"/>
    <w:multiLevelType w:val="multilevel"/>
    <w:tmpl w:val="B9F44FEE"/>
    <w:lvl w:ilvl="0">
      <w:start w:val="1"/>
      <w:numFmt w:val="upperRoman"/>
      <w:lvlText w:val="%1."/>
      <w:lvlJc w:val="left"/>
      <w:pPr>
        <w:ind w:left="1071" w:hanging="363"/>
      </w:pPr>
      <w:rPr>
        <w:rFonts w:ascii="Times New Roman" w:eastAsiaTheme="majorEastAsia" w:hAnsi="Times New Roman" w:cs="Times New Roman (Headings CS)" w:hint="default"/>
        <w:b/>
        <w:i w:val="0"/>
        <w:sz w:val="28"/>
      </w:rPr>
    </w:lvl>
    <w:lvl w:ilvl="1">
      <w:start w:val="1"/>
      <w:numFmt w:val="decimal"/>
      <w:lvlText w:val="%2."/>
      <w:lvlJc w:val="left"/>
      <w:pPr>
        <w:ind w:left="794" w:firstLine="0"/>
      </w:pPr>
      <w:rPr>
        <w:rFonts w:ascii="Times New Roman" w:hAnsi="Times New Roman" w:hint="default"/>
        <w:b/>
        <w:i w:val="0"/>
        <w:sz w:val="28"/>
      </w:rPr>
    </w:lvl>
    <w:lvl w:ilvl="2">
      <w:start w:val="1"/>
      <w:numFmt w:val="decimal"/>
      <w:lvlText w:val="%2.%3"/>
      <w:lvlJc w:val="left"/>
      <w:pPr>
        <w:ind w:left="907" w:firstLine="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15:restartNumberingAfterBreak="0">
    <w:nsid w:val="0D774D31"/>
    <w:multiLevelType w:val="hybridMultilevel"/>
    <w:tmpl w:val="BD04E32A"/>
    <w:lvl w:ilvl="0" w:tplc="42BCBCE0">
      <w:start w:val="1"/>
      <w:numFmt w:val="decimal"/>
      <w:lvlText w:val="(%1)"/>
      <w:lvlJc w:val="left"/>
      <w:pPr>
        <w:ind w:left="922" w:hanging="360"/>
      </w:pPr>
      <w:rPr>
        <w:rFonts w:hint="default"/>
        <w:b/>
        <w:bCs w:val="0"/>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2" w15:restartNumberingAfterBreak="0">
    <w:nsid w:val="0E992865"/>
    <w:multiLevelType w:val="hybridMultilevel"/>
    <w:tmpl w:val="8BD054B4"/>
    <w:lvl w:ilvl="0" w:tplc="58B8E6A2">
      <w:numFmt w:val="bullet"/>
      <w:lvlText w:val="-"/>
      <w:lvlJc w:val="left"/>
      <w:pPr>
        <w:ind w:left="922" w:hanging="360"/>
      </w:pPr>
      <w:rPr>
        <w:rFonts w:ascii="Times New Roman" w:eastAsiaTheme="minorHAnsi" w:hAnsi="Times New Roman"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3" w15:restartNumberingAfterBreak="0">
    <w:nsid w:val="0FEF6843"/>
    <w:multiLevelType w:val="hybridMultilevel"/>
    <w:tmpl w:val="A2004F76"/>
    <w:lvl w:ilvl="0" w:tplc="F64444AA">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4" w15:restartNumberingAfterBreak="0">
    <w:nsid w:val="157605DE"/>
    <w:multiLevelType w:val="hybridMultilevel"/>
    <w:tmpl w:val="B478DC20"/>
    <w:lvl w:ilvl="0" w:tplc="E40EAB4A">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5" w15:restartNumberingAfterBreak="0">
    <w:nsid w:val="1F1938ED"/>
    <w:multiLevelType w:val="hybridMultilevel"/>
    <w:tmpl w:val="542EF448"/>
    <w:lvl w:ilvl="0" w:tplc="04090009">
      <w:start w:val="1"/>
      <w:numFmt w:val="bullet"/>
      <w:lvlText w:val=""/>
      <w:lvlJc w:val="left"/>
      <w:pPr>
        <w:ind w:left="1282" w:hanging="360"/>
      </w:pPr>
      <w:rPr>
        <w:rFonts w:ascii="Wingdings" w:hAnsi="Wingdings"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6" w15:restartNumberingAfterBreak="0">
    <w:nsid w:val="2EB87894"/>
    <w:multiLevelType w:val="hybridMultilevel"/>
    <w:tmpl w:val="4E823ACC"/>
    <w:lvl w:ilvl="0" w:tplc="266A2354">
      <w:start w:val="1"/>
      <w:numFmt w:val="bullet"/>
      <w:pStyle w:val="ManualListContents"/>
      <w:lvlText w:val="-"/>
      <w:lvlJc w:val="left"/>
      <w:pPr>
        <w:ind w:left="903" w:hanging="360"/>
      </w:pPr>
      <w:rPr>
        <w:rFonts w:ascii="Times New Roman" w:eastAsiaTheme="minorEastAsia" w:hAnsi="Times New Roman" w:cs="Times New Roman" w:hint="default"/>
      </w:rPr>
    </w:lvl>
    <w:lvl w:ilvl="1" w:tplc="04090003" w:tentative="1">
      <w:start w:val="1"/>
      <w:numFmt w:val="bullet"/>
      <w:lvlText w:val="o"/>
      <w:lvlJc w:val="left"/>
      <w:pPr>
        <w:ind w:left="1623" w:hanging="360"/>
      </w:pPr>
      <w:rPr>
        <w:rFonts w:ascii="Courier New" w:hAnsi="Courier New" w:cs="Courier New" w:hint="default"/>
      </w:rPr>
    </w:lvl>
    <w:lvl w:ilvl="2" w:tplc="04090005" w:tentative="1">
      <w:start w:val="1"/>
      <w:numFmt w:val="bullet"/>
      <w:lvlText w:val=""/>
      <w:lvlJc w:val="left"/>
      <w:pPr>
        <w:ind w:left="2343" w:hanging="360"/>
      </w:pPr>
      <w:rPr>
        <w:rFonts w:ascii="Wingdings" w:hAnsi="Wingdings" w:hint="default"/>
      </w:rPr>
    </w:lvl>
    <w:lvl w:ilvl="3" w:tplc="04090001" w:tentative="1">
      <w:start w:val="1"/>
      <w:numFmt w:val="bullet"/>
      <w:lvlText w:val=""/>
      <w:lvlJc w:val="left"/>
      <w:pPr>
        <w:ind w:left="3063" w:hanging="360"/>
      </w:pPr>
      <w:rPr>
        <w:rFonts w:ascii="Symbol" w:hAnsi="Symbol" w:hint="default"/>
      </w:rPr>
    </w:lvl>
    <w:lvl w:ilvl="4" w:tplc="04090003" w:tentative="1">
      <w:start w:val="1"/>
      <w:numFmt w:val="bullet"/>
      <w:lvlText w:val="o"/>
      <w:lvlJc w:val="left"/>
      <w:pPr>
        <w:ind w:left="3783" w:hanging="360"/>
      </w:pPr>
      <w:rPr>
        <w:rFonts w:ascii="Courier New" w:hAnsi="Courier New" w:cs="Courier New" w:hint="default"/>
      </w:rPr>
    </w:lvl>
    <w:lvl w:ilvl="5" w:tplc="04090005" w:tentative="1">
      <w:start w:val="1"/>
      <w:numFmt w:val="bullet"/>
      <w:lvlText w:val=""/>
      <w:lvlJc w:val="left"/>
      <w:pPr>
        <w:ind w:left="4503" w:hanging="360"/>
      </w:pPr>
      <w:rPr>
        <w:rFonts w:ascii="Wingdings" w:hAnsi="Wingdings" w:hint="default"/>
      </w:rPr>
    </w:lvl>
    <w:lvl w:ilvl="6" w:tplc="04090001" w:tentative="1">
      <w:start w:val="1"/>
      <w:numFmt w:val="bullet"/>
      <w:lvlText w:val=""/>
      <w:lvlJc w:val="left"/>
      <w:pPr>
        <w:ind w:left="5223" w:hanging="360"/>
      </w:pPr>
      <w:rPr>
        <w:rFonts w:ascii="Symbol" w:hAnsi="Symbol" w:hint="default"/>
      </w:rPr>
    </w:lvl>
    <w:lvl w:ilvl="7" w:tplc="04090003" w:tentative="1">
      <w:start w:val="1"/>
      <w:numFmt w:val="bullet"/>
      <w:lvlText w:val="o"/>
      <w:lvlJc w:val="left"/>
      <w:pPr>
        <w:ind w:left="5943" w:hanging="360"/>
      </w:pPr>
      <w:rPr>
        <w:rFonts w:ascii="Courier New" w:hAnsi="Courier New" w:cs="Courier New" w:hint="default"/>
      </w:rPr>
    </w:lvl>
    <w:lvl w:ilvl="8" w:tplc="04090005" w:tentative="1">
      <w:start w:val="1"/>
      <w:numFmt w:val="bullet"/>
      <w:lvlText w:val=""/>
      <w:lvlJc w:val="left"/>
      <w:pPr>
        <w:ind w:left="6663" w:hanging="360"/>
      </w:pPr>
      <w:rPr>
        <w:rFonts w:ascii="Wingdings" w:hAnsi="Wingdings" w:hint="default"/>
      </w:rPr>
    </w:lvl>
  </w:abstractNum>
  <w:abstractNum w:abstractNumId="7" w15:restartNumberingAfterBreak="0">
    <w:nsid w:val="3B30506A"/>
    <w:multiLevelType w:val="hybridMultilevel"/>
    <w:tmpl w:val="4B267C6A"/>
    <w:lvl w:ilvl="0" w:tplc="BE1601B2">
      <w:start w:val="2"/>
      <w:numFmt w:val="decimal"/>
      <w:lvlText w:val="%1."/>
      <w:lvlJc w:val="left"/>
      <w:pPr>
        <w:ind w:left="1368" w:hanging="360"/>
      </w:pPr>
      <w:rPr>
        <w:rFonts w:ascii="Calibri" w:hAnsi="Calibri" w:cs="Calibri"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8" w15:restartNumberingAfterBreak="0">
    <w:nsid w:val="4F175D91"/>
    <w:multiLevelType w:val="multilevel"/>
    <w:tmpl w:val="E53267A6"/>
    <w:lvl w:ilvl="0">
      <w:start w:val="1"/>
      <w:numFmt w:val="none"/>
      <w:lvlText w:val="I."/>
      <w:lvlJc w:val="left"/>
      <w:pPr>
        <w:ind w:left="927" w:hanging="351"/>
      </w:pPr>
      <w:rPr>
        <w:rFonts w:ascii="Times New Roman" w:hAnsi="Times New Roman" w:hint="default"/>
        <w:b/>
        <w:bCs w:val="0"/>
        <w:i w:val="0"/>
        <w:iCs w:val="0"/>
        <w:caps/>
        <w:smallCaps w:val="0"/>
        <w:strike w:val="0"/>
        <w:dstrike w:val="0"/>
        <w:outline w:val="0"/>
        <w:shadow w:val="0"/>
        <w:emboss w:val="0"/>
        <w:imprint w:val="0"/>
        <w:noProof w:val="0"/>
        <w:vanish w:val="0"/>
        <w:color w:val="005493"/>
        <w:spacing w:val="0"/>
        <w:kern w:val="0"/>
        <w:position w:val="0"/>
        <w:sz w:val="28"/>
        <w:u w:val="none" w:color="005493"/>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440" w:hanging="360"/>
      </w:pPr>
      <w:rPr>
        <w:rFonts w:ascii="Times New Roman" w:hAnsi="Times New Roman" w:hint="default"/>
        <w:b w:val="0"/>
        <w:i w:val="0"/>
        <w:color w:val="005493"/>
        <w:sz w:val="28"/>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50230955"/>
    <w:multiLevelType w:val="hybridMultilevel"/>
    <w:tmpl w:val="BE822A66"/>
    <w:lvl w:ilvl="0" w:tplc="9F563050">
      <w:start w:val="7"/>
      <w:numFmt w:val="bullet"/>
      <w:lvlText w:val=""/>
      <w:lvlJc w:val="left"/>
      <w:pPr>
        <w:ind w:left="922" w:hanging="360"/>
      </w:pPr>
      <w:rPr>
        <w:rFonts w:ascii="Wingdings" w:eastAsiaTheme="minorHAnsi" w:hAnsi="Wingdings" w:cs="Times New Roman" w:hint="default"/>
        <w:b/>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0" w15:restartNumberingAfterBreak="0">
    <w:nsid w:val="51DF0CD5"/>
    <w:multiLevelType w:val="multilevel"/>
    <w:tmpl w:val="0628ABF8"/>
    <w:lvl w:ilvl="0">
      <w:start w:val="1"/>
      <w:numFmt w:val="decimal"/>
      <w:lvlText w:val="%1."/>
      <w:lvlJc w:val="left"/>
      <w:pPr>
        <w:ind w:left="927" w:hanging="360"/>
      </w:pPr>
      <w:rPr>
        <w:rFonts w:ascii="Times New Roman" w:hAnsi="Times New Roman" w:hint="default"/>
        <w:b/>
        <w:bCs w:val="0"/>
        <w:i w:val="0"/>
        <w:iCs w:val="0"/>
        <w:caps/>
        <w:smallCaps w:val="0"/>
        <w:strike w:val="0"/>
        <w:dstrike w:val="0"/>
        <w:outline w:val="0"/>
        <w:shadow w:val="0"/>
        <w:emboss w:val="0"/>
        <w:imprint w:val="0"/>
        <w:noProof w:val="0"/>
        <w:vanish w:val="0"/>
        <w:color w:val="005493"/>
        <w:spacing w:val="0"/>
        <w:kern w:val="0"/>
        <w:position w:val="0"/>
        <w:sz w:val="28"/>
        <w:u w:val="none" w:color="005493"/>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440" w:hanging="360"/>
      </w:pPr>
      <w:rPr>
        <w:rFonts w:ascii="Times New Roman" w:hAnsi="Times New Roman" w:hint="default"/>
        <w:b w:val="0"/>
        <w:i w:val="0"/>
        <w:color w:val="005493"/>
        <w:sz w:val="28"/>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54905DDC"/>
    <w:multiLevelType w:val="hybridMultilevel"/>
    <w:tmpl w:val="F6C6CEB0"/>
    <w:lvl w:ilvl="0" w:tplc="35A202E8">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12" w15:restartNumberingAfterBreak="0">
    <w:nsid w:val="560C60C4"/>
    <w:multiLevelType w:val="hybridMultilevel"/>
    <w:tmpl w:val="F76EEAEA"/>
    <w:lvl w:ilvl="0" w:tplc="BC243AEC">
      <w:start w:val="1"/>
      <w:numFmt w:val="bullet"/>
      <w:lvlText w:val=""/>
      <w:lvlJc w:val="left"/>
      <w:pPr>
        <w:ind w:left="2360" w:hanging="400"/>
      </w:pPr>
      <w:rPr>
        <w:rFonts w:ascii="Wingdings" w:hAnsi="Wingdings" w:hint="default"/>
      </w:rPr>
    </w:lvl>
    <w:lvl w:ilvl="1" w:tplc="04090003" w:tentative="1">
      <w:start w:val="1"/>
      <w:numFmt w:val="bullet"/>
      <w:lvlText w:val=""/>
      <w:lvlJc w:val="left"/>
      <w:pPr>
        <w:ind w:left="2760" w:hanging="400"/>
      </w:pPr>
      <w:rPr>
        <w:rFonts w:ascii="Wingdings" w:hAnsi="Wingdings" w:hint="default"/>
      </w:rPr>
    </w:lvl>
    <w:lvl w:ilvl="2" w:tplc="04090005" w:tentative="1">
      <w:start w:val="1"/>
      <w:numFmt w:val="bullet"/>
      <w:lvlText w:val=""/>
      <w:lvlJc w:val="left"/>
      <w:pPr>
        <w:ind w:left="3160" w:hanging="400"/>
      </w:pPr>
      <w:rPr>
        <w:rFonts w:ascii="Wingdings" w:hAnsi="Wingdings" w:hint="default"/>
      </w:rPr>
    </w:lvl>
    <w:lvl w:ilvl="3" w:tplc="04090001" w:tentative="1">
      <w:start w:val="1"/>
      <w:numFmt w:val="bullet"/>
      <w:lvlText w:val=""/>
      <w:lvlJc w:val="left"/>
      <w:pPr>
        <w:ind w:left="3560" w:hanging="400"/>
      </w:pPr>
      <w:rPr>
        <w:rFonts w:ascii="Wingdings" w:hAnsi="Wingdings" w:hint="default"/>
      </w:rPr>
    </w:lvl>
    <w:lvl w:ilvl="4" w:tplc="04090003" w:tentative="1">
      <w:start w:val="1"/>
      <w:numFmt w:val="bullet"/>
      <w:lvlText w:val=""/>
      <w:lvlJc w:val="left"/>
      <w:pPr>
        <w:ind w:left="3960" w:hanging="400"/>
      </w:pPr>
      <w:rPr>
        <w:rFonts w:ascii="Wingdings" w:hAnsi="Wingdings" w:hint="default"/>
      </w:rPr>
    </w:lvl>
    <w:lvl w:ilvl="5" w:tplc="04090005" w:tentative="1">
      <w:start w:val="1"/>
      <w:numFmt w:val="bullet"/>
      <w:lvlText w:val=""/>
      <w:lvlJc w:val="left"/>
      <w:pPr>
        <w:ind w:left="4360" w:hanging="400"/>
      </w:pPr>
      <w:rPr>
        <w:rFonts w:ascii="Wingdings" w:hAnsi="Wingdings" w:hint="default"/>
      </w:rPr>
    </w:lvl>
    <w:lvl w:ilvl="6" w:tplc="04090001" w:tentative="1">
      <w:start w:val="1"/>
      <w:numFmt w:val="bullet"/>
      <w:lvlText w:val=""/>
      <w:lvlJc w:val="left"/>
      <w:pPr>
        <w:ind w:left="4760" w:hanging="400"/>
      </w:pPr>
      <w:rPr>
        <w:rFonts w:ascii="Wingdings" w:hAnsi="Wingdings" w:hint="default"/>
      </w:rPr>
    </w:lvl>
    <w:lvl w:ilvl="7" w:tplc="04090003" w:tentative="1">
      <w:start w:val="1"/>
      <w:numFmt w:val="bullet"/>
      <w:lvlText w:val=""/>
      <w:lvlJc w:val="left"/>
      <w:pPr>
        <w:ind w:left="5160" w:hanging="400"/>
      </w:pPr>
      <w:rPr>
        <w:rFonts w:ascii="Wingdings" w:hAnsi="Wingdings" w:hint="default"/>
      </w:rPr>
    </w:lvl>
    <w:lvl w:ilvl="8" w:tplc="04090005" w:tentative="1">
      <w:start w:val="1"/>
      <w:numFmt w:val="bullet"/>
      <w:lvlText w:val=""/>
      <w:lvlJc w:val="left"/>
      <w:pPr>
        <w:ind w:left="5560" w:hanging="400"/>
      </w:pPr>
      <w:rPr>
        <w:rFonts w:ascii="Wingdings" w:hAnsi="Wingdings" w:hint="default"/>
      </w:rPr>
    </w:lvl>
  </w:abstractNum>
  <w:abstractNum w:abstractNumId="13" w15:restartNumberingAfterBreak="0">
    <w:nsid w:val="66EF2551"/>
    <w:multiLevelType w:val="hybridMultilevel"/>
    <w:tmpl w:val="D22C8528"/>
    <w:lvl w:ilvl="0" w:tplc="75C8FB86">
      <w:numFmt w:val="bullet"/>
      <w:lvlText w:val="-"/>
      <w:lvlJc w:val="left"/>
      <w:pPr>
        <w:ind w:left="922" w:hanging="360"/>
      </w:pPr>
      <w:rPr>
        <w:rFonts w:ascii="Times New Roman" w:eastAsiaTheme="minorHAnsi" w:hAnsi="Times New Roman"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4" w15:restartNumberingAfterBreak="0">
    <w:nsid w:val="735A1559"/>
    <w:multiLevelType w:val="hybridMultilevel"/>
    <w:tmpl w:val="7FC8A142"/>
    <w:lvl w:ilvl="0" w:tplc="40FA32B4">
      <w:start w:val="1"/>
      <w:numFmt w:val="bullet"/>
      <w:lvlText w:val=""/>
      <w:lvlJc w:val="left"/>
      <w:pPr>
        <w:ind w:left="922" w:hanging="360"/>
      </w:pPr>
      <w:rPr>
        <w:rFonts w:ascii="Symbol" w:eastAsiaTheme="minorHAnsi" w:hAnsi="Symbol"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5" w15:restartNumberingAfterBreak="0">
    <w:nsid w:val="7AA43B12"/>
    <w:multiLevelType w:val="multilevel"/>
    <w:tmpl w:val="95CAD244"/>
    <w:lvl w:ilvl="0">
      <w:start w:val="1"/>
      <w:numFmt w:val="upperRoman"/>
      <w:pStyle w:val="Heading1"/>
      <w:lvlText w:val="%1."/>
      <w:lvlJc w:val="left"/>
      <w:pPr>
        <w:ind w:left="1008" w:hanging="475"/>
      </w:pPr>
      <w:rPr>
        <w:rFonts w:ascii="Times New Roman" w:hAnsi="Times New Roman" w:cs="Times New Roman (Headings CS)" w:hint="default"/>
        <w:b/>
        <w:i w:val="0"/>
        <w:color w:val="005493"/>
        <w:sz w:val="28"/>
      </w:rPr>
    </w:lvl>
    <w:lvl w:ilvl="1">
      <w:start w:val="1"/>
      <w:numFmt w:val="decimal"/>
      <w:pStyle w:val="Heading2"/>
      <w:lvlText w:val="%2."/>
      <w:lvlJc w:val="left"/>
      <w:pPr>
        <w:ind w:left="1008" w:hanging="475"/>
      </w:pPr>
      <w:rPr>
        <w:rFonts w:ascii="Times New Roman" w:hAnsi="Times New Roman" w:hint="default"/>
        <w:b/>
        <w:i w:val="0"/>
        <w:color w:val="005493"/>
        <w:sz w:val="28"/>
        <w:u w:color="005493"/>
      </w:rPr>
    </w:lvl>
    <w:lvl w:ilvl="2">
      <w:start w:val="1"/>
      <w:numFmt w:val="decimal"/>
      <w:pStyle w:val="Heading3"/>
      <w:lvlText w:val="%2.%3"/>
      <w:lvlJc w:val="left"/>
      <w:pPr>
        <w:ind w:left="1368" w:hanging="648"/>
      </w:pPr>
      <w:rPr>
        <w:rFonts w:ascii="Times New Roman" w:hAnsi="Times New Roman" w:hint="default"/>
        <w:b w:val="0"/>
        <w:i w:val="0"/>
        <w:color w:val="005493"/>
        <w:sz w:val="28"/>
      </w:rPr>
    </w:lvl>
    <w:lvl w:ilvl="3">
      <w:start w:val="1"/>
      <w:numFmt w:val="none"/>
      <w:isLgl/>
      <w:lvlText w:val="%2.%3.1"/>
      <w:lvlJc w:val="left"/>
      <w:pPr>
        <w:ind w:left="3270" w:hanging="446"/>
      </w:pPr>
      <w:rPr>
        <w:rFonts w:hint="default"/>
      </w:rPr>
    </w:lvl>
    <w:lvl w:ilvl="4">
      <w:start w:val="1"/>
      <w:numFmt w:val="decimal"/>
      <w:isLgl/>
      <w:lvlText w:val="%1.%2.%3.%4.%5"/>
      <w:lvlJc w:val="left"/>
      <w:pPr>
        <w:ind w:left="3976" w:hanging="446"/>
      </w:pPr>
      <w:rPr>
        <w:rFonts w:hint="default"/>
      </w:rPr>
    </w:lvl>
    <w:lvl w:ilvl="5">
      <w:start w:val="1"/>
      <w:numFmt w:val="decimal"/>
      <w:isLgl/>
      <w:lvlText w:val="%1.%2.%3.%4.%5.%6"/>
      <w:lvlJc w:val="left"/>
      <w:pPr>
        <w:ind w:left="4682" w:hanging="446"/>
      </w:pPr>
      <w:rPr>
        <w:rFonts w:hint="default"/>
      </w:rPr>
    </w:lvl>
    <w:lvl w:ilvl="6">
      <w:start w:val="1"/>
      <w:numFmt w:val="decimal"/>
      <w:isLgl/>
      <w:lvlText w:val="%1.%2.%3.%4.%5.%6.%7"/>
      <w:lvlJc w:val="left"/>
      <w:pPr>
        <w:ind w:left="5388" w:hanging="446"/>
      </w:pPr>
      <w:rPr>
        <w:rFonts w:hint="default"/>
      </w:rPr>
    </w:lvl>
    <w:lvl w:ilvl="7">
      <w:start w:val="1"/>
      <w:numFmt w:val="decimal"/>
      <w:isLgl/>
      <w:lvlText w:val="%1.%2.%3.%4.%5.%6.%7.%8"/>
      <w:lvlJc w:val="left"/>
      <w:pPr>
        <w:ind w:left="6094" w:hanging="446"/>
      </w:pPr>
      <w:rPr>
        <w:rFonts w:hint="default"/>
      </w:rPr>
    </w:lvl>
    <w:lvl w:ilvl="8">
      <w:start w:val="1"/>
      <w:numFmt w:val="decimal"/>
      <w:isLgl/>
      <w:lvlText w:val="%1.%2.%3.%4.%5.%6.%7.%8.%9"/>
      <w:lvlJc w:val="left"/>
      <w:pPr>
        <w:ind w:left="6800" w:hanging="446"/>
      </w:pPr>
      <w:rPr>
        <w:rFonts w:hint="default"/>
      </w:rPr>
    </w:lvl>
  </w:abstractNum>
  <w:abstractNum w:abstractNumId="16" w15:restartNumberingAfterBreak="0">
    <w:nsid w:val="7F8737C6"/>
    <w:multiLevelType w:val="hybridMultilevel"/>
    <w:tmpl w:val="B15497F8"/>
    <w:lvl w:ilvl="0" w:tplc="D840A61A">
      <w:numFmt w:val="bullet"/>
      <w:lvlText w:val="-"/>
      <w:lvlJc w:val="left"/>
      <w:pPr>
        <w:ind w:left="922" w:hanging="360"/>
      </w:pPr>
      <w:rPr>
        <w:rFonts w:ascii="Times New Roman" w:eastAsiaTheme="minorHAnsi" w:hAnsi="Times New Roman" w:cs="Times New Roman" w:hint="default"/>
        <w:b/>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num w:numId="1">
    <w:abstractNumId w:val="15"/>
  </w:num>
  <w:num w:numId="2">
    <w:abstractNumId w:val="12"/>
  </w:num>
  <w:num w:numId="3">
    <w:abstractNumId w:val="6"/>
  </w:num>
  <w:num w:numId="4">
    <w:abstractNumId w:val="8"/>
  </w:num>
  <w:num w:numId="5">
    <w:abstractNumId w:val="8"/>
    <w:lvlOverride w:ilvl="0">
      <w:startOverride w:val="1"/>
    </w:lvlOverride>
  </w:num>
  <w:num w:numId="6">
    <w:abstractNumId w:val="8"/>
    <w:lvlOverride w:ilvl="0">
      <w:startOverride w:val="1"/>
    </w:lvlOverride>
  </w:num>
  <w:num w:numId="7">
    <w:abstractNumId w:val="8"/>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14"/>
  </w:num>
  <w:num w:numId="15">
    <w:abstractNumId w:val="5"/>
  </w:num>
  <w:num w:numId="16">
    <w:abstractNumId w:val="10"/>
  </w:num>
  <w:num w:numId="17">
    <w:abstractNumId w:val="7"/>
  </w:num>
  <w:num w:numId="18">
    <w:abstractNumId w:val="4"/>
  </w:num>
  <w:num w:numId="19">
    <w:abstractNumId w:val="3"/>
  </w:num>
  <w:num w:numId="20">
    <w:abstractNumId w:val="11"/>
  </w:num>
  <w:num w:numId="21">
    <w:abstractNumId w:val="2"/>
  </w:num>
  <w:num w:numId="22">
    <w:abstractNumId w:val="16"/>
  </w:num>
  <w:num w:numId="23">
    <w:abstractNumId w:val="1"/>
  </w:num>
  <w:num w:numId="24">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activeWritingStyle w:appName="MSWord" w:lang="en-US" w:vendorID="64" w:dllVersion="4096" w:nlCheck="1" w:checkStyle="0"/>
  <w:activeWritingStyle w:appName="MSWord" w:lang="en-US" w:vendorID="64" w:dllVersion="0" w:nlCheck="1" w:checkStyle="0"/>
  <w:activeWritingStyle w:appName="MSWord" w:lang="en-US" w:vendorID="64" w:dllVersion="6" w:nlCheck="1" w:checkStyle="0"/>
  <w:activeWritingStyle w:appName="MSWord" w:lang="en-US" w:vendorID="64" w:dllVersion="131078"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800"/>
  <w:displayHorizontalDrawingGridEvery w:val="0"/>
  <w:displayVerticalDrawingGridEvery w:val="2"/>
  <w:noPunctuationKerning/>
  <w:characterSpacingControl w:val="doNotCompress"/>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36F5"/>
    <w:rsid w:val="00005E0A"/>
    <w:rsid w:val="000064C2"/>
    <w:rsid w:val="0001111A"/>
    <w:rsid w:val="00012330"/>
    <w:rsid w:val="00014DA4"/>
    <w:rsid w:val="00015831"/>
    <w:rsid w:val="00015FE0"/>
    <w:rsid w:val="00016494"/>
    <w:rsid w:val="000173AA"/>
    <w:rsid w:val="00017671"/>
    <w:rsid w:val="00024D4C"/>
    <w:rsid w:val="00030B48"/>
    <w:rsid w:val="0003260D"/>
    <w:rsid w:val="00034722"/>
    <w:rsid w:val="00037ECF"/>
    <w:rsid w:val="0004234E"/>
    <w:rsid w:val="00044BF0"/>
    <w:rsid w:val="00054674"/>
    <w:rsid w:val="00055E17"/>
    <w:rsid w:val="00061C82"/>
    <w:rsid w:val="0006488F"/>
    <w:rsid w:val="00064E0F"/>
    <w:rsid w:val="00073463"/>
    <w:rsid w:val="00090F5F"/>
    <w:rsid w:val="00091675"/>
    <w:rsid w:val="000975EB"/>
    <w:rsid w:val="000A06F0"/>
    <w:rsid w:val="000A1447"/>
    <w:rsid w:val="000A39CE"/>
    <w:rsid w:val="000A7483"/>
    <w:rsid w:val="000B12C4"/>
    <w:rsid w:val="000B1840"/>
    <w:rsid w:val="000B23D7"/>
    <w:rsid w:val="000B379D"/>
    <w:rsid w:val="000C2F3B"/>
    <w:rsid w:val="000C6458"/>
    <w:rsid w:val="000D07EF"/>
    <w:rsid w:val="000D3D3C"/>
    <w:rsid w:val="000D3E5E"/>
    <w:rsid w:val="000D4AAD"/>
    <w:rsid w:val="000D5D5B"/>
    <w:rsid w:val="000D7462"/>
    <w:rsid w:val="000D789B"/>
    <w:rsid w:val="000E0C33"/>
    <w:rsid w:val="000E2598"/>
    <w:rsid w:val="000E2F29"/>
    <w:rsid w:val="000F3404"/>
    <w:rsid w:val="000F3553"/>
    <w:rsid w:val="000F38F2"/>
    <w:rsid w:val="000F68B6"/>
    <w:rsid w:val="00100153"/>
    <w:rsid w:val="00101851"/>
    <w:rsid w:val="001031EE"/>
    <w:rsid w:val="0011231F"/>
    <w:rsid w:val="001130CE"/>
    <w:rsid w:val="0011728E"/>
    <w:rsid w:val="001249B4"/>
    <w:rsid w:val="0013063B"/>
    <w:rsid w:val="00130D7B"/>
    <w:rsid w:val="0013142C"/>
    <w:rsid w:val="001365CB"/>
    <w:rsid w:val="001365EF"/>
    <w:rsid w:val="00137FA7"/>
    <w:rsid w:val="00141023"/>
    <w:rsid w:val="00144DC4"/>
    <w:rsid w:val="00147A69"/>
    <w:rsid w:val="00150627"/>
    <w:rsid w:val="00150DB3"/>
    <w:rsid w:val="001519CB"/>
    <w:rsid w:val="00153A8F"/>
    <w:rsid w:val="00153F2F"/>
    <w:rsid w:val="0015576A"/>
    <w:rsid w:val="00157872"/>
    <w:rsid w:val="0016090A"/>
    <w:rsid w:val="0016294A"/>
    <w:rsid w:val="00163583"/>
    <w:rsid w:val="001635F8"/>
    <w:rsid w:val="00165531"/>
    <w:rsid w:val="00165D6A"/>
    <w:rsid w:val="00170AFB"/>
    <w:rsid w:val="00171B52"/>
    <w:rsid w:val="0017211F"/>
    <w:rsid w:val="00172BF3"/>
    <w:rsid w:val="00172ECD"/>
    <w:rsid w:val="001730F2"/>
    <w:rsid w:val="001755EF"/>
    <w:rsid w:val="00175B5D"/>
    <w:rsid w:val="0018398B"/>
    <w:rsid w:val="00184C7E"/>
    <w:rsid w:val="00184E11"/>
    <w:rsid w:val="0018703D"/>
    <w:rsid w:val="001877F1"/>
    <w:rsid w:val="00195DF2"/>
    <w:rsid w:val="00195F80"/>
    <w:rsid w:val="001A0A80"/>
    <w:rsid w:val="001A6681"/>
    <w:rsid w:val="001A6F62"/>
    <w:rsid w:val="001A7FC0"/>
    <w:rsid w:val="001B0875"/>
    <w:rsid w:val="001B0958"/>
    <w:rsid w:val="001B15B1"/>
    <w:rsid w:val="001B171E"/>
    <w:rsid w:val="001B5827"/>
    <w:rsid w:val="001B66C9"/>
    <w:rsid w:val="001B6980"/>
    <w:rsid w:val="001C178A"/>
    <w:rsid w:val="001C3E84"/>
    <w:rsid w:val="001D182F"/>
    <w:rsid w:val="001D1B1D"/>
    <w:rsid w:val="001D1B67"/>
    <w:rsid w:val="001D3C63"/>
    <w:rsid w:val="001D4C02"/>
    <w:rsid w:val="001D6934"/>
    <w:rsid w:val="001E0001"/>
    <w:rsid w:val="001E074D"/>
    <w:rsid w:val="001E17B9"/>
    <w:rsid w:val="001E2F4E"/>
    <w:rsid w:val="001E55B6"/>
    <w:rsid w:val="001E5C80"/>
    <w:rsid w:val="001E6F05"/>
    <w:rsid w:val="001E78FE"/>
    <w:rsid w:val="001E7D33"/>
    <w:rsid w:val="001E7EEA"/>
    <w:rsid w:val="001E7F6E"/>
    <w:rsid w:val="001F3F56"/>
    <w:rsid w:val="001F50F8"/>
    <w:rsid w:val="001F5E1F"/>
    <w:rsid w:val="002002C9"/>
    <w:rsid w:val="002020E3"/>
    <w:rsid w:val="00203B81"/>
    <w:rsid w:val="00210E59"/>
    <w:rsid w:val="0021382E"/>
    <w:rsid w:val="002162A1"/>
    <w:rsid w:val="00220792"/>
    <w:rsid w:val="00224D2B"/>
    <w:rsid w:val="00227477"/>
    <w:rsid w:val="00227531"/>
    <w:rsid w:val="00230340"/>
    <w:rsid w:val="0023789C"/>
    <w:rsid w:val="002414E4"/>
    <w:rsid w:val="00241929"/>
    <w:rsid w:val="002502F3"/>
    <w:rsid w:val="00251BFE"/>
    <w:rsid w:val="00267FA5"/>
    <w:rsid w:val="00271531"/>
    <w:rsid w:val="00271F66"/>
    <w:rsid w:val="002736DC"/>
    <w:rsid w:val="002739E6"/>
    <w:rsid w:val="00275EEE"/>
    <w:rsid w:val="002825A6"/>
    <w:rsid w:val="00282D3B"/>
    <w:rsid w:val="00283332"/>
    <w:rsid w:val="002848B6"/>
    <w:rsid w:val="00286ACB"/>
    <w:rsid w:val="002874E3"/>
    <w:rsid w:val="00291B52"/>
    <w:rsid w:val="0029420F"/>
    <w:rsid w:val="00294A7B"/>
    <w:rsid w:val="00296D43"/>
    <w:rsid w:val="00297884"/>
    <w:rsid w:val="002A13A2"/>
    <w:rsid w:val="002A1645"/>
    <w:rsid w:val="002A172C"/>
    <w:rsid w:val="002A4D18"/>
    <w:rsid w:val="002A511E"/>
    <w:rsid w:val="002A5781"/>
    <w:rsid w:val="002A59AE"/>
    <w:rsid w:val="002B262A"/>
    <w:rsid w:val="002B55F1"/>
    <w:rsid w:val="002C0B40"/>
    <w:rsid w:val="002C24E4"/>
    <w:rsid w:val="002C3B64"/>
    <w:rsid w:val="002C3E13"/>
    <w:rsid w:val="002C4E61"/>
    <w:rsid w:val="002C6694"/>
    <w:rsid w:val="002C6C4E"/>
    <w:rsid w:val="002C7A91"/>
    <w:rsid w:val="002C7B37"/>
    <w:rsid w:val="002D639F"/>
    <w:rsid w:val="002D7455"/>
    <w:rsid w:val="002E27C3"/>
    <w:rsid w:val="002E2C68"/>
    <w:rsid w:val="002E795B"/>
    <w:rsid w:val="002F06DF"/>
    <w:rsid w:val="002F45D8"/>
    <w:rsid w:val="003156E2"/>
    <w:rsid w:val="00315E02"/>
    <w:rsid w:val="0031769C"/>
    <w:rsid w:val="003176CA"/>
    <w:rsid w:val="00320944"/>
    <w:rsid w:val="00324664"/>
    <w:rsid w:val="00330D0D"/>
    <w:rsid w:val="00332546"/>
    <w:rsid w:val="00340CD6"/>
    <w:rsid w:val="003414EB"/>
    <w:rsid w:val="003441FB"/>
    <w:rsid w:val="003452BD"/>
    <w:rsid w:val="0035166A"/>
    <w:rsid w:val="003618FD"/>
    <w:rsid w:val="00363B2E"/>
    <w:rsid w:val="00363C63"/>
    <w:rsid w:val="00370BF5"/>
    <w:rsid w:val="003720E4"/>
    <w:rsid w:val="00372390"/>
    <w:rsid w:val="00373FC3"/>
    <w:rsid w:val="00375132"/>
    <w:rsid w:val="00375B4D"/>
    <w:rsid w:val="00375F9C"/>
    <w:rsid w:val="003762FA"/>
    <w:rsid w:val="003766A6"/>
    <w:rsid w:val="0037792D"/>
    <w:rsid w:val="00377BFE"/>
    <w:rsid w:val="00380A35"/>
    <w:rsid w:val="003832B9"/>
    <w:rsid w:val="0038650F"/>
    <w:rsid w:val="003872DF"/>
    <w:rsid w:val="00387D92"/>
    <w:rsid w:val="003909BA"/>
    <w:rsid w:val="003916BC"/>
    <w:rsid w:val="00392CCC"/>
    <w:rsid w:val="00395DF0"/>
    <w:rsid w:val="003969E6"/>
    <w:rsid w:val="003A0E22"/>
    <w:rsid w:val="003A134C"/>
    <w:rsid w:val="003A4E1A"/>
    <w:rsid w:val="003A5AE6"/>
    <w:rsid w:val="003A7568"/>
    <w:rsid w:val="003A7BE0"/>
    <w:rsid w:val="003B1429"/>
    <w:rsid w:val="003B3D68"/>
    <w:rsid w:val="003B62F8"/>
    <w:rsid w:val="003B75FE"/>
    <w:rsid w:val="003B7BB9"/>
    <w:rsid w:val="003C01E8"/>
    <w:rsid w:val="003C2D62"/>
    <w:rsid w:val="003C495A"/>
    <w:rsid w:val="003C5E43"/>
    <w:rsid w:val="003D295B"/>
    <w:rsid w:val="003D3322"/>
    <w:rsid w:val="003D3B1C"/>
    <w:rsid w:val="003D3C8A"/>
    <w:rsid w:val="003D4661"/>
    <w:rsid w:val="003E0C6D"/>
    <w:rsid w:val="003E2005"/>
    <w:rsid w:val="003E3F8C"/>
    <w:rsid w:val="003F3874"/>
    <w:rsid w:val="003F4216"/>
    <w:rsid w:val="003F5E87"/>
    <w:rsid w:val="003F655C"/>
    <w:rsid w:val="003F6E88"/>
    <w:rsid w:val="00400261"/>
    <w:rsid w:val="004003C4"/>
    <w:rsid w:val="00403145"/>
    <w:rsid w:val="00403D4A"/>
    <w:rsid w:val="00405DE9"/>
    <w:rsid w:val="00405EC0"/>
    <w:rsid w:val="0040789A"/>
    <w:rsid w:val="004110CA"/>
    <w:rsid w:val="00411412"/>
    <w:rsid w:val="004121A0"/>
    <w:rsid w:val="00412D7D"/>
    <w:rsid w:val="004207BE"/>
    <w:rsid w:val="0042086E"/>
    <w:rsid w:val="004235A3"/>
    <w:rsid w:val="004235BB"/>
    <w:rsid w:val="004247B2"/>
    <w:rsid w:val="004249C1"/>
    <w:rsid w:val="00425A7E"/>
    <w:rsid w:val="00426654"/>
    <w:rsid w:val="004266AF"/>
    <w:rsid w:val="00427B51"/>
    <w:rsid w:val="00427BF6"/>
    <w:rsid w:val="00431104"/>
    <w:rsid w:val="00431EB3"/>
    <w:rsid w:val="00435F6F"/>
    <w:rsid w:val="00437C42"/>
    <w:rsid w:val="00441E4A"/>
    <w:rsid w:val="0044273E"/>
    <w:rsid w:val="00442DE0"/>
    <w:rsid w:val="00450D40"/>
    <w:rsid w:val="004577D5"/>
    <w:rsid w:val="00463C73"/>
    <w:rsid w:val="00464CAE"/>
    <w:rsid w:val="00466B06"/>
    <w:rsid w:val="004732DF"/>
    <w:rsid w:val="00473CFF"/>
    <w:rsid w:val="004775BC"/>
    <w:rsid w:val="004822D3"/>
    <w:rsid w:val="00482ACA"/>
    <w:rsid w:val="0048437E"/>
    <w:rsid w:val="00484CE2"/>
    <w:rsid w:val="0048532A"/>
    <w:rsid w:val="00487A94"/>
    <w:rsid w:val="004901F9"/>
    <w:rsid w:val="00490F20"/>
    <w:rsid w:val="00492BE3"/>
    <w:rsid w:val="004960CC"/>
    <w:rsid w:val="00496B7A"/>
    <w:rsid w:val="00496ED8"/>
    <w:rsid w:val="004A5213"/>
    <w:rsid w:val="004A707B"/>
    <w:rsid w:val="004A7E01"/>
    <w:rsid w:val="004B07FD"/>
    <w:rsid w:val="004B082A"/>
    <w:rsid w:val="004B0D35"/>
    <w:rsid w:val="004B2130"/>
    <w:rsid w:val="004B30FD"/>
    <w:rsid w:val="004B46C3"/>
    <w:rsid w:val="004B4850"/>
    <w:rsid w:val="004B48F2"/>
    <w:rsid w:val="004B7D33"/>
    <w:rsid w:val="004C11DE"/>
    <w:rsid w:val="004C3D08"/>
    <w:rsid w:val="004C4381"/>
    <w:rsid w:val="004C58CA"/>
    <w:rsid w:val="004C5A22"/>
    <w:rsid w:val="004C7DDD"/>
    <w:rsid w:val="004D24D3"/>
    <w:rsid w:val="004D31DE"/>
    <w:rsid w:val="004D3CA9"/>
    <w:rsid w:val="004E00FE"/>
    <w:rsid w:val="004E1F11"/>
    <w:rsid w:val="004E2705"/>
    <w:rsid w:val="004E7846"/>
    <w:rsid w:val="004F18BA"/>
    <w:rsid w:val="004F245E"/>
    <w:rsid w:val="004F4398"/>
    <w:rsid w:val="004F5961"/>
    <w:rsid w:val="004F6177"/>
    <w:rsid w:val="0050169D"/>
    <w:rsid w:val="00501DA8"/>
    <w:rsid w:val="005034B7"/>
    <w:rsid w:val="00503FB7"/>
    <w:rsid w:val="0050499D"/>
    <w:rsid w:val="00504BBC"/>
    <w:rsid w:val="00505301"/>
    <w:rsid w:val="0050607F"/>
    <w:rsid w:val="00514489"/>
    <w:rsid w:val="00515A1D"/>
    <w:rsid w:val="00516A2B"/>
    <w:rsid w:val="00516E1B"/>
    <w:rsid w:val="00520388"/>
    <w:rsid w:val="00521370"/>
    <w:rsid w:val="0052259B"/>
    <w:rsid w:val="00523088"/>
    <w:rsid w:val="00527D27"/>
    <w:rsid w:val="00527DC3"/>
    <w:rsid w:val="00530DE6"/>
    <w:rsid w:val="00532909"/>
    <w:rsid w:val="00533F76"/>
    <w:rsid w:val="005368FA"/>
    <w:rsid w:val="00536F8D"/>
    <w:rsid w:val="005370ED"/>
    <w:rsid w:val="00537602"/>
    <w:rsid w:val="00537CB3"/>
    <w:rsid w:val="0054031C"/>
    <w:rsid w:val="005426E7"/>
    <w:rsid w:val="00544125"/>
    <w:rsid w:val="0055256C"/>
    <w:rsid w:val="005601D4"/>
    <w:rsid w:val="005603E3"/>
    <w:rsid w:val="00563AF1"/>
    <w:rsid w:val="00563EA2"/>
    <w:rsid w:val="005653B5"/>
    <w:rsid w:val="00565493"/>
    <w:rsid w:val="005661A6"/>
    <w:rsid w:val="00566958"/>
    <w:rsid w:val="0057097B"/>
    <w:rsid w:val="005709ED"/>
    <w:rsid w:val="005726FB"/>
    <w:rsid w:val="005735CF"/>
    <w:rsid w:val="005810A3"/>
    <w:rsid w:val="00586907"/>
    <w:rsid w:val="005872B8"/>
    <w:rsid w:val="005900C1"/>
    <w:rsid w:val="00590609"/>
    <w:rsid w:val="00592E5B"/>
    <w:rsid w:val="00596DA3"/>
    <w:rsid w:val="00597F81"/>
    <w:rsid w:val="005A3BAF"/>
    <w:rsid w:val="005A5B0F"/>
    <w:rsid w:val="005B0556"/>
    <w:rsid w:val="005B1CF9"/>
    <w:rsid w:val="005B42CD"/>
    <w:rsid w:val="005B4EC8"/>
    <w:rsid w:val="005B771C"/>
    <w:rsid w:val="005B782F"/>
    <w:rsid w:val="005C0025"/>
    <w:rsid w:val="005C08AA"/>
    <w:rsid w:val="005C1C42"/>
    <w:rsid w:val="005C2D42"/>
    <w:rsid w:val="005C6147"/>
    <w:rsid w:val="005C6700"/>
    <w:rsid w:val="005D02D8"/>
    <w:rsid w:val="005D066F"/>
    <w:rsid w:val="005D18AA"/>
    <w:rsid w:val="005D3164"/>
    <w:rsid w:val="005D41EC"/>
    <w:rsid w:val="005D4DA3"/>
    <w:rsid w:val="005D70BC"/>
    <w:rsid w:val="005E0AE0"/>
    <w:rsid w:val="005E52DA"/>
    <w:rsid w:val="005E6C25"/>
    <w:rsid w:val="005E748F"/>
    <w:rsid w:val="005E7C83"/>
    <w:rsid w:val="005E7E2D"/>
    <w:rsid w:val="005F0622"/>
    <w:rsid w:val="005F1C71"/>
    <w:rsid w:val="005F31E0"/>
    <w:rsid w:val="005F3EDC"/>
    <w:rsid w:val="005F592C"/>
    <w:rsid w:val="005F7DCA"/>
    <w:rsid w:val="00605D1D"/>
    <w:rsid w:val="00606712"/>
    <w:rsid w:val="00607FBB"/>
    <w:rsid w:val="00613F7C"/>
    <w:rsid w:val="006262B6"/>
    <w:rsid w:val="006264C2"/>
    <w:rsid w:val="0062657A"/>
    <w:rsid w:val="0062722D"/>
    <w:rsid w:val="00631C1B"/>
    <w:rsid w:val="00634BCB"/>
    <w:rsid w:val="00635061"/>
    <w:rsid w:val="00635404"/>
    <w:rsid w:val="00637CA2"/>
    <w:rsid w:val="00641345"/>
    <w:rsid w:val="00641492"/>
    <w:rsid w:val="00645F66"/>
    <w:rsid w:val="00646FC9"/>
    <w:rsid w:val="00650720"/>
    <w:rsid w:val="00652E42"/>
    <w:rsid w:val="00656503"/>
    <w:rsid w:val="006630B9"/>
    <w:rsid w:val="0066442F"/>
    <w:rsid w:val="0066595E"/>
    <w:rsid w:val="006704DA"/>
    <w:rsid w:val="00670913"/>
    <w:rsid w:val="00670986"/>
    <w:rsid w:val="006761BF"/>
    <w:rsid w:val="0068665B"/>
    <w:rsid w:val="00687B0D"/>
    <w:rsid w:val="00687F7B"/>
    <w:rsid w:val="006923A5"/>
    <w:rsid w:val="00694AEE"/>
    <w:rsid w:val="00694E0E"/>
    <w:rsid w:val="00695053"/>
    <w:rsid w:val="00695C7E"/>
    <w:rsid w:val="006A0017"/>
    <w:rsid w:val="006A0B38"/>
    <w:rsid w:val="006A5074"/>
    <w:rsid w:val="006A57A7"/>
    <w:rsid w:val="006A697B"/>
    <w:rsid w:val="006B0750"/>
    <w:rsid w:val="006B3386"/>
    <w:rsid w:val="006B3A6F"/>
    <w:rsid w:val="006B47C3"/>
    <w:rsid w:val="006C1535"/>
    <w:rsid w:val="006C1AEC"/>
    <w:rsid w:val="006C3D0F"/>
    <w:rsid w:val="006C4330"/>
    <w:rsid w:val="006C542D"/>
    <w:rsid w:val="006C7FC4"/>
    <w:rsid w:val="006D056A"/>
    <w:rsid w:val="006D1EA2"/>
    <w:rsid w:val="006D3622"/>
    <w:rsid w:val="006D4A5E"/>
    <w:rsid w:val="006D4E54"/>
    <w:rsid w:val="006D7D47"/>
    <w:rsid w:val="006E1518"/>
    <w:rsid w:val="006E1BE7"/>
    <w:rsid w:val="006E5770"/>
    <w:rsid w:val="006E76A5"/>
    <w:rsid w:val="006E798F"/>
    <w:rsid w:val="006F161D"/>
    <w:rsid w:val="006F1E6E"/>
    <w:rsid w:val="006F34A1"/>
    <w:rsid w:val="006F34BE"/>
    <w:rsid w:val="006F4429"/>
    <w:rsid w:val="006F5401"/>
    <w:rsid w:val="006F5BBD"/>
    <w:rsid w:val="00703C8A"/>
    <w:rsid w:val="007051DB"/>
    <w:rsid w:val="007052F5"/>
    <w:rsid w:val="007057AF"/>
    <w:rsid w:val="0071047C"/>
    <w:rsid w:val="007128A6"/>
    <w:rsid w:val="00722039"/>
    <w:rsid w:val="00732435"/>
    <w:rsid w:val="00732A40"/>
    <w:rsid w:val="0074036E"/>
    <w:rsid w:val="007429BA"/>
    <w:rsid w:val="0074590E"/>
    <w:rsid w:val="00747249"/>
    <w:rsid w:val="0074767F"/>
    <w:rsid w:val="00747A16"/>
    <w:rsid w:val="00753828"/>
    <w:rsid w:val="0076151D"/>
    <w:rsid w:val="007620DE"/>
    <w:rsid w:val="0076213B"/>
    <w:rsid w:val="00763F6F"/>
    <w:rsid w:val="00766659"/>
    <w:rsid w:val="0077216F"/>
    <w:rsid w:val="00776C80"/>
    <w:rsid w:val="00777C5F"/>
    <w:rsid w:val="0078364B"/>
    <w:rsid w:val="00785498"/>
    <w:rsid w:val="007856A4"/>
    <w:rsid w:val="00786442"/>
    <w:rsid w:val="00786450"/>
    <w:rsid w:val="00793A71"/>
    <w:rsid w:val="00794D0C"/>
    <w:rsid w:val="007A19F8"/>
    <w:rsid w:val="007A3473"/>
    <w:rsid w:val="007A3A62"/>
    <w:rsid w:val="007A45A0"/>
    <w:rsid w:val="007A69FA"/>
    <w:rsid w:val="007A6F16"/>
    <w:rsid w:val="007B6A12"/>
    <w:rsid w:val="007C0DE8"/>
    <w:rsid w:val="007C3B6E"/>
    <w:rsid w:val="007C4BD9"/>
    <w:rsid w:val="007C502E"/>
    <w:rsid w:val="007C56FA"/>
    <w:rsid w:val="007D0611"/>
    <w:rsid w:val="007D2EB0"/>
    <w:rsid w:val="007D4C1F"/>
    <w:rsid w:val="007E040E"/>
    <w:rsid w:val="007E4254"/>
    <w:rsid w:val="007F4B0B"/>
    <w:rsid w:val="007F5AB5"/>
    <w:rsid w:val="00806D76"/>
    <w:rsid w:val="008077B2"/>
    <w:rsid w:val="00812808"/>
    <w:rsid w:val="00813802"/>
    <w:rsid w:val="00814D78"/>
    <w:rsid w:val="008233AE"/>
    <w:rsid w:val="008234A6"/>
    <w:rsid w:val="00823EF2"/>
    <w:rsid w:val="00825D86"/>
    <w:rsid w:val="00825ECE"/>
    <w:rsid w:val="00826036"/>
    <w:rsid w:val="008303B5"/>
    <w:rsid w:val="00832F00"/>
    <w:rsid w:val="00833640"/>
    <w:rsid w:val="0083524F"/>
    <w:rsid w:val="00843135"/>
    <w:rsid w:val="00843977"/>
    <w:rsid w:val="00847EBB"/>
    <w:rsid w:val="008524FB"/>
    <w:rsid w:val="00854F17"/>
    <w:rsid w:val="008565A0"/>
    <w:rsid w:val="00856632"/>
    <w:rsid w:val="00856861"/>
    <w:rsid w:val="00856959"/>
    <w:rsid w:val="00860CE1"/>
    <w:rsid w:val="0086536F"/>
    <w:rsid w:val="00866E3D"/>
    <w:rsid w:val="0087142B"/>
    <w:rsid w:val="00872C8E"/>
    <w:rsid w:val="00872E93"/>
    <w:rsid w:val="008761DD"/>
    <w:rsid w:val="008800FA"/>
    <w:rsid w:val="00880D25"/>
    <w:rsid w:val="008810B8"/>
    <w:rsid w:val="008821B1"/>
    <w:rsid w:val="008831DB"/>
    <w:rsid w:val="00883D3D"/>
    <w:rsid w:val="0088613E"/>
    <w:rsid w:val="0088673C"/>
    <w:rsid w:val="00887919"/>
    <w:rsid w:val="0089421F"/>
    <w:rsid w:val="008945D6"/>
    <w:rsid w:val="00895445"/>
    <w:rsid w:val="008955FB"/>
    <w:rsid w:val="008A6BF4"/>
    <w:rsid w:val="008A793D"/>
    <w:rsid w:val="008B0885"/>
    <w:rsid w:val="008B20F1"/>
    <w:rsid w:val="008B238E"/>
    <w:rsid w:val="008B40F7"/>
    <w:rsid w:val="008B65AB"/>
    <w:rsid w:val="008B7AEA"/>
    <w:rsid w:val="008C0CD8"/>
    <w:rsid w:val="008C120E"/>
    <w:rsid w:val="008C52EB"/>
    <w:rsid w:val="008C77B3"/>
    <w:rsid w:val="008C7F04"/>
    <w:rsid w:val="008D0531"/>
    <w:rsid w:val="008D4147"/>
    <w:rsid w:val="008D5C32"/>
    <w:rsid w:val="008D713A"/>
    <w:rsid w:val="008D75D6"/>
    <w:rsid w:val="008E1BF7"/>
    <w:rsid w:val="008E2719"/>
    <w:rsid w:val="008E29EB"/>
    <w:rsid w:val="008E3374"/>
    <w:rsid w:val="008F135D"/>
    <w:rsid w:val="008F14F2"/>
    <w:rsid w:val="008F2037"/>
    <w:rsid w:val="008F26E0"/>
    <w:rsid w:val="008F29C7"/>
    <w:rsid w:val="008F76A5"/>
    <w:rsid w:val="00902205"/>
    <w:rsid w:val="00906A71"/>
    <w:rsid w:val="00910935"/>
    <w:rsid w:val="0091119E"/>
    <w:rsid w:val="00911370"/>
    <w:rsid w:val="009134D5"/>
    <w:rsid w:val="00917365"/>
    <w:rsid w:val="0092301F"/>
    <w:rsid w:val="0092349F"/>
    <w:rsid w:val="00923C41"/>
    <w:rsid w:val="00925981"/>
    <w:rsid w:val="009267FC"/>
    <w:rsid w:val="00930A4D"/>
    <w:rsid w:val="009402F1"/>
    <w:rsid w:val="00944023"/>
    <w:rsid w:val="00944151"/>
    <w:rsid w:val="00947E70"/>
    <w:rsid w:val="009513A3"/>
    <w:rsid w:val="00951C1C"/>
    <w:rsid w:val="009620E1"/>
    <w:rsid w:val="0096231D"/>
    <w:rsid w:val="00963ACB"/>
    <w:rsid w:val="00963EB2"/>
    <w:rsid w:val="009647A7"/>
    <w:rsid w:val="00965C89"/>
    <w:rsid w:val="00966CEB"/>
    <w:rsid w:val="00967825"/>
    <w:rsid w:val="00975B5C"/>
    <w:rsid w:val="00982A2A"/>
    <w:rsid w:val="009862D2"/>
    <w:rsid w:val="00987DF9"/>
    <w:rsid w:val="009902D4"/>
    <w:rsid w:val="0099492A"/>
    <w:rsid w:val="00995574"/>
    <w:rsid w:val="00995849"/>
    <w:rsid w:val="00997407"/>
    <w:rsid w:val="009A0E09"/>
    <w:rsid w:val="009A1744"/>
    <w:rsid w:val="009A5185"/>
    <w:rsid w:val="009B0797"/>
    <w:rsid w:val="009B14E4"/>
    <w:rsid w:val="009B5884"/>
    <w:rsid w:val="009B5D0A"/>
    <w:rsid w:val="009C3CC1"/>
    <w:rsid w:val="009C70D9"/>
    <w:rsid w:val="009C73BA"/>
    <w:rsid w:val="009C741E"/>
    <w:rsid w:val="009D1BD7"/>
    <w:rsid w:val="009D221D"/>
    <w:rsid w:val="009D3F44"/>
    <w:rsid w:val="009D5CFD"/>
    <w:rsid w:val="009D716A"/>
    <w:rsid w:val="009E41BD"/>
    <w:rsid w:val="009E4511"/>
    <w:rsid w:val="009E4A69"/>
    <w:rsid w:val="009E5AC0"/>
    <w:rsid w:val="009F07CE"/>
    <w:rsid w:val="00A012A6"/>
    <w:rsid w:val="00A02476"/>
    <w:rsid w:val="00A06271"/>
    <w:rsid w:val="00A0714A"/>
    <w:rsid w:val="00A169C6"/>
    <w:rsid w:val="00A23816"/>
    <w:rsid w:val="00A25094"/>
    <w:rsid w:val="00A26B99"/>
    <w:rsid w:val="00A32A1E"/>
    <w:rsid w:val="00A34644"/>
    <w:rsid w:val="00A3731E"/>
    <w:rsid w:val="00A377D6"/>
    <w:rsid w:val="00A3789A"/>
    <w:rsid w:val="00A41B3C"/>
    <w:rsid w:val="00A431C2"/>
    <w:rsid w:val="00A43CF6"/>
    <w:rsid w:val="00A47844"/>
    <w:rsid w:val="00A50A7F"/>
    <w:rsid w:val="00A535E1"/>
    <w:rsid w:val="00A5648B"/>
    <w:rsid w:val="00A6182D"/>
    <w:rsid w:val="00A65FC4"/>
    <w:rsid w:val="00A66135"/>
    <w:rsid w:val="00A75060"/>
    <w:rsid w:val="00A80F7C"/>
    <w:rsid w:val="00A8469A"/>
    <w:rsid w:val="00A853BA"/>
    <w:rsid w:val="00A868C6"/>
    <w:rsid w:val="00A9104E"/>
    <w:rsid w:val="00A92DAE"/>
    <w:rsid w:val="00A936CC"/>
    <w:rsid w:val="00A939CB"/>
    <w:rsid w:val="00A95D2F"/>
    <w:rsid w:val="00A976B9"/>
    <w:rsid w:val="00AA04E2"/>
    <w:rsid w:val="00AA1014"/>
    <w:rsid w:val="00AA14DA"/>
    <w:rsid w:val="00AB0892"/>
    <w:rsid w:val="00AB0C5C"/>
    <w:rsid w:val="00AB0EA1"/>
    <w:rsid w:val="00AB0EC5"/>
    <w:rsid w:val="00AB12E2"/>
    <w:rsid w:val="00AB1EFE"/>
    <w:rsid w:val="00AC0091"/>
    <w:rsid w:val="00AC06B5"/>
    <w:rsid w:val="00AC10FA"/>
    <w:rsid w:val="00AC25C3"/>
    <w:rsid w:val="00AC4677"/>
    <w:rsid w:val="00AC53ED"/>
    <w:rsid w:val="00AC542F"/>
    <w:rsid w:val="00AD573A"/>
    <w:rsid w:val="00AE062D"/>
    <w:rsid w:val="00AE3363"/>
    <w:rsid w:val="00AE35DF"/>
    <w:rsid w:val="00AE4847"/>
    <w:rsid w:val="00AE5272"/>
    <w:rsid w:val="00AF3D4F"/>
    <w:rsid w:val="00AF5853"/>
    <w:rsid w:val="00AF7184"/>
    <w:rsid w:val="00B024D9"/>
    <w:rsid w:val="00B0271C"/>
    <w:rsid w:val="00B03934"/>
    <w:rsid w:val="00B048E9"/>
    <w:rsid w:val="00B0535A"/>
    <w:rsid w:val="00B06A90"/>
    <w:rsid w:val="00B06E49"/>
    <w:rsid w:val="00B12FA6"/>
    <w:rsid w:val="00B17872"/>
    <w:rsid w:val="00B209D9"/>
    <w:rsid w:val="00B20A0B"/>
    <w:rsid w:val="00B23C91"/>
    <w:rsid w:val="00B25342"/>
    <w:rsid w:val="00B30FFC"/>
    <w:rsid w:val="00B31757"/>
    <w:rsid w:val="00B33911"/>
    <w:rsid w:val="00B3509B"/>
    <w:rsid w:val="00B35656"/>
    <w:rsid w:val="00B37CC6"/>
    <w:rsid w:val="00B41704"/>
    <w:rsid w:val="00B505E1"/>
    <w:rsid w:val="00B510AB"/>
    <w:rsid w:val="00B51C85"/>
    <w:rsid w:val="00B53758"/>
    <w:rsid w:val="00B613B2"/>
    <w:rsid w:val="00B63353"/>
    <w:rsid w:val="00B70218"/>
    <w:rsid w:val="00B70A8E"/>
    <w:rsid w:val="00B71DD4"/>
    <w:rsid w:val="00B71F70"/>
    <w:rsid w:val="00B74C10"/>
    <w:rsid w:val="00B76D27"/>
    <w:rsid w:val="00B77EB3"/>
    <w:rsid w:val="00B80AFD"/>
    <w:rsid w:val="00B8378F"/>
    <w:rsid w:val="00B83EDC"/>
    <w:rsid w:val="00B870B8"/>
    <w:rsid w:val="00BA0DDE"/>
    <w:rsid w:val="00BA21A3"/>
    <w:rsid w:val="00BA478A"/>
    <w:rsid w:val="00BA4A36"/>
    <w:rsid w:val="00BA5A78"/>
    <w:rsid w:val="00BB14D2"/>
    <w:rsid w:val="00BB3938"/>
    <w:rsid w:val="00BB47FB"/>
    <w:rsid w:val="00BB6DA0"/>
    <w:rsid w:val="00BC58AB"/>
    <w:rsid w:val="00BD1B75"/>
    <w:rsid w:val="00BD1BB8"/>
    <w:rsid w:val="00BD2DB2"/>
    <w:rsid w:val="00BD5A80"/>
    <w:rsid w:val="00BE0A20"/>
    <w:rsid w:val="00BE27CE"/>
    <w:rsid w:val="00BE2F01"/>
    <w:rsid w:val="00BE5A34"/>
    <w:rsid w:val="00BE6357"/>
    <w:rsid w:val="00BE7888"/>
    <w:rsid w:val="00BF0140"/>
    <w:rsid w:val="00BF0303"/>
    <w:rsid w:val="00BF0A24"/>
    <w:rsid w:val="00BF0A82"/>
    <w:rsid w:val="00BF3A3F"/>
    <w:rsid w:val="00BF43F7"/>
    <w:rsid w:val="00BF5226"/>
    <w:rsid w:val="00C00A0B"/>
    <w:rsid w:val="00C0140E"/>
    <w:rsid w:val="00C01A59"/>
    <w:rsid w:val="00C01D7C"/>
    <w:rsid w:val="00C04575"/>
    <w:rsid w:val="00C07296"/>
    <w:rsid w:val="00C10037"/>
    <w:rsid w:val="00C13CE2"/>
    <w:rsid w:val="00C14AC3"/>
    <w:rsid w:val="00C1736A"/>
    <w:rsid w:val="00C200E1"/>
    <w:rsid w:val="00C237D0"/>
    <w:rsid w:val="00C24CBB"/>
    <w:rsid w:val="00C2716A"/>
    <w:rsid w:val="00C313AC"/>
    <w:rsid w:val="00C328BC"/>
    <w:rsid w:val="00C32E73"/>
    <w:rsid w:val="00C33256"/>
    <w:rsid w:val="00C340BD"/>
    <w:rsid w:val="00C45266"/>
    <w:rsid w:val="00C45396"/>
    <w:rsid w:val="00C46F03"/>
    <w:rsid w:val="00C51E4A"/>
    <w:rsid w:val="00C53EAF"/>
    <w:rsid w:val="00C54B09"/>
    <w:rsid w:val="00C61E66"/>
    <w:rsid w:val="00C620EF"/>
    <w:rsid w:val="00C647F7"/>
    <w:rsid w:val="00C66920"/>
    <w:rsid w:val="00C67417"/>
    <w:rsid w:val="00C70288"/>
    <w:rsid w:val="00C72E60"/>
    <w:rsid w:val="00C74D88"/>
    <w:rsid w:val="00C75845"/>
    <w:rsid w:val="00C76B58"/>
    <w:rsid w:val="00C7716C"/>
    <w:rsid w:val="00C801B6"/>
    <w:rsid w:val="00C805A3"/>
    <w:rsid w:val="00C82190"/>
    <w:rsid w:val="00C86560"/>
    <w:rsid w:val="00C90CCB"/>
    <w:rsid w:val="00C9174A"/>
    <w:rsid w:val="00C93CCC"/>
    <w:rsid w:val="00C97164"/>
    <w:rsid w:val="00CA15D0"/>
    <w:rsid w:val="00CA17F4"/>
    <w:rsid w:val="00CA3BA8"/>
    <w:rsid w:val="00CA4485"/>
    <w:rsid w:val="00CA6909"/>
    <w:rsid w:val="00CA6CFE"/>
    <w:rsid w:val="00CB0902"/>
    <w:rsid w:val="00CB2BC8"/>
    <w:rsid w:val="00CB4044"/>
    <w:rsid w:val="00CB5984"/>
    <w:rsid w:val="00CC0212"/>
    <w:rsid w:val="00CC0669"/>
    <w:rsid w:val="00CC0AEE"/>
    <w:rsid w:val="00CD19C1"/>
    <w:rsid w:val="00CD236B"/>
    <w:rsid w:val="00CD40E3"/>
    <w:rsid w:val="00CD4133"/>
    <w:rsid w:val="00CE434F"/>
    <w:rsid w:val="00CE67D8"/>
    <w:rsid w:val="00CE7067"/>
    <w:rsid w:val="00CF05C7"/>
    <w:rsid w:val="00CF13F1"/>
    <w:rsid w:val="00CF27C6"/>
    <w:rsid w:val="00CF3021"/>
    <w:rsid w:val="00CF62EC"/>
    <w:rsid w:val="00CF749C"/>
    <w:rsid w:val="00D0346E"/>
    <w:rsid w:val="00D064B0"/>
    <w:rsid w:val="00D07D3B"/>
    <w:rsid w:val="00D07DAF"/>
    <w:rsid w:val="00D10B76"/>
    <w:rsid w:val="00D118A5"/>
    <w:rsid w:val="00D12560"/>
    <w:rsid w:val="00D125E1"/>
    <w:rsid w:val="00D13DDE"/>
    <w:rsid w:val="00D16865"/>
    <w:rsid w:val="00D17476"/>
    <w:rsid w:val="00D17780"/>
    <w:rsid w:val="00D20909"/>
    <w:rsid w:val="00D21DDA"/>
    <w:rsid w:val="00D24115"/>
    <w:rsid w:val="00D25005"/>
    <w:rsid w:val="00D26522"/>
    <w:rsid w:val="00D277D7"/>
    <w:rsid w:val="00D27842"/>
    <w:rsid w:val="00D346BC"/>
    <w:rsid w:val="00D42C19"/>
    <w:rsid w:val="00D44735"/>
    <w:rsid w:val="00D44C9C"/>
    <w:rsid w:val="00D47CF4"/>
    <w:rsid w:val="00D55840"/>
    <w:rsid w:val="00D57D26"/>
    <w:rsid w:val="00D61F81"/>
    <w:rsid w:val="00D63382"/>
    <w:rsid w:val="00D638B3"/>
    <w:rsid w:val="00D65D8A"/>
    <w:rsid w:val="00D734F9"/>
    <w:rsid w:val="00D73596"/>
    <w:rsid w:val="00D8086A"/>
    <w:rsid w:val="00D82B01"/>
    <w:rsid w:val="00D83AAB"/>
    <w:rsid w:val="00D863D5"/>
    <w:rsid w:val="00D8715A"/>
    <w:rsid w:val="00D909B9"/>
    <w:rsid w:val="00D96023"/>
    <w:rsid w:val="00D96FA8"/>
    <w:rsid w:val="00DA0476"/>
    <w:rsid w:val="00DA3491"/>
    <w:rsid w:val="00DA35A3"/>
    <w:rsid w:val="00DA36F5"/>
    <w:rsid w:val="00DA4897"/>
    <w:rsid w:val="00DA5B5A"/>
    <w:rsid w:val="00DA6112"/>
    <w:rsid w:val="00DA6A94"/>
    <w:rsid w:val="00DB0693"/>
    <w:rsid w:val="00DB0C95"/>
    <w:rsid w:val="00DB3B9A"/>
    <w:rsid w:val="00DB6644"/>
    <w:rsid w:val="00DB6B2A"/>
    <w:rsid w:val="00DB7C4C"/>
    <w:rsid w:val="00DC0ECA"/>
    <w:rsid w:val="00DC1D22"/>
    <w:rsid w:val="00DC4A37"/>
    <w:rsid w:val="00DC4D86"/>
    <w:rsid w:val="00DC717F"/>
    <w:rsid w:val="00DD0E24"/>
    <w:rsid w:val="00DD2325"/>
    <w:rsid w:val="00DD4167"/>
    <w:rsid w:val="00DE04D5"/>
    <w:rsid w:val="00DE177D"/>
    <w:rsid w:val="00DE55F5"/>
    <w:rsid w:val="00DF24FF"/>
    <w:rsid w:val="00DF35F4"/>
    <w:rsid w:val="00DF4B4F"/>
    <w:rsid w:val="00DF50FF"/>
    <w:rsid w:val="00E03903"/>
    <w:rsid w:val="00E03F68"/>
    <w:rsid w:val="00E05C1C"/>
    <w:rsid w:val="00E110E9"/>
    <w:rsid w:val="00E11693"/>
    <w:rsid w:val="00E13C88"/>
    <w:rsid w:val="00E15A1A"/>
    <w:rsid w:val="00E161AE"/>
    <w:rsid w:val="00E1693F"/>
    <w:rsid w:val="00E23622"/>
    <w:rsid w:val="00E25EA2"/>
    <w:rsid w:val="00E275FD"/>
    <w:rsid w:val="00E31358"/>
    <w:rsid w:val="00E31A0D"/>
    <w:rsid w:val="00E32581"/>
    <w:rsid w:val="00E36775"/>
    <w:rsid w:val="00E46984"/>
    <w:rsid w:val="00E50F20"/>
    <w:rsid w:val="00E51D03"/>
    <w:rsid w:val="00E63FCD"/>
    <w:rsid w:val="00E70852"/>
    <w:rsid w:val="00E76BDB"/>
    <w:rsid w:val="00E840EF"/>
    <w:rsid w:val="00E91CB5"/>
    <w:rsid w:val="00E92384"/>
    <w:rsid w:val="00EA139F"/>
    <w:rsid w:val="00EA66A8"/>
    <w:rsid w:val="00EA74A0"/>
    <w:rsid w:val="00EB1ABA"/>
    <w:rsid w:val="00EB446E"/>
    <w:rsid w:val="00EB463E"/>
    <w:rsid w:val="00EB7C85"/>
    <w:rsid w:val="00EC1296"/>
    <w:rsid w:val="00EC45A0"/>
    <w:rsid w:val="00EC4800"/>
    <w:rsid w:val="00EC4A61"/>
    <w:rsid w:val="00EC4EDD"/>
    <w:rsid w:val="00ED33A5"/>
    <w:rsid w:val="00ED3530"/>
    <w:rsid w:val="00ED4936"/>
    <w:rsid w:val="00ED4D1A"/>
    <w:rsid w:val="00EE37ED"/>
    <w:rsid w:val="00EE3EC4"/>
    <w:rsid w:val="00EE41C1"/>
    <w:rsid w:val="00EE5BE8"/>
    <w:rsid w:val="00EE6E60"/>
    <w:rsid w:val="00EE75E8"/>
    <w:rsid w:val="00EF0DF9"/>
    <w:rsid w:val="00EF2A75"/>
    <w:rsid w:val="00EF5272"/>
    <w:rsid w:val="00EF6025"/>
    <w:rsid w:val="00F00552"/>
    <w:rsid w:val="00F02FA2"/>
    <w:rsid w:val="00F03F5D"/>
    <w:rsid w:val="00F06D0B"/>
    <w:rsid w:val="00F07A12"/>
    <w:rsid w:val="00F07DC9"/>
    <w:rsid w:val="00F10985"/>
    <w:rsid w:val="00F122D4"/>
    <w:rsid w:val="00F12F40"/>
    <w:rsid w:val="00F15341"/>
    <w:rsid w:val="00F215BE"/>
    <w:rsid w:val="00F236F8"/>
    <w:rsid w:val="00F25B7D"/>
    <w:rsid w:val="00F3183C"/>
    <w:rsid w:val="00F4005A"/>
    <w:rsid w:val="00F45041"/>
    <w:rsid w:val="00F4623B"/>
    <w:rsid w:val="00F500BA"/>
    <w:rsid w:val="00F50705"/>
    <w:rsid w:val="00F51A56"/>
    <w:rsid w:val="00F51C43"/>
    <w:rsid w:val="00F71130"/>
    <w:rsid w:val="00F72067"/>
    <w:rsid w:val="00F72DF6"/>
    <w:rsid w:val="00F73FC7"/>
    <w:rsid w:val="00F76630"/>
    <w:rsid w:val="00F768D8"/>
    <w:rsid w:val="00F841F5"/>
    <w:rsid w:val="00F90555"/>
    <w:rsid w:val="00F90EED"/>
    <w:rsid w:val="00F91CA6"/>
    <w:rsid w:val="00F91D64"/>
    <w:rsid w:val="00F9212A"/>
    <w:rsid w:val="00F92467"/>
    <w:rsid w:val="00F929C4"/>
    <w:rsid w:val="00FA5A4B"/>
    <w:rsid w:val="00FA7BC4"/>
    <w:rsid w:val="00FB435D"/>
    <w:rsid w:val="00FB5205"/>
    <w:rsid w:val="00FB7E22"/>
    <w:rsid w:val="00FC0FBD"/>
    <w:rsid w:val="00FC1681"/>
    <w:rsid w:val="00FC1B08"/>
    <w:rsid w:val="00FC6694"/>
    <w:rsid w:val="00FD0015"/>
    <w:rsid w:val="00FE05A3"/>
    <w:rsid w:val="00FE258A"/>
    <w:rsid w:val="00FE4677"/>
    <w:rsid w:val="00FE61D2"/>
    <w:rsid w:val="00FF2864"/>
    <w:rsid w:val="00FF5AD5"/>
    <w:rsid w:val="00FF5B67"/>
    <w:rsid w:val="00FF67CD"/>
    <w:rsid w:val="00FF6B50"/>
    <w:rsid w:val="00FF741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38420CD"/>
  <w15:docId w15:val="{8CE45716-C88D-41B4-8963-4A128BB19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703D"/>
    <w:pPr>
      <w:spacing w:before="120" w:after="120" w:line="240" w:lineRule="auto"/>
    </w:pPr>
  </w:style>
  <w:style w:type="paragraph" w:styleId="Heading1">
    <w:name w:val="heading 1"/>
    <w:aliases w:val="Heading 1(Report Only),Chapter,Heading 1(Report Only)1,Chapter1,H1,H1-Heading 1,Header 1,l1,Legal Line 1,head 1,Heading No. L1,list 1,II+,Heading11,Heading12,Heading111,Heading13,Heading112,Heading14,Heading113,h11,l11,p,L1,Level 1"/>
    <w:basedOn w:val="Normal"/>
    <w:next w:val="Normal"/>
    <w:link w:val="Heading1Char"/>
    <w:autoRedefine/>
    <w:uiPriority w:val="99"/>
    <w:qFormat/>
    <w:rsid w:val="00CF3021"/>
    <w:pPr>
      <w:numPr>
        <w:numId w:val="1"/>
      </w:numPr>
      <w:tabs>
        <w:tab w:val="left" w:pos="426"/>
      </w:tabs>
      <w:spacing w:after="300" w:line="360" w:lineRule="auto"/>
      <w:contextualSpacing/>
      <w:outlineLvl w:val="0"/>
    </w:pPr>
    <w:rPr>
      <w:rFonts w:ascii="Times New Roman" w:eastAsia="Malgun Gothic" w:hAnsi="Times New Roman"/>
      <w:b/>
      <w:caps/>
      <w:color w:val="005493"/>
      <w:spacing w:val="5"/>
      <w:kern w:val="28"/>
      <w:sz w:val="28"/>
      <w:szCs w:val="36"/>
      <w:lang w:val="vi-VN"/>
    </w:rPr>
  </w:style>
  <w:style w:type="paragraph" w:styleId="Heading2">
    <w:name w:val="heading 2"/>
    <w:aliases w:val="l2,H2,h21,h2,l2 Char,UNDERRUBRIK 1-2,h2 main heading,B Sub/Bold,B Sub/Bold1,B Sub/Bold2,B Sub/Bold11,h2 main heading1,h2 main heading2,B Sub/Bold3,B Sub/Bold12,h2 main heading3,B Sub/Bold4,B Sub/Bold13,Para2,SubPara,H2-Heading 2,Header 2,Heade"/>
    <w:basedOn w:val="Normal"/>
    <w:next w:val="Normal"/>
    <w:link w:val="Heading2Char"/>
    <w:uiPriority w:val="99"/>
    <w:unhideWhenUsed/>
    <w:qFormat/>
    <w:rsid w:val="00EF0DF9"/>
    <w:pPr>
      <w:keepNext/>
      <w:keepLines/>
      <w:numPr>
        <w:ilvl w:val="1"/>
        <w:numId w:val="1"/>
      </w:numPr>
      <w:tabs>
        <w:tab w:val="left" w:pos="1134"/>
      </w:tabs>
      <w:spacing w:before="200" w:line="300" w:lineRule="auto"/>
      <w:outlineLvl w:val="1"/>
    </w:pPr>
    <w:rPr>
      <w:rFonts w:ascii="Times New Roman" w:eastAsiaTheme="majorEastAsia" w:hAnsi="Times New Roman"/>
      <w:b/>
      <w:bCs/>
      <w:color w:val="005493"/>
      <w:sz w:val="28"/>
      <w:szCs w:val="30"/>
      <w:lang w:val="vi-VN"/>
    </w:rPr>
  </w:style>
  <w:style w:type="paragraph" w:styleId="Heading3">
    <w:name w:val="heading 3"/>
    <w:basedOn w:val="Normal"/>
    <w:next w:val="Normal"/>
    <w:link w:val="Heading3Char"/>
    <w:uiPriority w:val="9"/>
    <w:unhideWhenUsed/>
    <w:qFormat/>
    <w:rsid w:val="00521370"/>
    <w:pPr>
      <w:keepNext/>
      <w:keepLines/>
      <w:numPr>
        <w:ilvl w:val="2"/>
        <w:numId w:val="1"/>
      </w:numPr>
      <w:tabs>
        <w:tab w:val="left" w:pos="567"/>
      </w:tabs>
      <w:spacing w:before="300" w:after="0" w:line="360" w:lineRule="auto"/>
      <w:outlineLvl w:val="2"/>
    </w:pPr>
    <w:rPr>
      <w:rFonts w:ascii="Times New Roman" w:eastAsiaTheme="majorEastAsia" w:hAnsi="Times New Roman"/>
      <w:bCs/>
      <w:color w:val="005493"/>
      <w:sz w:val="28"/>
      <w:szCs w:val="26"/>
    </w:rPr>
  </w:style>
  <w:style w:type="paragraph" w:styleId="Heading4">
    <w:name w:val="heading 4"/>
    <w:basedOn w:val="Normal"/>
    <w:next w:val="Normal"/>
    <w:link w:val="Heading4Char"/>
    <w:uiPriority w:val="9"/>
    <w:unhideWhenUsed/>
    <w:qFormat/>
    <w:rsid w:val="00AC4677"/>
    <w:pPr>
      <w:keepNext/>
      <w:keepLines/>
      <w:spacing w:before="200" w:after="0" w:line="312" w:lineRule="auto"/>
      <w:outlineLvl w:val="3"/>
    </w:pPr>
    <w:rPr>
      <w:rFonts w:ascii="Cambria" w:eastAsiaTheme="majorEastAsia" w:hAnsi="Cambria"/>
      <w:b/>
      <w:bCs/>
      <w:i/>
      <w:iCs/>
      <w:color w:val="7030A0"/>
      <w:sz w:val="24"/>
    </w:rPr>
  </w:style>
  <w:style w:type="paragraph" w:styleId="Heading5">
    <w:name w:val="heading 5"/>
    <w:basedOn w:val="Normal"/>
    <w:next w:val="Normal"/>
    <w:link w:val="Heading5Char"/>
    <w:uiPriority w:val="9"/>
    <w:unhideWhenUsed/>
    <w:qFormat/>
    <w:rsid w:val="00520388"/>
    <w:pPr>
      <w:keepNext/>
      <w:keepLines/>
      <w:spacing w:before="200" w:after="0"/>
      <w:outlineLvl w:val="4"/>
    </w:pPr>
    <w:rPr>
      <w:rFonts w:asciiTheme="majorHAnsi" w:eastAsiaTheme="majorEastAsia" w:hAnsiTheme="majorHAnsi" w:cstheme="majorBidi"/>
      <w:color w:val="3C3D3E" w:themeColor="accent1" w:themeShade="7F"/>
    </w:rPr>
  </w:style>
  <w:style w:type="paragraph" w:styleId="Heading6">
    <w:name w:val="heading 6"/>
    <w:basedOn w:val="Normal"/>
    <w:next w:val="Normal"/>
    <w:link w:val="Heading6Char"/>
    <w:uiPriority w:val="9"/>
    <w:semiHidden/>
    <w:unhideWhenUsed/>
    <w:qFormat/>
    <w:rsid w:val="00520388"/>
    <w:pPr>
      <w:keepNext/>
      <w:keepLines/>
      <w:spacing w:before="200" w:after="0"/>
      <w:outlineLvl w:val="5"/>
    </w:pPr>
    <w:rPr>
      <w:rFonts w:asciiTheme="majorHAnsi" w:eastAsiaTheme="majorEastAsia" w:hAnsiTheme="majorHAnsi" w:cstheme="majorBidi"/>
      <w:i/>
      <w:iCs/>
      <w:color w:val="3C3D3E" w:themeColor="accent1" w:themeShade="7F"/>
    </w:rPr>
  </w:style>
  <w:style w:type="paragraph" w:styleId="Heading7">
    <w:name w:val="heading 7"/>
    <w:basedOn w:val="Normal"/>
    <w:next w:val="Normal"/>
    <w:link w:val="Heading7Char"/>
    <w:uiPriority w:val="9"/>
    <w:semiHidden/>
    <w:unhideWhenUsed/>
    <w:qFormat/>
    <w:rsid w:val="0052038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20388"/>
    <w:pPr>
      <w:keepNext/>
      <w:keepLines/>
      <w:spacing w:before="200" w:after="0"/>
      <w:outlineLvl w:val="7"/>
    </w:pPr>
    <w:rPr>
      <w:rFonts w:asciiTheme="majorHAnsi" w:eastAsiaTheme="majorEastAsia" w:hAnsiTheme="majorHAnsi" w:cstheme="majorBidi"/>
      <w:color w:val="797B7E" w:themeColor="accent1"/>
    </w:rPr>
  </w:style>
  <w:style w:type="paragraph" w:styleId="Heading9">
    <w:name w:val="heading 9"/>
    <w:basedOn w:val="Normal"/>
    <w:next w:val="Normal"/>
    <w:link w:val="Heading9Char"/>
    <w:uiPriority w:val="9"/>
    <w:semiHidden/>
    <w:unhideWhenUsed/>
    <w:qFormat/>
    <w:rsid w:val="00520388"/>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Report Only) Char,Chapter Char,Heading 1(Report Only)1 Char,Chapter1 Char,H1 Char,H1-Heading 1 Char,Header 1 Char,l1 Char,Legal Line 1 Char,head 1 Char,Heading No. L1 Char,list 1 Char,II+ Char,Heading11 Char,Heading12 Char"/>
    <w:basedOn w:val="DefaultParagraphFont"/>
    <w:link w:val="Heading1"/>
    <w:uiPriority w:val="99"/>
    <w:rsid w:val="00CF3021"/>
    <w:rPr>
      <w:rFonts w:ascii="Times New Roman" w:eastAsia="Malgun Gothic" w:hAnsi="Times New Roman"/>
      <w:b/>
      <w:caps/>
      <w:color w:val="005493"/>
      <w:spacing w:val="5"/>
      <w:kern w:val="28"/>
      <w:sz w:val="28"/>
      <w:szCs w:val="36"/>
      <w:lang w:val="vi-VN"/>
    </w:rPr>
  </w:style>
  <w:style w:type="character" w:customStyle="1" w:styleId="Heading2Char">
    <w:name w:val="Heading 2 Char"/>
    <w:aliases w:val="l2 Char1,H2 Char,h21 Char,h2 Char,l2 Char Char,UNDERRUBRIK 1-2 Char,h2 main heading Char,B Sub/Bold Char,B Sub/Bold1 Char,B Sub/Bold2 Char,B Sub/Bold11 Char,h2 main heading1 Char,h2 main heading2 Char,B Sub/Bold3 Char,B Sub/Bold12 Char"/>
    <w:basedOn w:val="DefaultParagraphFont"/>
    <w:link w:val="Heading2"/>
    <w:uiPriority w:val="99"/>
    <w:rsid w:val="00EF0DF9"/>
    <w:rPr>
      <w:rFonts w:ascii="Times New Roman" w:eastAsiaTheme="majorEastAsia" w:hAnsi="Times New Roman"/>
      <w:b/>
      <w:bCs/>
      <w:color w:val="005493"/>
      <w:sz w:val="28"/>
      <w:szCs w:val="30"/>
      <w:lang w:val="vi-VN"/>
    </w:rPr>
  </w:style>
  <w:style w:type="character" w:customStyle="1" w:styleId="Heading3Char">
    <w:name w:val="Heading 3 Char"/>
    <w:basedOn w:val="DefaultParagraphFont"/>
    <w:link w:val="Heading3"/>
    <w:uiPriority w:val="9"/>
    <w:rsid w:val="00521370"/>
    <w:rPr>
      <w:rFonts w:ascii="Times New Roman" w:eastAsiaTheme="majorEastAsia" w:hAnsi="Times New Roman"/>
      <w:bCs/>
      <w:color w:val="005493"/>
      <w:sz w:val="28"/>
      <w:szCs w:val="26"/>
    </w:rPr>
  </w:style>
  <w:style w:type="character" w:customStyle="1" w:styleId="Heading4Char">
    <w:name w:val="Heading 4 Char"/>
    <w:basedOn w:val="DefaultParagraphFont"/>
    <w:link w:val="Heading4"/>
    <w:uiPriority w:val="9"/>
    <w:rsid w:val="00AC4677"/>
    <w:rPr>
      <w:rFonts w:ascii="Cambria" w:eastAsiaTheme="majorEastAsia" w:hAnsi="Cambria" w:cs="Arial"/>
      <w:b/>
      <w:i/>
      <w:iCs/>
      <w:color w:val="7030A0"/>
      <w:sz w:val="24"/>
      <w:szCs w:val="20"/>
    </w:rPr>
  </w:style>
  <w:style w:type="character" w:customStyle="1" w:styleId="Heading5Char">
    <w:name w:val="Heading 5 Char"/>
    <w:basedOn w:val="DefaultParagraphFont"/>
    <w:link w:val="Heading5"/>
    <w:uiPriority w:val="9"/>
    <w:rsid w:val="00520388"/>
    <w:rPr>
      <w:rFonts w:asciiTheme="majorHAnsi" w:eastAsiaTheme="majorEastAsia" w:hAnsiTheme="majorHAnsi" w:cstheme="majorBidi"/>
      <w:color w:val="3C3D3E" w:themeColor="accent1" w:themeShade="7F"/>
    </w:rPr>
  </w:style>
  <w:style w:type="character" w:customStyle="1" w:styleId="Heading6Char">
    <w:name w:val="Heading 6 Char"/>
    <w:basedOn w:val="DefaultParagraphFont"/>
    <w:link w:val="Heading6"/>
    <w:uiPriority w:val="9"/>
    <w:semiHidden/>
    <w:rsid w:val="00520388"/>
    <w:rPr>
      <w:rFonts w:asciiTheme="majorHAnsi" w:eastAsiaTheme="majorEastAsia" w:hAnsiTheme="majorHAnsi" w:cstheme="majorBidi"/>
      <w:i/>
      <w:iCs/>
      <w:color w:val="3C3D3E" w:themeColor="accent1" w:themeShade="7F"/>
    </w:rPr>
  </w:style>
  <w:style w:type="character" w:customStyle="1" w:styleId="Heading7Char">
    <w:name w:val="Heading 7 Char"/>
    <w:basedOn w:val="DefaultParagraphFont"/>
    <w:link w:val="Heading7"/>
    <w:uiPriority w:val="9"/>
    <w:semiHidden/>
    <w:rsid w:val="0052038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20388"/>
    <w:rPr>
      <w:rFonts w:asciiTheme="majorHAnsi" w:eastAsiaTheme="majorEastAsia" w:hAnsiTheme="majorHAnsi" w:cstheme="majorBidi"/>
      <w:color w:val="797B7E" w:themeColor="accent1"/>
      <w:sz w:val="20"/>
      <w:szCs w:val="20"/>
    </w:rPr>
  </w:style>
  <w:style w:type="character" w:customStyle="1" w:styleId="Heading9Char">
    <w:name w:val="Heading 9 Char"/>
    <w:basedOn w:val="DefaultParagraphFont"/>
    <w:link w:val="Heading9"/>
    <w:uiPriority w:val="9"/>
    <w:semiHidden/>
    <w:rsid w:val="00520388"/>
    <w:rPr>
      <w:rFonts w:asciiTheme="majorHAnsi" w:eastAsiaTheme="majorEastAsia" w:hAnsiTheme="majorHAnsi" w:cstheme="majorBidi"/>
      <w:i/>
      <w:iCs/>
      <w:color w:val="404040" w:themeColor="text1" w:themeTint="BF"/>
      <w:sz w:val="20"/>
      <w:szCs w:val="20"/>
    </w:rPr>
  </w:style>
  <w:style w:type="paragraph" w:styleId="Subtitle">
    <w:name w:val="Subtitle"/>
    <w:basedOn w:val="Normal"/>
    <w:next w:val="Normal"/>
    <w:link w:val="SubtitleChar"/>
    <w:uiPriority w:val="11"/>
    <w:qFormat/>
    <w:rsid w:val="005B4EC8"/>
    <w:pPr>
      <w:numPr>
        <w:ilvl w:val="1"/>
      </w:numPr>
      <w:jc w:val="right"/>
    </w:pPr>
    <w:rPr>
      <w:rFonts w:ascii="Arial Narrow" w:hAnsi="Arial Narrow"/>
      <w:bCs/>
      <w:color w:val="FFFFFF" w:themeColor="background1"/>
      <w:sz w:val="36"/>
      <w:szCs w:val="36"/>
    </w:rPr>
  </w:style>
  <w:style w:type="character" w:customStyle="1" w:styleId="SubtitleChar">
    <w:name w:val="Subtitle Char"/>
    <w:basedOn w:val="DefaultParagraphFont"/>
    <w:link w:val="Subtitle"/>
    <w:uiPriority w:val="11"/>
    <w:rsid w:val="005B4EC8"/>
    <w:rPr>
      <w:rFonts w:ascii="Arial Narrow" w:hAnsi="Arial Narrow" w:cs="Helvetica"/>
      <w:color w:val="FFFFFF" w:themeColor="background1"/>
      <w:sz w:val="36"/>
      <w:szCs w:val="36"/>
    </w:rPr>
  </w:style>
  <w:style w:type="paragraph" w:customStyle="1" w:styleId="Manual-Indent">
    <w:name w:val="Manual-Indent"/>
    <w:basedOn w:val="Manual-Main"/>
    <w:qFormat/>
    <w:rsid w:val="009A5185"/>
    <w:pPr>
      <w:spacing w:line="300" w:lineRule="auto"/>
      <w:ind w:leftChars="150" w:left="300"/>
    </w:pPr>
  </w:style>
  <w:style w:type="character" w:styleId="Emphasis">
    <w:name w:val="Emphasis"/>
    <w:basedOn w:val="DefaultParagraphFont"/>
    <w:uiPriority w:val="99"/>
    <w:qFormat/>
    <w:rsid w:val="00520388"/>
    <w:rPr>
      <w:i/>
      <w:iCs/>
    </w:rPr>
  </w:style>
  <w:style w:type="paragraph" w:styleId="NoSpacing">
    <w:name w:val="No Spacing"/>
    <w:link w:val="NoSpacingChar"/>
    <w:uiPriority w:val="1"/>
    <w:qFormat/>
    <w:rsid w:val="00520388"/>
    <w:pPr>
      <w:spacing w:after="0" w:line="240" w:lineRule="auto"/>
    </w:pPr>
  </w:style>
  <w:style w:type="character" w:styleId="BookTitle">
    <w:name w:val="Book Title"/>
    <w:uiPriority w:val="33"/>
    <w:qFormat/>
    <w:rsid w:val="005B4EC8"/>
    <w:rPr>
      <w:rFonts w:ascii="Times New Roman" w:hAnsi="Times New Roman" w:cs="Times New Roman"/>
      <w:b/>
      <w:i/>
      <w:sz w:val="36"/>
      <w:szCs w:val="36"/>
    </w:rPr>
  </w:style>
  <w:style w:type="paragraph" w:styleId="ListParagraph">
    <w:name w:val="List Paragraph"/>
    <w:basedOn w:val="Normal"/>
    <w:link w:val="ListParagraphChar"/>
    <w:uiPriority w:val="34"/>
    <w:qFormat/>
    <w:rsid w:val="005B4EC8"/>
    <w:pPr>
      <w:ind w:leftChars="400" w:left="800"/>
    </w:pPr>
  </w:style>
  <w:style w:type="character" w:customStyle="1" w:styleId="NoSpacingChar">
    <w:name w:val="No Spacing Char"/>
    <w:basedOn w:val="DefaultParagraphFont"/>
    <w:link w:val="NoSpacing"/>
    <w:uiPriority w:val="1"/>
    <w:rsid w:val="00520388"/>
  </w:style>
  <w:style w:type="paragraph" w:styleId="Header">
    <w:name w:val="header"/>
    <w:basedOn w:val="Normal"/>
    <w:link w:val="HeaderChar"/>
    <w:uiPriority w:val="99"/>
    <w:unhideWhenUsed/>
    <w:rsid w:val="00DA36F5"/>
    <w:pPr>
      <w:tabs>
        <w:tab w:val="center" w:pos="4513"/>
        <w:tab w:val="right" w:pos="9026"/>
      </w:tabs>
      <w:snapToGrid w:val="0"/>
    </w:pPr>
  </w:style>
  <w:style w:type="character" w:customStyle="1" w:styleId="HeaderChar">
    <w:name w:val="Header Char"/>
    <w:basedOn w:val="DefaultParagraphFont"/>
    <w:link w:val="Header"/>
    <w:uiPriority w:val="99"/>
    <w:rsid w:val="00DA36F5"/>
    <w:rPr>
      <w:sz w:val="20"/>
      <w:szCs w:val="20"/>
    </w:rPr>
  </w:style>
  <w:style w:type="paragraph" w:styleId="Footer">
    <w:name w:val="footer"/>
    <w:basedOn w:val="Normal"/>
    <w:link w:val="FooterChar"/>
    <w:uiPriority w:val="99"/>
    <w:unhideWhenUsed/>
    <w:rsid w:val="00DA36F5"/>
    <w:pPr>
      <w:tabs>
        <w:tab w:val="center" w:pos="4513"/>
        <w:tab w:val="right" w:pos="9026"/>
      </w:tabs>
      <w:snapToGrid w:val="0"/>
    </w:pPr>
  </w:style>
  <w:style w:type="character" w:customStyle="1" w:styleId="FooterChar">
    <w:name w:val="Footer Char"/>
    <w:basedOn w:val="DefaultParagraphFont"/>
    <w:link w:val="Footer"/>
    <w:uiPriority w:val="99"/>
    <w:rsid w:val="00DA36F5"/>
    <w:rPr>
      <w:sz w:val="20"/>
      <w:szCs w:val="20"/>
    </w:rPr>
  </w:style>
  <w:style w:type="paragraph" w:styleId="TOC1">
    <w:name w:val="toc 1"/>
    <w:basedOn w:val="Normal"/>
    <w:next w:val="Normal"/>
    <w:autoRedefine/>
    <w:uiPriority w:val="39"/>
    <w:unhideWhenUsed/>
    <w:qFormat/>
    <w:rsid w:val="004235A3"/>
    <w:pPr>
      <w:tabs>
        <w:tab w:val="left" w:pos="567"/>
        <w:tab w:val="right" w:leader="dot" w:pos="10194"/>
      </w:tabs>
      <w:spacing w:after="0"/>
    </w:pPr>
    <w:rPr>
      <w:rFonts w:ascii="Times New Roman" w:hAnsi="Times New Roman"/>
      <w:b/>
      <w:iCs/>
      <w:caps/>
      <w:noProof/>
      <w:color w:val="000000" w:themeColor="text1"/>
      <w:sz w:val="28"/>
      <w:szCs w:val="24"/>
    </w:rPr>
  </w:style>
  <w:style w:type="paragraph" w:styleId="TOC3">
    <w:name w:val="toc 3"/>
    <w:basedOn w:val="Normal"/>
    <w:next w:val="Normal"/>
    <w:autoRedefine/>
    <w:uiPriority w:val="39"/>
    <w:unhideWhenUsed/>
    <w:qFormat/>
    <w:rsid w:val="004235A3"/>
    <w:pPr>
      <w:spacing w:after="0"/>
      <w:ind w:left="403"/>
    </w:pPr>
    <w:rPr>
      <w:rFonts w:ascii="Times New Roman" w:hAnsi="Times New Roman"/>
      <w:bCs/>
      <w:sz w:val="28"/>
    </w:rPr>
  </w:style>
  <w:style w:type="paragraph" w:styleId="TOC2">
    <w:name w:val="toc 2"/>
    <w:basedOn w:val="Normal"/>
    <w:next w:val="Normal"/>
    <w:uiPriority w:val="39"/>
    <w:unhideWhenUsed/>
    <w:qFormat/>
    <w:rsid w:val="004235A3"/>
    <w:pPr>
      <w:spacing w:after="0"/>
      <w:ind w:left="200"/>
    </w:pPr>
    <w:rPr>
      <w:rFonts w:ascii="Times New Roman" w:hAnsi="Times New Roman"/>
      <w:b/>
      <w:sz w:val="28"/>
    </w:rPr>
  </w:style>
  <w:style w:type="paragraph" w:styleId="BalloonText">
    <w:name w:val="Balloon Text"/>
    <w:basedOn w:val="Normal"/>
    <w:link w:val="BalloonTextChar"/>
    <w:uiPriority w:val="99"/>
    <w:semiHidden/>
    <w:unhideWhenUsed/>
    <w:rsid w:val="005653B5"/>
    <w:pPr>
      <w:spacing w:after="0"/>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5653B5"/>
    <w:rPr>
      <w:rFonts w:asciiTheme="majorHAnsi" w:eastAsiaTheme="majorEastAsia" w:hAnsiTheme="majorHAnsi" w:cstheme="majorBidi"/>
      <w:sz w:val="18"/>
      <w:szCs w:val="18"/>
    </w:rPr>
  </w:style>
  <w:style w:type="table" w:styleId="TableGrid">
    <w:name w:val="Table Grid"/>
    <w:basedOn w:val="TableNormal"/>
    <w:rsid w:val="001130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641345"/>
    <w:pPr>
      <w:spacing w:before="0" w:after="0"/>
      <w:ind w:left="600"/>
    </w:pPr>
    <w:rPr>
      <w:bCs/>
    </w:rPr>
  </w:style>
  <w:style w:type="paragraph" w:styleId="TOC5">
    <w:name w:val="toc 5"/>
    <w:basedOn w:val="Normal"/>
    <w:next w:val="Normal"/>
    <w:autoRedefine/>
    <w:uiPriority w:val="39"/>
    <w:unhideWhenUsed/>
    <w:rsid w:val="00B53758"/>
    <w:pPr>
      <w:spacing w:before="0" w:after="0"/>
      <w:ind w:left="800"/>
    </w:pPr>
    <w:rPr>
      <w:bCs/>
    </w:rPr>
  </w:style>
  <w:style w:type="table" w:styleId="LightShading-Accent6">
    <w:name w:val="Light Shading Accent 6"/>
    <w:basedOn w:val="TableNormal"/>
    <w:uiPriority w:val="60"/>
    <w:rsid w:val="001365CB"/>
    <w:pPr>
      <w:spacing w:after="0" w:line="240" w:lineRule="auto"/>
    </w:pPr>
    <w:rPr>
      <w:color w:val="3C526E" w:themeColor="accent6" w:themeShade="BF"/>
    </w:rPr>
    <w:tblPr>
      <w:tblStyleRowBandSize w:val="1"/>
      <w:tblStyleColBandSize w:val="1"/>
      <w:tblBorders>
        <w:top w:val="single" w:sz="8" w:space="0" w:color="506E94" w:themeColor="accent6"/>
        <w:bottom w:val="single" w:sz="8" w:space="0" w:color="506E94" w:themeColor="accent6"/>
      </w:tblBorders>
    </w:tblPr>
    <w:tblStylePr w:type="firstRow">
      <w:pPr>
        <w:spacing w:before="0" w:after="0" w:line="240" w:lineRule="auto"/>
      </w:pPr>
      <w:rPr>
        <w:b/>
        <w:bCs/>
      </w:rPr>
      <w:tblPr/>
      <w:tcPr>
        <w:tcBorders>
          <w:top w:val="single" w:sz="8" w:space="0" w:color="506E94" w:themeColor="accent6"/>
          <w:left w:val="nil"/>
          <w:bottom w:val="single" w:sz="8" w:space="0" w:color="506E94" w:themeColor="accent6"/>
          <w:right w:val="nil"/>
          <w:insideH w:val="nil"/>
          <w:insideV w:val="nil"/>
        </w:tcBorders>
      </w:tcPr>
    </w:tblStylePr>
    <w:tblStylePr w:type="lastRow">
      <w:pPr>
        <w:spacing w:before="0" w:after="0" w:line="240" w:lineRule="auto"/>
      </w:pPr>
      <w:rPr>
        <w:b/>
        <w:bCs/>
      </w:rPr>
      <w:tblPr/>
      <w:tcPr>
        <w:tcBorders>
          <w:top w:val="single" w:sz="8" w:space="0" w:color="506E94" w:themeColor="accent6"/>
          <w:left w:val="nil"/>
          <w:bottom w:val="single" w:sz="8" w:space="0" w:color="506E9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DAE6" w:themeFill="accent6" w:themeFillTint="3F"/>
      </w:tcPr>
    </w:tblStylePr>
    <w:tblStylePr w:type="band1Horz">
      <w:tblPr/>
      <w:tcPr>
        <w:tcBorders>
          <w:left w:val="nil"/>
          <w:right w:val="nil"/>
          <w:insideH w:val="nil"/>
          <w:insideV w:val="nil"/>
        </w:tcBorders>
        <w:shd w:val="clear" w:color="auto" w:fill="D1DAE6" w:themeFill="accent6" w:themeFillTint="3F"/>
      </w:tcPr>
    </w:tblStylePr>
  </w:style>
  <w:style w:type="paragraph" w:styleId="TOCHeading">
    <w:name w:val="TOC Heading"/>
    <w:basedOn w:val="Heading1"/>
    <w:next w:val="Normal"/>
    <w:uiPriority w:val="39"/>
    <w:unhideWhenUsed/>
    <w:qFormat/>
    <w:rsid w:val="00687B0D"/>
    <w:pPr>
      <w:keepNext/>
      <w:keepLines/>
      <w:numPr>
        <w:numId w:val="0"/>
      </w:numPr>
      <w:spacing w:after="0" w:line="240" w:lineRule="auto"/>
      <w:contextualSpacing w:val="0"/>
      <w:outlineLvl w:val="9"/>
    </w:pPr>
    <w:rPr>
      <w:rFonts w:eastAsiaTheme="majorEastAsia"/>
      <w:bCs/>
      <w:color w:val="5A5C5E" w:themeColor="accent1" w:themeShade="BF"/>
      <w:spacing w:val="0"/>
      <w:kern w:val="0"/>
      <w:szCs w:val="28"/>
      <w:lang w:eastAsia="en-US"/>
    </w:rPr>
  </w:style>
  <w:style w:type="character" w:styleId="HTMLCode">
    <w:name w:val="HTML Code"/>
    <w:uiPriority w:val="99"/>
    <w:semiHidden/>
    <w:rsid w:val="00370BF5"/>
    <w:rPr>
      <w:rFonts w:ascii="GulimChe" w:eastAsia="GulimChe" w:hAnsi="GulimChe" w:cs="GulimChe"/>
      <w:sz w:val="24"/>
      <w:szCs w:val="24"/>
    </w:rPr>
  </w:style>
  <w:style w:type="character" w:styleId="FollowedHyperlink">
    <w:name w:val="FollowedHyperlink"/>
    <w:basedOn w:val="DefaultParagraphFont"/>
    <w:uiPriority w:val="99"/>
    <w:semiHidden/>
    <w:unhideWhenUsed/>
    <w:rsid w:val="00813802"/>
    <w:rPr>
      <w:color w:val="969696" w:themeColor="followedHyperlink"/>
      <w:u w:val="single"/>
    </w:rPr>
  </w:style>
  <w:style w:type="paragraph" w:styleId="Title">
    <w:name w:val="Title"/>
    <w:basedOn w:val="Normal"/>
    <w:next w:val="Normal"/>
    <w:link w:val="TitleChar"/>
    <w:uiPriority w:val="10"/>
    <w:qFormat/>
    <w:rsid w:val="005B4EC8"/>
    <w:pPr>
      <w:spacing w:after="300"/>
      <w:contextualSpacing/>
      <w:jc w:val="right"/>
    </w:pPr>
    <w:rPr>
      <w:rFonts w:ascii="Arial Narrow" w:eastAsiaTheme="majorEastAsia" w:hAnsi="Arial Narrow" w:cstheme="majorBidi"/>
      <w:bCs/>
      <w:caps/>
      <w:color w:val="FFFFFF" w:themeColor="background1"/>
      <w:spacing w:val="5"/>
      <w:kern w:val="28"/>
      <w:sz w:val="80"/>
      <w:szCs w:val="80"/>
    </w:rPr>
  </w:style>
  <w:style w:type="character" w:customStyle="1" w:styleId="TitleChar">
    <w:name w:val="Title Char"/>
    <w:basedOn w:val="DefaultParagraphFont"/>
    <w:link w:val="Title"/>
    <w:uiPriority w:val="10"/>
    <w:rsid w:val="005B4EC8"/>
    <w:rPr>
      <w:rFonts w:ascii="Arial Narrow" w:eastAsiaTheme="majorEastAsia" w:hAnsi="Arial Narrow" w:cstheme="majorBidi"/>
      <w:caps/>
      <w:color w:val="FFFFFF" w:themeColor="background1"/>
      <w:spacing w:val="5"/>
      <w:kern w:val="28"/>
      <w:sz w:val="80"/>
      <w:szCs w:val="80"/>
    </w:rPr>
  </w:style>
  <w:style w:type="table" w:styleId="LightShading">
    <w:name w:val="Light Shading"/>
    <w:basedOn w:val="TableNormal"/>
    <w:uiPriority w:val="60"/>
    <w:rsid w:val="0052038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ListParagraphChar">
    <w:name w:val="List Paragraph Char"/>
    <w:link w:val="ListParagraph"/>
    <w:uiPriority w:val="34"/>
    <w:rsid w:val="000D3E5E"/>
    <w:rPr>
      <w:rFonts w:ascii="Arial" w:hAnsi="Arial" w:cs="Helvetica"/>
      <w:bCs/>
      <w:sz w:val="20"/>
    </w:rPr>
  </w:style>
  <w:style w:type="paragraph" w:styleId="Caption">
    <w:name w:val="caption"/>
    <w:basedOn w:val="Normal"/>
    <w:next w:val="Normal"/>
    <w:uiPriority w:val="35"/>
    <w:unhideWhenUsed/>
    <w:qFormat/>
    <w:rsid w:val="004F6177"/>
    <w:pPr>
      <w:spacing w:before="0" w:after="200"/>
    </w:pPr>
    <w:rPr>
      <w:rFonts w:cs="Helvetica"/>
      <w:b/>
      <w:color w:val="797B7E" w:themeColor="accent1"/>
      <w:sz w:val="18"/>
      <w:szCs w:val="18"/>
    </w:rPr>
  </w:style>
  <w:style w:type="paragraph" w:styleId="Quote">
    <w:name w:val="Quote"/>
    <w:basedOn w:val="Normal"/>
    <w:next w:val="Normal"/>
    <w:link w:val="QuoteChar"/>
    <w:uiPriority w:val="29"/>
    <w:qFormat/>
    <w:rsid w:val="004F6177"/>
    <w:pPr>
      <w:spacing w:before="0" w:after="200" w:line="276" w:lineRule="auto"/>
    </w:pPr>
    <w:rPr>
      <w:bCs/>
      <w:i/>
      <w:iCs/>
      <w:color w:val="000000" w:themeColor="text1"/>
    </w:rPr>
  </w:style>
  <w:style w:type="character" w:customStyle="1" w:styleId="QuoteChar">
    <w:name w:val="Quote Char"/>
    <w:basedOn w:val="DefaultParagraphFont"/>
    <w:link w:val="Quote"/>
    <w:uiPriority w:val="29"/>
    <w:rsid w:val="004F6177"/>
    <w:rPr>
      <w:i/>
      <w:iCs/>
      <w:color w:val="000000" w:themeColor="text1"/>
      <w:sz w:val="20"/>
    </w:rPr>
  </w:style>
  <w:style w:type="paragraph" w:styleId="IntenseQuote">
    <w:name w:val="Intense Quote"/>
    <w:basedOn w:val="Normal"/>
    <w:next w:val="Normal"/>
    <w:link w:val="IntenseQuoteChar"/>
    <w:uiPriority w:val="30"/>
    <w:qFormat/>
    <w:rsid w:val="004F6177"/>
    <w:pPr>
      <w:pBdr>
        <w:bottom w:val="single" w:sz="4" w:space="4" w:color="797B7E" w:themeColor="accent1"/>
      </w:pBdr>
      <w:spacing w:before="200" w:after="280" w:line="276" w:lineRule="auto"/>
      <w:ind w:left="936" w:right="936"/>
    </w:pPr>
    <w:rPr>
      <w:b/>
      <w:i/>
      <w:iCs/>
      <w:color w:val="797B7E" w:themeColor="accent1"/>
    </w:rPr>
  </w:style>
  <w:style w:type="character" w:customStyle="1" w:styleId="IntenseQuoteChar">
    <w:name w:val="Intense Quote Char"/>
    <w:basedOn w:val="DefaultParagraphFont"/>
    <w:link w:val="IntenseQuote"/>
    <w:uiPriority w:val="30"/>
    <w:rsid w:val="004F6177"/>
    <w:rPr>
      <w:b/>
      <w:bCs/>
      <w:i/>
      <w:iCs/>
      <w:color w:val="797B7E" w:themeColor="accent1"/>
      <w:sz w:val="20"/>
    </w:rPr>
  </w:style>
  <w:style w:type="character" w:styleId="SubtleEmphasis">
    <w:name w:val="Subtle Emphasis"/>
    <w:basedOn w:val="DefaultParagraphFont"/>
    <w:uiPriority w:val="19"/>
    <w:qFormat/>
    <w:rsid w:val="004F6177"/>
    <w:rPr>
      <w:i/>
      <w:iCs/>
      <w:color w:val="808080" w:themeColor="text1" w:themeTint="7F"/>
    </w:rPr>
  </w:style>
  <w:style w:type="character" w:styleId="IntenseEmphasis">
    <w:name w:val="Intense Emphasis"/>
    <w:basedOn w:val="DefaultParagraphFont"/>
    <w:uiPriority w:val="21"/>
    <w:qFormat/>
    <w:rsid w:val="004F6177"/>
    <w:rPr>
      <w:b/>
      <w:bCs/>
      <w:i/>
      <w:iCs/>
      <w:color w:val="797B7E" w:themeColor="accent1"/>
    </w:rPr>
  </w:style>
  <w:style w:type="character" w:styleId="SubtleReference">
    <w:name w:val="Subtle Reference"/>
    <w:basedOn w:val="DefaultParagraphFont"/>
    <w:uiPriority w:val="31"/>
    <w:qFormat/>
    <w:rsid w:val="004F6177"/>
    <w:rPr>
      <w:smallCaps/>
      <w:color w:val="F96A1B" w:themeColor="accent2"/>
      <w:u w:val="single"/>
    </w:rPr>
  </w:style>
  <w:style w:type="character" w:styleId="IntenseReference">
    <w:name w:val="Intense Reference"/>
    <w:basedOn w:val="DefaultParagraphFont"/>
    <w:uiPriority w:val="32"/>
    <w:qFormat/>
    <w:rsid w:val="004F6177"/>
    <w:rPr>
      <w:b/>
      <w:bCs/>
      <w:smallCaps/>
      <w:color w:val="F96A1B" w:themeColor="accent2"/>
      <w:spacing w:val="5"/>
      <w:u w:val="single"/>
    </w:rPr>
  </w:style>
  <w:style w:type="character" w:styleId="Hyperlink">
    <w:name w:val="Hyperlink"/>
    <w:basedOn w:val="DefaultParagraphFont"/>
    <w:uiPriority w:val="99"/>
    <w:unhideWhenUsed/>
    <w:rsid w:val="00687B0D"/>
    <w:rPr>
      <w:rFonts w:ascii="Times New Roman" w:hAnsi="Times New Roman"/>
      <w:color w:val="5F5F5F" w:themeColor="hyperlink"/>
      <w:sz w:val="20"/>
      <w:szCs w:val="24"/>
      <w:u w:val="single"/>
      <w:lang w:val="vi-VN"/>
    </w:rPr>
  </w:style>
  <w:style w:type="character" w:customStyle="1" w:styleId="apple-converted-space">
    <w:name w:val="apple-converted-space"/>
    <w:uiPriority w:val="99"/>
    <w:rsid w:val="004F6177"/>
    <w:rPr>
      <w:rFonts w:cs="Times New Roman"/>
    </w:rPr>
  </w:style>
  <w:style w:type="table" w:styleId="PlainTable5">
    <w:name w:val="Plain Table 5"/>
    <w:basedOn w:val="TableNormal"/>
    <w:uiPriority w:val="45"/>
    <w:rsid w:val="00E275F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Manual-Main">
    <w:name w:val="Manual-Main"/>
    <w:basedOn w:val="Normal"/>
    <w:qFormat/>
    <w:rsid w:val="004C3D08"/>
    <w:pPr>
      <w:spacing w:line="360" w:lineRule="auto"/>
      <w:ind w:left="562"/>
      <w:jc w:val="both"/>
    </w:pPr>
    <w:rPr>
      <w:rFonts w:ascii="Times New Roman" w:hAnsi="Times New Roman" w:cs="Times New Roman"/>
      <w:bCs/>
      <w:sz w:val="28"/>
      <w:szCs w:val="26"/>
      <w:lang w:val="vi-VN"/>
    </w:rPr>
  </w:style>
  <w:style w:type="table" w:customStyle="1" w:styleId="TableGrid0">
    <w:name w:val="TableGrid"/>
    <w:rsid w:val="00E03F68"/>
    <w:pPr>
      <w:spacing w:after="0" w:line="240" w:lineRule="auto"/>
    </w:pPr>
    <w:rPr>
      <w:lang w:eastAsia="en-US"/>
    </w:rPr>
    <w:tblPr>
      <w:tblCellMar>
        <w:top w:w="0" w:type="dxa"/>
        <w:left w:w="0" w:type="dxa"/>
        <w:bottom w:w="0" w:type="dxa"/>
        <w:right w:w="0" w:type="dxa"/>
      </w:tblCellMar>
    </w:tblPr>
  </w:style>
  <w:style w:type="paragraph" w:customStyle="1" w:styleId="Manual-Strong">
    <w:name w:val="Manual-Strong"/>
    <w:basedOn w:val="Manual-Main"/>
    <w:qFormat/>
    <w:rsid w:val="00224D2B"/>
    <w:rPr>
      <w:b/>
      <w:i/>
      <w:iCs/>
      <w:color w:val="005493"/>
      <w:u w:val="single"/>
    </w:rPr>
  </w:style>
  <w:style w:type="table" w:customStyle="1" w:styleId="TableGridLight1">
    <w:name w:val="Table Grid Light1"/>
    <w:basedOn w:val="TableNormal"/>
    <w:uiPriority w:val="40"/>
    <w:rsid w:val="005C2D4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CA15D0"/>
    <w:pPr>
      <w:spacing w:after="0" w:line="240" w:lineRule="auto"/>
    </w:pPr>
    <w:rPr>
      <w:rFonts w:ascii="Arial" w:hAnsi="Arial" w:cs="Arial"/>
      <w:bCs/>
      <w:sz w:val="20"/>
      <w:szCs w:val="20"/>
    </w:rPr>
  </w:style>
  <w:style w:type="paragraph" w:customStyle="1" w:styleId="ManualListContents">
    <w:name w:val="Manual List Contents"/>
    <w:basedOn w:val="Normal"/>
    <w:qFormat/>
    <w:rsid w:val="0066595E"/>
    <w:pPr>
      <w:numPr>
        <w:numId w:val="3"/>
      </w:numPr>
      <w:spacing w:line="360" w:lineRule="auto"/>
      <w:ind w:left="922"/>
    </w:pPr>
    <w:rPr>
      <w:rFonts w:ascii="Times New Roman" w:hAnsi="Times New Roman"/>
      <w:sz w:val="28"/>
      <w:szCs w:val="26"/>
      <w:lang w:val="vi-VN"/>
    </w:rPr>
  </w:style>
  <w:style w:type="paragraph" w:customStyle="1" w:styleId="WTSHEADER2">
    <w:name w:val="WTS HEADER 2"/>
    <w:basedOn w:val="Normal"/>
    <w:qFormat/>
    <w:rsid w:val="000E0C33"/>
  </w:style>
  <w:style w:type="paragraph" w:customStyle="1" w:styleId="WTSHEADER6">
    <w:name w:val="WTS HEADER 6"/>
    <w:basedOn w:val="Normal"/>
    <w:qFormat/>
    <w:rsid w:val="00C13CE2"/>
    <w:pPr>
      <w:spacing w:before="240" w:after="0" w:line="360" w:lineRule="auto"/>
    </w:pPr>
    <w:rPr>
      <w:rFonts w:ascii="Times New Roman" w:hAnsi="Times New Roman"/>
      <w:color w:val="005493"/>
      <w:sz w:val="28"/>
    </w:rPr>
  </w:style>
  <w:style w:type="paragraph" w:customStyle="1" w:styleId="ListG">
    <w:name w:val="List G"/>
    <w:basedOn w:val="Normal"/>
    <w:qFormat/>
    <w:rsid w:val="00C67417"/>
    <w:pPr>
      <w:spacing w:before="0" w:after="0"/>
      <w:ind w:left="903" w:hanging="360"/>
    </w:pPr>
    <w:rPr>
      <w:rFonts w:ascii="Times New Roman" w:hAnsi="Times New Roman"/>
      <w:sz w:val="28"/>
    </w:rPr>
  </w:style>
  <w:style w:type="paragraph" w:customStyle="1" w:styleId="MM2">
    <w:name w:val="MM 2"/>
    <w:basedOn w:val="ListParagraph"/>
    <w:autoRedefine/>
    <w:qFormat/>
    <w:rsid w:val="00C67417"/>
    <w:pPr>
      <w:tabs>
        <w:tab w:val="num" w:pos="360"/>
      </w:tabs>
      <w:ind w:leftChars="0" w:left="1276" w:hanging="568"/>
    </w:pPr>
    <w:rPr>
      <w:rFonts w:ascii="Times New Roman" w:hAnsi="Times New Roman"/>
      <w:b/>
      <w:caps/>
      <w:color w:val="005493"/>
      <w:sz w:val="28"/>
    </w:rPr>
  </w:style>
  <w:style w:type="paragraph" w:styleId="TOC6">
    <w:name w:val="toc 6"/>
    <w:basedOn w:val="Normal"/>
    <w:next w:val="Normal"/>
    <w:autoRedefine/>
    <w:uiPriority w:val="39"/>
    <w:semiHidden/>
    <w:unhideWhenUsed/>
    <w:rsid w:val="00631C1B"/>
    <w:pPr>
      <w:spacing w:before="0" w:after="0"/>
      <w:ind w:left="1000"/>
    </w:pPr>
    <w:rPr>
      <w:bCs/>
    </w:rPr>
  </w:style>
  <w:style w:type="paragraph" w:styleId="TOC7">
    <w:name w:val="toc 7"/>
    <w:basedOn w:val="Normal"/>
    <w:next w:val="Normal"/>
    <w:autoRedefine/>
    <w:uiPriority w:val="39"/>
    <w:semiHidden/>
    <w:unhideWhenUsed/>
    <w:rsid w:val="00631C1B"/>
    <w:pPr>
      <w:spacing w:before="0" w:after="0"/>
      <w:ind w:left="1200"/>
    </w:pPr>
    <w:rPr>
      <w:bCs/>
    </w:rPr>
  </w:style>
  <w:style w:type="paragraph" w:styleId="TOC8">
    <w:name w:val="toc 8"/>
    <w:basedOn w:val="Normal"/>
    <w:next w:val="Normal"/>
    <w:autoRedefine/>
    <w:uiPriority w:val="39"/>
    <w:semiHidden/>
    <w:unhideWhenUsed/>
    <w:rsid w:val="00631C1B"/>
    <w:pPr>
      <w:spacing w:before="0" w:after="0"/>
      <w:ind w:left="1400"/>
    </w:pPr>
    <w:rPr>
      <w:bCs/>
    </w:rPr>
  </w:style>
  <w:style w:type="paragraph" w:styleId="TOC9">
    <w:name w:val="toc 9"/>
    <w:basedOn w:val="Normal"/>
    <w:next w:val="Normal"/>
    <w:autoRedefine/>
    <w:uiPriority w:val="39"/>
    <w:semiHidden/>
    <w:unhideWhenUsed/>
    <w:rsid w:val="00631C1B"/>
    <w:pPr>
      <w:spacing w:before="0" w:after="0"/>
      <w:ind w:left="1600"/>
    </w:pPr>
    <w:rPr>
      <w:bCs/>
    </w:rPr>
  </w:style>
  <w:style w:type="paragraph" w:customStyle="1" w:styleId="StyleHeading2l2H2h21h2l2CharUNDERRUBRIK1-2h2mainheadin">
    <w:name w:val="Style Heading 2l2H2h21h2l2 CharUNDERRUBRIK 1-2h2 main headin..."/>
    <w:basedOn w:val="Heading2"/>
    <w:rsid w:val="00224D2B"/>
    <w:pPr>
      <w:numPr>
        <w:numId w:val="0"/>
      </w:numPr>
    </w:pPr>
    <w:rPr>
      <w:rFonts w:ascii="Calibri" w:hAnsi="Calibri"/>
    </w:rPr>
  </w:style>
  <w:style w:type="paragraph" w:customStyle="1" w:styleId="style1">
    <w:name w:val="style 1"/>
    <w:basedOn w:val="Heading4"/>
    <w:next w:val="Heading4"/>
    <w:qFormat/>
    <w:rsid w:val="0018703D"/>
    <w:rPr>
      <w:rFonts w:ascii="Times New Roman" w:hAnsi="Times New Roman"/>
      <w:b w:val="0"/>
      <w:i w:val="0"/>
      <w:color w:val="005493"/>
      <w:sz w:val="28"/>
    </w:rPr>
  </w:style>
  <w:style w:type="character" w:styleId="PlaceholderText">
    <w:name w:val="Placeholder Text"/>
    <w:basedOn w:val="DefaultParagraphFont"/>
    <w:uiPriority w:val="99"/>
    <w:semiHidden/>
    <w:rsid w:val="00464CA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845596">
      <w:bodyDiv w:val="1"/>
      <w:marLeft w:val="0"/>
      <w:marRight w:val="0"/>
      <w:marTop w:val="0"/>
      <w:marBottom w:val="0"/>
      <w:divBdr>
        <w:top w:val="none" w:sz="0" w:space="0" w:color="auto"/>
        <w:left w:val="none" w:sz="0" w:space="0" w:color="auto"/>
        <w:bottom w:val="none" w:sz="0" w:space="0" w:color="auto"/>
        <w:right w:val="none" w:sz="0" w:space="0" w:color="auto"/>
      </w:divBdr>
    </w:div>
    <w:div w:id="87504512">
      <w:bodyDiv w:val="1"/>
      <w:marLeft w:val="0"/>
      <w:marRight w:val="0"/>
      <w:marTop w:val="0"/>
      <w:marBottom w:val="0"/>
      <w:divBdr>
        <w:top w:val="none" w:sz="0" w:space="0" w:color="auto"/>
        <w:left w:val="none" w:sz="0" w:space="0" w:color="auto"/>
        <w:bottom w:val="none" w:sz="0" w:space="0" w:color="auto"/>
        <w:right w:val="none" w:sz="0" w:space="0" w:color="auto"/>
      </w:divBdr>
    </w:div>
    <w:div w:id="127208015">
      <w:bodyDiv w:val="1"/>
      <w:marLeft w:val="0"/>
      <w:marRight w:val="0"/>
      <w:marTop w:val="0"/>
      <w:marBottom w:val="0"/>
      <w:divBdr>
        <w:top w:val="none" w:sz="0" w:space="0" w:color="auto"/>
        <w:left w:val="none" w:sz="0" w:space="0" w:color="auto"/>
        <w:bottom w:val="none" w:sz="0" w:space="0" w:color="auto"/>
        <w:right w:val="none" w:sz="0" w:space="0" w:color="auto"/>
      </w:divBdr>
    </w:div>
    <w:div w:id="152910729">
      <w:bodyDiv w:val="1"/>
      <w:marLeft w:val="0"/>
      <w:marRight w:val="0"/>
      <w:marTop w:val="0"/>
      <w:marBottom w:val="0"/>
      <w:divBdr>
        <w:top w:val="none" w:sz="0" w:space="0" w:color="auto"/>
        <w:left w:val="none" w:sz="0" w:space="0" w:color="auto"/>
        <w:bottom w:val="none" w:sz="0" w:space="0" w:color="auto"/>
        <w:right w:val="none" w:sz="0" w:space="0" w:color="auto"/>
      </w:divBdr>
      <w:divsChild>
        <w:div w:id="1451782552">
          <w:marLeft w:val="547"/>
          <w:marRight w:val="0"/>
          <w:marTop w:val="77"/>
          <w:marBottom w:val="0"/>
          <w:divBdr>
            <w:top w:val="none" w:sz="0" w:space="0" w:color="auto"/>
            <w:left w:val="none" w:sz="0" w:space="0" w:color="auto"/>
            <w:bottom w:val="none" w:sz="0" w:space="0" w:color="auto"/>
            <w:right w:val="none" w:sz="0" w:space="0" w:color="auto"/>
          </w:divBdr>
        </w:div>
        <w:div w:id="1512571129">
          <w:marLeft w:val="1166"/>
          <w:marRight w:val="0"/>
          <w:marTop w:val="67"/>
          <w:marBottom w:val="0"/>
          <w:divBdr>
            <w:top w:val="none" w:sz="0" w:space="0" w:color="auto"/>
            <w:left w:val="none" w:sz="0" w:space="0" w:color="auto"/>
            <w:bottom w:val="none" w:sz="0" w:space="0" w:color="auto"/>
            <w:right w:val="none" w:sz="0" w:space="0" w:color="auto"/>
          </w:divBdr>
        </w:div>
        <w:div w:id="424228748">
          <w:marLeft w:val="1166"/>
          <w:marRight w:val="0"/>
          <w:marTop w:val="67"/>
          <w:marBottom w:val="0"/>
          <w:divBdr>
            <w:top w:val="none" w:sz="0" w:space="0" w:color="auto"/>
            <w:left w:val="none" w:sz="0" w:space="0" w:color="auto"/>
            <w:bottom w:val="none" w:sz="0" w:space="0" w:color="auto"/>
            <w:right w:val="none" w:sz="0" w:space="0" w:color="auto"/>
          </w:divBdr>
        </w:div>
        <w:div w:id="1330250322">
          <w:marLeft w:val="1166"/>
          <w:marRight w:val="0"/>
          <w:marTop w:val="67"/>
          <w:marBottom w:val="0"/>
          <w:divBdr>
            <w:top w:val="none" w:sz="0" w:space="0" w:color="auto"/>
            <w:left w:val="none" w:sz="0" w:space="0" w:color="auto"/>
            <w:bottom w:val="none" w:sz="0" w:space="0" w:color="auto"/>
            <w:right w:val="none" w:sz="0" w:space="0" w:color="auto"/>
          </w:divBdr>
        </w:div>
        <w:div w:id="1815176219">
          <w:marLeft w:val="1166"/>
          <w:marRight w:val="0"/>
          <w:marTop w:val="67"/>
          <w:marBottom w:val="0"/>
          <w:divBdr>
            <w:top w:val="none" w:sz="0" w:space="0" w:color="auto"/>
            <w:left w:val="none" w:sz="0" w:space="0" w:color="auto"/>
            <w:bottom w:val="none" w:sz="0" w:space="0" w:color="auto"/>
            <w:right w:val="none" w:sz="0" w:space="0" w:color="auto"/>
          </w:divBdr>
        </w:div>
        <w:div w:id="782187089">
          <w:marLeft w:val="1166"/>
          <w:marRight w:val="0"/>
          <w:marTop w:val="67"/>
          <w:marBottom w:val="0"/>
          <w:divBdr>
            <w:top w:val="none" w:sz="0" w:space="0" w:color="auto"/>
            <w:left w:val="none" w:sz="0" w:space="0" w:color="auto"/>
            <w:bottom w:val="none" w:sz="0" w:space="0" w:color="auto"/>
            <w:right w:val="none" w:sz="0" w:space="0" w:color="auto"/>
          </w:divBdr>
        </w:div>
        <w:div w:id="95098555">
          <w:marLeft w:val="1166"/>
          <w:marRight w:val="0"/>
          <w:marTop w:val="67"/>
          <w:marBottom w:val="0"/>
          <w:divBdr>
            <w:top w:val="none" w:sz="0" w:space="0" w:color="auto"/>
            <w:left w:val="none" w:sz="0" w:space="0" w:color="auto"/>
            <w:bottom w:val="none" w:sz="0" w:space="0" w:color="auto"/>
            <w:right w:val="none" w:sz="0" w:space="0" w:color="auto"/>
          </w:divBdr>
        </w:div>
        <w:div w:id="1178041481">
          <w:marLeft w:val="1166"/>
          <w:marRight w:val="0"/>
          <w:marTop w:val="67"/>
          <w:marBottom w:val="0"/>
          <w:divBdr>
            <w:top w:val="none" w:sz="0" w:space="0" w:color="auto"/>
            <w:left w:val="none" w:sz="0" w:space="0" w:color="auto"/>
            <w:bottom w:val="none" w:sz="0" w:space="0" w:color="auto"/>
            <w:right w:val="none" w:sz="0" w:space="0" w:color="auto"/>
          </w:divBdr>
        </w:div>
        <w:div w:id="1320765516">
          <w:marLeft w:val="547"/>
          <w:marRight w:val="0"/>
          <w:marTop w:val="77"/>
          <w:marBottom w:val="0"/>
          <w:divBdr>
            <w:top w:val="none" w:sz="0" w:space="0" w:color="auto"/>
            <w:left w:val="none" w:sz="0" w:space="0" w:color="auto"/>
            <w:bottom w:val="none" w:sz="0" w:space="0" w:color="auto"/>
            <w:right w:val="none" w:sz="0" w:space="0" w:color="auto"/>
          </w:divBdr>
        </w:div>
        <w:div w:id="1339846957">
          <w:marLeft w:val="1166"/>
          <w:marRight w:val="0"/>
          <w:marTop w:val="67"/>
          <w:marBottom w:val="0"/>
          <w:divBdr>
            <w:top w:val="none" w:sz="0" w:space="0" w:color="auto"/>
            <w:left w:val="none" w:sz="0" w:space="0" w:color="auto"/>
            <w:bottom w:val="none" w:sz="0" w:space="0" w:color="auto"/>
            <w:right w:val="none" w:sz="0" w:space="0" w:color="auto"/>
          </w:divBdr>
        </w:div>
        <w:div w:id="1823889448">
          <w:marLeft w:val="1166"/>
          <w:marRight w:val="0"/>
          <w:marTop w:val="67"/>
          <w:marBottom w:val="0"/>
          <w:divBdr>
            <w:top w:val="none" w:sz="0" w:space="0" w:color="auto"/>
            <w:left w:val="none" w:sz="0" w:space="0" w:color="auto"/>
            <w:bottom w:val="none" w:sz="0" w:space="0" w:color="auto"/>
            <w:right w:val="none" w:sz="0" w:space="0" w:color="auto"/>
          </w:divBdr>
        </w:div>
        <w:div w:id="557979523">
          <w:marLeft w:val="1166"/>
          <w:marRight w:val="0"/>
          <w:marTop w:val="67"/>
          <w:marBottom w:val="0"/>
          <w:divBdr>
            <w:top w:val="none" w:sz="0" w:space="0" w:color="auto"/>
            <w:left w:val="none" w:sz="0" w:space="0" w:color="auto"/>
            <w:bottom w:val="none" w:sz="0" w:space="0" w:color="auto"/>
            <w:right w:val="none" w:sz="0" w:space="0" w:color="auto"/>
          </w:divBdr>
        </w:div>
        <w:div w:id="731196151">
          <w:marLeft w:val="1166"/>
          <w:marRight w:val="0"/>
          <w:marTop w:val="67"/>
          <w:marBottom w:val="0"/>
          <w:divBdr>
            <w:top w:val="none" w:sz="0" w:space="0" w:color="auto"/>
            <w:left w:val="none" w:sz="0" w:space="0" w:color="auto"/>
            <w:bottom w:val="none" w:sz="0" w:space="0" w:color="auto"/>
            <w:right w:val="none" w:sz="0" w:space="0" w:color="auto"/>
          </w:divBdr>
        </w:div>
        <w:div w:id="1902596552">
          <w:marLeft w:val="1166"/>
          <w:marRight w:val="0"/>
          <w:marTop w:val="67"/>
          <w:marBottom w:val="0"/>
          <w:divBdr>
            <w:top w:val="none" w:sz="0" w:space="0" w:color="auto"/>
            <w:left w:val="none" w:sz="0" w:space="0" w:color="auto"/>
            <w:bottom w:val="none" w:sz="0" w:space="0" w:color="auto"/>
            <w:right w:val="none" w:sz="0" w:space="0" w:color="auto"/>
          </w:divBdr>
        </w:div>
      </w:divsChild>
    </w:div>
    <w:div w:id="203367407">
      <w:bodyDiv w:val="1"/>
      <w:marLeft w:val="0"/>
      <w:marRight w:val="0"/>
      <w:marTop w:val="0"/>
      <w:marBottom w:val="0"/>
      <w:divBdr>
        <w:top w:val="none" w:sz="0" w:space="0" w:color="auto"/>
        <w:left w:val="none" w:sz="0" w:space="0" w:color="auto"/>
        <w:bottom w:val="none" w:sz="0" w:space="0" w:color="auto"/>
        <w:right w:val="none" w:sz="0" w:space="0" w:color="auto"/>
      </w:divBdr>
      <w:divsChild>
        <w:div w:id="435058891">
          <w:marLeft w:val="547"/>
          <w:marRight w:val="0"/>
          <w:marTop w:val="77"/>
          <w:marBottom w:val="0"/>
          <w:divBdr>
            <w:top w:val="none" w:sz="0" w:space="0" w:color="auto"/>
            <w:left w:val="none" w:sz="0" w:space="0" w:color="auto"/>
            <w:bottom w:val="none" w:sz="0" w:space="0" w:color="auto"/>
            <w:right w:val="none" w:sz="0" w:space="0" w:color="auto"/>
          </w:divBdr>
        </w:div>
        <w:div w:id="111363229">
          <w:marLeft w:val="1166"/>
          <w:marRight w:val="0"/>
          <w:marTop w:val="67"/>
          <w:marBottom w:val="0"/>
          <w:divBdr>
            <w:top w:val="none" w:sz="0" w:space="0" w:color="auto"/>
            <w:left w:val="none" w:sz="0" w:space="0" w:color="auto"/>
            <w:bottom w:val="none" w:sz="0" w:space="0" w:color="auto"/>
            <w:right w:val="none" w:sz="0" w:space="0" w:color="auto"/>
          </w:divBdr>
        </w:div>
        <w:div w:id="1077091587">
          <w:marLeft w:val="1166"/>
          <w:marRight w:val="0"/>
          <w:marTop w:val="67"/>
          <w:marBottom w:val="0"/>
          <w:divBdr>
            <w:top w:val="none" w:sz="0" w:space="0" w:color="auto"/>
            <w:left w:val="none" w:sz="0" w:space="0" w:color="auto"/>
            <w:bottom w:val="none" w:sz="0" w:space="0" w:color="auto"/>
            <w:right w:val="none" w:sz="0" w:space="0" w:color="auto"/>
          </w:divBdr>
        </w:div>
        <w:div w:id="1570846549">
          <w:marLeft w:val="1166"/>
          <w:marRight w:val="0"/>
          <w:marTop w:val="67"/>
          <w:marBottom w:val="0"/>
          <w:divBdr>
            <w:top w:val="none" w:sz="0" w:space="0" w:color="auto"/>
            <w:left w:val="none" w:sz="0" w:space="0" w:color="auto"/>
            <w:bottom w:val="none" w:sz="0" w:space="0" w:color="auto"/>
            <w:right w:val="none" w:sz="0" w:space="0" w:color="auto"/>
          </w:divBdr>
        </w:div>
        <w:div w:id="402441">
          <w:marLeft w:val="1166"/>
          <w:marRight w:val="0"/>
          <w:marTop w:val="67"/>
          <w:marBottom w:val="0"/>
          <w:divBdr>
            <w:top w:val="none" w:sz="0" w:space="0" w:color="auto"/>
            <w:left w:val="none" w:sz="0" w:space="0" w:color="auto"/>
            <w:bottom w:val="none" w:sz="0" w:space="0" w:color="auto"/>
            <w:right w:val="none" w:sz="0" w:space="0" w:color="auto"/>
          </w:divBdr>
        </w:div>
      </w:divsChild>
    </w:div>
    <w:div w:id="229849715">
      <w:bodyDiv w:val="1"/>
      <w:marLeft w:val="0"/>
      <w:marRight w:val="0"/>
      <w:marTop w:val="0"/>
      <w:marBottom w:val="0"/>
      <w:divBdr>
        <w:top w:val="none" w:sz="0" w:space="0" w:color="auto"/>
        <w:left w:val="none" w:sz="0" w:space="0" w:color="auto"/>
        <w:bottom w:val="none" w:sz="0" w:space="0" w:color="auto"/>
        <w:right w:val="none" w:sz="0" w:space="0" w:color="auto"/>
      </w:divBdr>
      <w:divsChild>
        <w:div w:id="863787768">
          <w:marLeft w:val="547"/>
          <w:marRight w:val="0"/>
          <w:marTop w:val="77"/>
          <w:marBottom w:val="0"/>
          <w:divBdr>
            <w:top w:val="none" w:sz="0" w:space="0" w:color="auto"/>
            <w:left w:val="none" w:sz="0" w:space="0" w:color="auto"/>
            <w:bottom w:val="none" w:sz="0" w:space="0" w:color="auto"/>
            <w:right w:val="none" w:sz="0" w:space="0" w:color="auto"/>
          </w:divBdr>
        </w:div>
        <w:div w:id="272443212">
          <w:marLeft w:val="1166"/>
          <w:marRight w:val="0"/>
          <w:marTop w:val="67"/>
          <w:marBottom w:val="0"/>
          <w:divBdr>
            <w:top w:val="none" w:sz="0" w:space="0" w:color="auto"/>
            <w:left w:val="none" w:sz="0" w:space="0" w:color="auto"/>
            <w:bottom w:val="none" w:sz="0" w:space="0" w:color="auto"/>
            <w:right w:val="none" w:sz="0" w:space="0" w:color="auto"/>
          </w:divBdr>
        </w:div>
        <w:div w:id="895118780">
          <w:marLeft w:val="1166"/>
          <w:marRight w:val="0"/>
          <w:marTop w:val="67"/>
          <w:marBottom w:val="0"/>
          <w:divBdr>
            <w:top w:val="none" w:sz="0" w:space="0" w:color="auto"/>
            <w:left w:val="none" w:sz="0" w:space="0" w:color="auto"/>
            <w:bottom w:val="none" w:sz="0" w:space="0" w:color="auto"/>
            <w:right w:val="none" w:sz="0" w:space="0" w:color="auto"/>
          </w:divBdr>
        </w:div>
        <w:div w:id="1925412629">
          <w:marLeft w:val="1166"/>
          <w:marRight w:val="0"/>
          <w:marTop w:val="67"/>
          <w:marBottom w:val="0"/>
          <w:divBdr>
            <w:top w:val="none" w:sz="0" w:space="0" w:color="auto"/>
            <w:left w:val="none" w:sz="0" w:space="0" w:color="auto"/>
            <w:bottom w:val="none" w:sz="0" w:space="0" w:color="auto"/>
            <w:right w:val="none" w:sz="0" w:space="0" w:color="auto"/>
          </w:divBdr>
        </w:div>
      </w:divsChild>
    </w:div>
    <w:div w:id="237713211">
      <w:bodyDiv w:val="1"/>
      <w:marLeft w:val="0"/>
      <w:marRight w:val="0"/>
      <w:marTop w:val="0"/>
      <w:marBottom w:val="0"/>
      <w:divBdr>
        <w:top w:val="none" w:sz="0" w:space="0" w:color="auto"/>
        <w:left w:val="none" w:sz="0" w:space="0" w:color="auto"/>
        <w:bottom w:val="none" w:sz="0" w:space="0" w:color="auto"/>
        <w:right w:val="none" w:sz="0" w:space="0" w:color="auto"/>
      </w:divBdr>
    </w:div>
    <w:div w:id="296037614">
      <w:bodyDiv w:val="1"/>
      <w:marLeft w:val="0"/>
      <w:marRight w:val="0"/>
      <w:marTop w:val="0"/>
      <w:marBottom w:val="0"/>
      <w:divBdr>
        <w:top w:val="none" w:sz="0" w:space="0" w:color="auto"/>
        <w:left w:val="none" w:sz="0" w:space="0" w:color="auto"/>
        <w:bottom w:val="none" w:sz="0" w:space="0" w:color="auto"/>
        <w:right w:val="none" w:sz="0" w:space="0" w:color="auto"/>
      </w:divBdr>
    </w:div>
    <w:div w:id="296226035">
      <w:bodyDiv w:val="1"/>
      <w:marLeft w:val="0"/>
      <w:marRight w:val="0"/>
      <w:marTop w:val="0"/>
      <w:marBottom w:val="0"/>
      <w:divBdr>
        <w:top w:val="none" w:sz="0" w:space="0" w:color="auto"/>
        <w:left w:val="none" w:sz="0" w:space="0" w:color="auto"/>
        <w:bottom w:val="none" w:sz="0" w:space="0" w:color="auto"/>
        <w:right w:val="none" w:sz="0" w:space="0" w:color="auto"/>
      </w:divBdr>
    </w:div>
    <w:div w:id="379092934">
      <w:bodyDiv w:val="1"/>
      <w:marLeft w:val="0"/>
      <w:marRight w:val="0"/>
      <w:marTop w:val="0"/>
      <w:marBottom w:val="0"/>
      <w:divBdr>
        <w:top w:val="none" w:sz="0" w:space="0" w:color="auto"/>
        <w:left w:val="none" w:sz="0" w:space="0" w:color="auto"/>
        <w:bottom w:val="none" w:sz="0" w:space="0" w:color="auto"/>
        <w:right w:val="none" w:sz="0" w:space="0" w:color="auto"/>
      </w:divBdr>
    </w:div>
    <w:div w:id="389184448">
      <w:bodyDiv w:val="1"/>
      <w:marLeft w:val="0"/>
      <w:marRight w:val="0"/>
      <w:marTop w:val="0"/>
      <w:marBottom w:val="0"/>
      <w:divBdr>
        <w:top w:val="none" w:sz="0" w:space="0" w:color="auto"/>
        <w:left w:val="none" w:sz="0" w:space="0" w:color="auto"/>
        <w:bottom w:val="none" w:sz="0" w:space="0" w:color="auto"/>
        <w:right w:val="none" w:sz="0" w:space="0" w:color="auto"/>
      </w:divBdr>
    </w:div>
    <w:div w:id="417950010">
      <w:bodyDiv w:val="1"/>
      <w:marLeft w:val="0"/>
      <w:marRight w:val="0"/>
      <w:marTop w:val="0"/>
      <w:marBottom w:val="0"/>
      <w:divBdr>
        <w:top w:val="none" w:sz="0" w:space="0" w:color="auto"/>
        <w:left w:val="none" w:sz="0" w:space="0" w:color="auto"/>
        <w:bottom w:val="none" w:sz="0" w:space="0" w:color="auto"/>
        <w:right w:val="none" w:sz="0" w:space="0" w:color="auto"/>
      </w:divBdr>
    </w:div>
    <w:div w:id="500975301">
      <w:bodyDiv w:val="1"/>
      <w:marLeft w:val="0"/>
      <w:marRight w:val="0"/>
      <w:marTop w:val="0"/>
      <w:marBottom w:val="0"/>
      <w:divBdr>
        <w:top w:val="none" w:sz="0" w:space="0" w:color="auto"/>
        <w:left w:val="none" w:sz="0" w:space="0" w:color="auto"/>
        <w:bottom w:val="none" w:sz="0" w:space="0" w:color="auto"/>
        <w:right w:val="none" w:sz="0" w:space="0" w:color="auto"/>
      </w:divBdr>
    </w:div>
    <w:div w:id="525487465">
      <w:bodyDiv w:val="1"/>
      <w:marLeft w:val="0"/>
      <w:marRight w:val="0"/>
      <w:marTop w:val="0"/>
      <w:marBottom w:val="0"/>
      <w:divBdr>
        <w:top w:val="none" w:sz="0" w:space="0" w:color="auto"/>
        <w:left w:val="none" w:sz="0" w:space="0" w:color="auto"/>
        <w:bottom w:val="none" w:sz="0" w:space="0" w:color="auto"/>
        <w:right w:val="none" w:sz="0" w:space="0" w:color="auto"/>
      </w:divBdr>
    </w:div>
    <w:div w:id="557479628">
      <w:bodyDiv w:val="1"/>
      <w:marLeft w:val="0"/>
      <w:marRight w:val="0"/>
      <w:marTop w:val="0"/>
      <w:marBottom w:val="0"/>
      <w:divBdr>
        <w:top w:val="none" w:sz="0" w:space="0" w:color="auto"/>
        <w:left w:val="none" w:sz="0" w:space="0" w:color="auto"/>
        <w:bottom w:val="none" w:sz="0" w:space="0" w:color="auto"/>
        <w:right w:val="none" w:sz="0" w:space="0" w:color="auto"/>
      </w:divBdr>
    </w:div>
    <w:div w:id="577641403">
      <w:bodyDiv w:val="1"/>
      <w:marLeft w:val="0"/>
      <w:marRight w:val="0"/>
      <w:marTop w:val="0"/>
      <w:marBottom w:val="0"/>
      <w:divBdr>
        <w:top w:val="none" w:sz="0" w:space="0" w:color="auto"/>
        <w:left w:val="none" w:sz="0" w:space="0" w:color="auto"/>
        <w:bottom w:val="none" w:sz="0" w:space="0" w:color="auto"/>
        <w:right w:val="none" w:sz="0" w:space="0" w:color="auto"/>
      </w:divBdr>
    </w:div>
    <w:div w:id="688797033">
      <w:bodyDiv w:val="1"/>
      <w:marLeft w:val="0"/>
      <w:marRight w:val="0"/>
      <w:marTop w:val="0"/>
      <w:marBottom w:val="0"/>
      <w:divBdr>
        <w:top w:val="none" w:sz="0" w:space="0" w:color="auto"/>
        <w:left w:val="none" w:sz="0" w:space="0" w:color="auto"/>
        <w:bottom w:val="none" w:sz="0" w:space="0" w:color="auto"/>
        <w:right w:val="none" w:sz="0" w:space="0" w:color="auto"/>
      </w:divBdr>
    </w:div>
    <w:div w:id="821428809">
      <w:bodyDiv w:val="1"/>
      <w:marLeft w:val="0"/>
      <w:marRight w:val="0"/>
      <w:marTop w:val="0"/>
      <w:marBottom w:val="0"/>
      <w:divBdr>
        <w:top w:val="none" w:sz="0" w:space="0" w:color="auto"/>
        <w:left w:val="none" w:sz="0" w:space="0" w:color="auto"/>
        <w:bottom w:val="none" w:sz="0" w:space="0" w:color="auto"/>
        <w:right w:val="none" w:sz="0" w:space="0" w:color="auto"/>
      </w:divBdr>
    </w:div>
    <w:div w:id="902720911">
      <w:bodyDiv w:val="1"/>
      <w:marLeft w:val="0"/>
      <w:marRight w:val="0"/>
      <w:marTop w:val="0"/>
      <w:marBottom w:val="0"/>
      <w:divBdr>
        <w:top w:val="none" w:sz="0" w:space="0" w:color="auto"/>
        <w:left w:val="none" w:sz="0" w:space="0" w:color="auto"/>
        <w:bottom w:val="none" w:sz="0" w:space="0" w:color="auto"/>
        <w:right w:val="none" w:sz="0" w:space="0" w:color="auto"/>
      </w:divBdr>
    </w:div>
    <w:div w:id="951547419">
      <w:bodyDiv w:val="1"/>
      <w:marLeft w:val="0"/>
      <w:marRight w:val="0"/>
      <w:marTop w:val="0"/>
      <w:marBottom w:val="0"/>
      <w:divBdr>
        <w:top w:val="none" w:sz="0" w:space="0" w:color="auto"/>
        <w:left w:val="none" w:sz="0" w:space="0" w:color="auto"/>
        <w:bottom w:val="none" w:sz="0" w:space="0" w:color="auto"/>
        <w:right w:val="none" w:sz="0" w:space="0" w:color="auto"/>
      </w:divBdr>
      <w:divsChild>
        <w:div w:id="490759950">
          <w:marLeft w:val="547"/>
          <w:marRight w:val="0"/>
          <w:marTop w:val="58"/>
          <w:marBottom w:val="0"/>
          <w:divBdr>
            <w:top w:val="none" w:sz="0" w:space="0" w:color="auto"/>
            <w:left w:val="none" w:sz="0" w:space="0" w:color="auto"/>
            <w:bottom w:val="none" w:sz="0" w:space="0" w:color="auto"/>
            <w:right w:val="none" w:sz="0" w:space="0" w:color="auto"/>
          </w:divBdr>
        </w:div>
      </w:divsChild>
    </w:div>
    <w:div w:id="1035426440">
      <w:bodyDiv w:val="1"/>
      <w:marLeft w:val="0"/>
      <w:marRight w:val="0"/>
      <w:marTop w:val="0"/>
      <w:marBottom w:val="0"/>
      <w:divBdr>
        <w:top w:val="none" w:sz="0" w:space="0" w:color="auto"/>
        <w:left w:val="none" w:sz="0" w:space="0" w:color="auto"/>
        <w:bottom w:val="none" w:sz="0" w:space="0" w:color="auto"/>
        <w:right w:val="none" w:sz="0" w:space="0" w:color="auto"/>
      </w:divBdr>
    </w:div>
    <w:div w:id="1055930623">
      <w:bodyDiv w:val="1"/>
      <w:marLeft w:val="0"/>
      <w:marRight w:val="0"/>
      <w:marTop w:val="0"/>
      <w:marBottom w:val="0"/>
      <w:divBdr>
        <w:top w:val="none" w:sz="0" w:space="0" w:color="auto"/>
        <w:left w:val="none" w:sz="0" w:space="0" w:color="auto"/>
        <w:bottom w:val="none" w:sz="0" w:space="0" w:color="auto"/>
        <w:right w:val="none" w:sz="0" w:space="0" w:color="auto"/>
      </w:divBdr>
      <w:divsChild>
        <w:div w:id="592011593">
          <w:marLeft w:val="274"/>
          <w:marRight w:val="0"/>
          <w:marTop w:val="0"/>
          <w:marBottom w:val="0"/>
          <w:divBdr>
            <w:top w:val="none" w:sz="0" w:space="0" w:color="auto"/>
            <w:left w:val="none" w:sz="0" w:space="0" w:color="auto"/>
            <w:bottom w:val="none" w:sz="0" w:space="0" w:color="auto"/>
            <w:right w:val="none" w:sz="0" w:space="0" w:color="auto"/>
          </w:divBdr>
        </w:div>
        <w:div w:id="831219677">
          <w:marLeft w:val="274"/>
          <w:marRight w:val="0"/>
          <w:marTop w:val="0"/>
          <w:marBottom w:val="0"/>
          <w:divBdr>
            <w:top w:val="none" w:sz="0" w:space="0" w:color="auto"/>
            <w:left w:val="none" w:sz="0" w:space="0" w:color="auto"/>
            <w:bottom w:val="none" w:sz="0" w:space="0" w:color="auto"/>
            <w:right w:val="none" w:sz="0" w:space="0" w:color="auto"/>
          </w:divBdr>
        </w:div>
      </w:divsChild>
    </w:div>
    <w:div w:id="1084840995">
      <w:bodyDiv w:val="1"/>
      <w:marLeft w:val="0"/>
      <w:marRight w:val="0"/>
      <w:marTop w:val="0"/>
      <w:marBottom w:val="0"/>
      <w:divBdr>
        <w:top w:val="none" w:sz="0" w:space="0" w:color="auto"/>
        <w:left w:val="none" w:sz="0" w:space="0" w:color="auto"/>
        <w:bottom w:val="none" w:sz="0" w:space="0" w:color="auto"/>
        <w:right w:val="none" w:sz="0" w:space="0" w:color="auto"/>
      </w:divBdr>
    </w:div>
    <w:div w:id="1148280279">
      <w:bodyDiv w:val="1"/>
      <w:marLeft w:val="0"/>
      <w:marRight w:val="0"/>
      <w:marTop w:val="0"/>
      <w:marBottom w:val="0"/>
      <w:divBdr>
        <w:top w:val="none" w:sz="0" w:space="0" w:color="auto"/>
        <w:left w:val="none" w:sz="0" w:space="0" w:color="auto"/>
        <w:bottom w:val="none" w:sz="0" w:space="0" w:color="auto"/>
        <w:right w:val="none" w:sz="0" w:space="0" w:color="auto"/>
      </w:divBdr>
    </w:div>
    <w:div w:id="1155678946">
      <w:bodyDiv w:val="1"/>
      <w:marLeft w:val="0"/>
      <w:marRight w:val="0"/>
      <w:marTop w:val="0"/>
      <w:marBottom w:val="0"/>
      <w:divBdr>
        <w:top w:val="none" w:sz="0" w:space="0" w:color="auto"/>
        <w:left w:val="none" w:sz="0" w:space="0" w:color="auto"/>
        <w:bottom w:val="none" w:sz="0" w:space="0" w:color="auto"/>
        <w:right w:val="none" w:sz="0" w:space="0" w:color="auto"/>
      </w:divBdr>
    </w:div>
    <w:div w:id="1193227906">
      <w:bodyDiv w:val="1"/>
      <w:marLeft w:val="0"/>
      <w:marRight w:val="0"/>
      <w:marTop w:val="0"/>
      <w:marBottom w:val="0"/>
      <w:divBdr>
        <w:top w:val="none" w:sz="0" w:space="0" w:color="auto"/>
        <w:left w:val="none" w:sz="0" w:space="0" w:color="auto"/>
        <w:bottom w:val="none" w:sz="0" w:space="0" w:color="auto"/>
        <w:right w:val="none" w:sz="0" w:space="0" w:color="auto"/>
      </w:divBdr>
    </w:div>
    <w:div w:id="1216894081">
      <w:bodyDiv w:val="1"/>
      <w:marLeft w:val="0"/>
      <w:marRight w:val="0"/>
      <w:marTop w:val="0"/>
      <w:marBottom w:val="0"/>
      <w:divBdr>
        <w:top w:val="none" w:sz="0" w:space="0" w:color="auto"/>
        <w:left w:val="none" w:sz="0" w:space="0" w:color="auto"/>
        <w:bottom w:val="none" w:sz="0" w:space="0" w:color="auto"/>
        <w:right w:val="none" w:sz="0" w:space="0" w:color="auto"/>
      </w:divBdr>
    </w:div>
    <w:div w:id="1295215009">
      <w:bodyDiv w:val="1"/>
      <w:marLeft w:val="0"/>
      <w:marRight w:val="0"/>
      <w:marTop w:val="0"/>
      <w:marBottom w:val="0"/>
      <w:divBdr>
        <w:top w:val="none" w:sz="0" w:space="0" w:color="auto"/>
        <w:left w:val="none" w:sz="0" w:space="0" w:color="auto"/>
        <w:bottom w:val="none" w:sz="0" w:space="0" w:color="auto"/>
        <w:right w:val="none" w:sz="0" w:space="0" w:color="auto"/>
      </w:divBdr>
    </w:div>
    <w:div w:id="1295403045">
      <w:bodyDiv w:val="1"/>
      <w:marLeft w:val="0"/>
      <w:marRight w:val="0"/>
      <w:marTop w:val="0"/>
      <w:marBottom w:val="0"/>
      <w:divBdr>
        <w:top w:val="none" w:sz="0" w:space="0" w:color="auto"/>
        <w:left w:val="none" w:sz="0" w:space="0" w:color="auto"/>
        <w:bottom w:val="none" w:sz="0" w:space="0" w:color="auto"/>
        <w:right w:val="none" w:sz="0" w:space="0" w:color="auto"/>
      </w:divBdr>
      <w:divsChild>
        <w:div w:id="1092168165">
          <w:marLeft w:val="547"/>
          <w:marRight w:val="0"/>
          <w:marTop w:val="77"/>
          <w:marBottom w:val="0"/>
          <w:divBdr>
            <w:top w:val="none" w:sz="0" w:space="0" w:color="auto"/>
            <w:left w:val="none" w:sz="0" w:space="0" w:color="auto"/>
            <w:bottom w:val="none" w:sz="0" w:space="0" w:color="auto"/>
            <w:right w:val="none" w:sz="0" w:space="0" w:color="auto"/>
          </w:divBdr>
        </w:div>
        <w:div w:id="1417170387">
          <w:marLeft w:val="1166"/>
          <w:marRight w:val="0"/>
          <w:marTop w:val="67"/>
          <w:marBottom w:val="0"/>
          <w:divBdr>
            <w:top w:val="none" w:sz="0" w:space="0" w:color="auto"/>
            <w:left w:val="none" w:sz="0" w:space="0" w:color="auto"/>
            <w:bottom w:val="none" w:sz="0" w:space="0" w:color="auto"/>
            <w:right w:val="none" w:sz="0" w:space="0" w:color="auto"/>
          </w:divBdr>
        </w:div>
        <w:div w:id="1888184118">
          <w:marLeft w:val="1166"/>
          <w:marRight w:val="0"/>
          <w:marTop w:val="67"/>
          <w:marBottom w:val="0"/>
          <w:divBdr>
            <w:top w:val="none" w:sz="0" w:space="0" w:color="auto"/>
            <w:left w:val="none" w:sz="0" w:space="0" w:color="auto"/>
            <w:bottom w:val="none" w:sz="0" w:space="0" w:color="auto"/>
            <w:right w:val="none" w:sz="0" w:space="0" w:color="auto"/>
          </w:divBdr>
        </w:div>
        <w:div w:id="944387179">
          <w:marLeft w:val="1800"/>
          <w:marRight w:val="0"/>
          <w:marTop w:val="58"/>
          <w:marBottom w:val="0"/>
          <w:divBdr>
            <w:top w:val="none" w:sz="0" w:space="0" w:color="auto"/>
            <w:left w:val="none" w:sz="0" w:space="0" w:color="auto"/>
            <w:bottom w:val="none" w:sz="0" w:space="0" w:color="auto"/>
            <w:right w:val="none" w:sz="0" w:space="0" w:color="auto"/>
          </w:divBdr>
        </w:div>
        <w:div w:id="39015807">
          <w:marLeft w:val="1800"/>
          <w:marRight w:val="0"/>
          <w:marTop w:val="58"/>
          <w:marBottom w:val="0"/>
          <w:divBdr>
            <w:top w:val="none" w:sz="0" w:space="0" w:color="auto"/>
            <w:left w:val="none" w:sz="0" w:space="0" w:color="auto"/>
            <w:bottom w:val="none" w:sz="0" w:space="0" w:color="auto"/>
            <w:right w:val="none" w:sz="0" w:space="0" w:color="auto"/>
          </w:divBdr>
        </w:div>
        <w:div w:id="1020160928">
          <w:marLeft w:val="1166"/>
          <w:marRight w:val="0"/>
          <w:marTop w:val="67"/>
          <w:marBottom w:val="0"/>
          <w:divBdr>
            <w:top w:val="none" w:sz="0" w:space="0" w:color="auto"/>
            <w:left w:val="none" w:sz="0" w:space="0" w:color="auto"/>
            <w:bottom w:val="none" w:sz="0" w:space="0" w:color="auto"/>
            <w:right w:val="none" w:sz="0" w:space="0" w:color="auto"/>
          </w:divBdr>
        </w:div>
        <w:div w:id="1157769611">
          <w:marLeft w:val="1166"/>
          <w:marRight w:val="0"/>
          <w:marTop w:val="67"/>
          <w:marBottom w:val="0"/>
          <w:divBdr>
            <w:top w:val="none" w:sz="0" w:space="0" w:color="auto"/>
            <w:left w:val="none" w:sz="0" w:space="0" w:color="auto"/>
            <w:bottom w:val="none" w:sz="0" w:space="0" w:color="auto"/>
            <w:right w:val="none" w:sz="0" w:space="0" w:color="auto"/>
          </w:divBdr>
        </w:div>
      </w:divsChild>
    </w:div>
    <w:div w:id="1346247562">
      <w:bodyDiv w:val="1"/>
      <w:marLeft w:val="0"/>
      <w:marRight w:val="0"/>
      <w:marTop w:val="0"/>
      <w:marBottom w:val="0"/>
      <w:divBdr>
        <w:top w:val="none" w:sz="0" w:space="0" w:color="auto"/>
        <w:left w:val="none" w:sz="0" w:space="0" w:color="auto"/>
        <w:bottom w:val="none" w:sz="0" w:space="0" w:color="auto"/>
        <w:right w:val="none" w:sz="0" w:space="0" w:color="auto"/>
      </w:divBdr>
      <w:divsChild>
        <w:div w:id="1438257148">
          <w:marLeft w:val="547"/>
          <w:marRight w:val="0"/>
          <w:marTop w:val="77"/>
          <w:marBottom w:val="0"/>
          <w:divBdr>
            <w:top w:val="none" w:sz="0" w:space="0" w:color="auto"/>
            <w:left w:val="none" w:sz="0" w:space="0" w:color="auto"/>
            <w:bottom w:val="none" w:sz="0" w:space="0" w:color="auto"/>
            <w:right w:val="none" w:sz="0" w:space="0" w:color="auto"/>
          </w:divBdr>
        </w:div>
        <w:div w:id="722172858">
          <w:marLeft w:val="1166"/>
          <w:marRight w:val="0"/>
          <w:marTop w:val="67"/>
          <w:marBottom w:val="0"/>
          <w:divBdr>
            <w:top w:val="none" w:sz="0" w:space="0" w:color="auto"/>
            <w:left w:val="none" w:sz="0" w:space="0" w:color="auto"/>
            <w:bottom w:val="none" w:sz="0" w:space="0" w:color="auto"/>
            <w:right w:val="none" w:sz="0" w:space="0" w:color="auto"/>
          </w:divBdr>
        </w:div>
        <w:div w:id="440036142">
          <w:marLeft w:val="1166"/>
          <w:marRight w:val="0"/>
          <w:marTop w:val="67"/>
          <w:marBottom w:val="0"/>
          <w:divBdr>
            <w:top w:val="none" w:sz="0" w:space="0" w:color="auto"/>
            <w:left w:val="none" w:sz="0" w:space="0" w:color="auto"/>
            <w:bottom w:val="none" w:sz="0" w:space="0" w:color="auto"/>
            <w:right w:val="none" w:sz="0" w:space="0" w:color="auto"/>
          </w:divBdr>
        </w:div>
        <w:div w:id="567765145">
          <w:marLeft w:val="1166"/>
          <w:marRight w:val="0"/>
          <w:marTop w:val="67"/>
          <w:marBottom w:val="0"/>
          <w:divBdr>
            <w:top w:val="none" w:sz="0" w:space="0" w:color="auto"/>
            <w:left w:val="none" w:sz="0" w:space="0" w:color="auto"/>
            <w:bottom w:val="none" w:sz="0" w:space="0" w:color="auto"/>
            <w:right w:val="none" w:sz="0" w:space="0" w:color="auto"/>
          </w:divBdr>
        </w:div>
        <w:div w:id="1755473048">
          <w:marLeft w:val="1166"/>
          <w:marRight w:val="0"/>
          <w:marTop w:val="67"/>
          <w:marBottom w:val="0"/>
          <w:divBdr>
            <w:top w:val="none" w:sz="0" w:space="0" w:color="auto"/>
            <w:left w:val="none" w:sz="0" w:space="0" w:color="auto"/>
            <w:bottom w:val="none" w:sz="0" w:space="0" w:color="auto"/>
            <w:right w:val="none" w:sz="0" w:space="0" w:color="auto"/>
          </w:divBdr>
        </w:div>
      </w:divsChild>
    </w:div>
    <w:div w:id="1509951400">
      <w:bodyDiv w:val="1"/>
      <w:marLeft w:val="0"/>
      <w:marRight w:val="0"/>
      <w:marTop w:val="0"/>
      <w:marBottom w:val="0"/>
      <w:divBdr>
        <w:top w:val="none" w:sz="0" w:space="0" w:color="auto"/>
        <w:left w:val="none" w:sz="0" w:space="0" w:color="auto"/>
        <w:bottom w:val="none" w:sz="0" w:space="0" w:color="auto"/>
        <w:right w:val="none" w:sz="0" w:space="0" w:color="auto"/>
      </w:divBdr>
    </w:div>
    <w:div w:id="1536187851">
      <w:bodyDiv w:val="1"/>
      <w:marLeft w:val="0"/>
      <w:marRight w:val="0"/>
      <w:marTop w:val="0"/>
      <w:marBottom w:val="0"/>
      <w:divBdr>
        <w:top w:val="none" w:sz="0" w:space="0" w:color="auto"/>
        <w:left w:val="none" w:sz="0" w:space="0" w:color="auto"/>
        <w:bottom w:val="none" w:sz="0" w:space="0" w:color="auto"/>
        <w:right w:val="none" w:sz="0" w:space="0" w:color="auto"/>
      </w:divBdr>
    </w:div>
    <w:div w:id="1650087784">
      <w:bodyDiv w:val="1"/>
      <w:marLeft w:val="0"/>
      <w:marRight w:val="0"/>
      <w:marTop w:val="0"/>
      <w:marBottom w:val="0"/>
      <w:divBdr>
        <w:top w:val="none" w:sz="0" w:space="0" w:color="auto"/>
        <w:left w:val="none" w:sz="0" w:space="0" w:color="auto"/>
        <w:bottom w:val="none" w:sz="0" w:space="0" w:color="auto"/>
        <w:right w:val="none" w:sz="0" w:space="0" w:color="auto"/>
      </w:divBdr>
    </w:div>
    <w:div w:id="1714960784">
      <w:bodyDiv w:val="1"/>
      <w:marLeft w:val="0"/>
      <w:marRight w:val="0"/>
      <w:marTop w:val="0"/>
      <w:marBottom w:val="0"/>
      <w:divBdr>
        <w:top w:val="none" w:sz="0" w:space="0" w:color="auto"/>
        <w:left w:val="none" w:sz="0" w:space="0" w:color="auto"/>
        <w:bottom w:val="none" w:sz="0" w:space="0" w:color="auto"/>
        <w:right w:val="none" w:sz="0" w:space="0" w:color="auto"/>
      </w:divBdr>
      <w:divsChild>
        <w:div w:id="1008017168">
          <w:marLeft w:val="547"/>
          <w:marRight w:val="0"/>
          <w:marTop w:val="77"/>
          <w:marBottom w:val="0"/>
          <w:divBdr>
            <w:top w:val="none" w:sz="0" w:space="0" w:color="auto"/>
            <w:left w:val="none" w:sz="0" w:space="0" w:color="auto"/>
            <w:bottom w:val="none" w:sz="0" w:space="0" w:color="auto"/>
            <w:right w:val="none" w:sz="0" w:space="0" w:color="auto"/>
          </w:divBdr>
        </w:div>
        <w:div w:id="1939681417">
          <w:marLeft w:val="1166"/>
          <w:marRight w:val="0"/>
          <w:marTop w:val="67"/>
          <w:marBottom w:val="0"/>
          <w:divBdr>
            <w:top w:val="none" w:sz="0" w:space="0" w:color="auto"/>
            <w:left w:val="none" w:sz="0" w:space="0" w:color="auto"/>
            <w:bottom w:val="none" w:sz="0" w:space="0" w:color="auto"/>
            <w:right w:val="none" w:sz="0" w:space="0" w:color="auto"/>
          </w:divBdr>
        </w:div>
        <w:div w:id="252857391">
          <w:marLeft w:val="1166"/>
          <w:marRight w:val="0"/>
          <w:marTop w:val="67"/>
          <w:marBottom w:val="0"/>
          <w:divBdr>
            <w:top w:val="none" w:sz="0" w:space="0" w:color="auto"/>
            <w:left w:val="none" w:sz="0" w:space="0" w:color="auto"/>
            <w:bottom w:val="none" w:sz="0" w:space="0" w:color="auto"/>
            <w:right w:val="none" w:sz="0" w:space="0" w:color="auto"/>
          </w:divBdr>
        </w:div>
        <w:div w:id="1531332640">
          <w:marLeft w:val="1800"/>
          <w:marRight w:val="0"/>
          <w:marTop w:val="58"/>
          <w:marBottom w:val="0"/>
          <w:divBdr>
            <w:top w:val="none" w:sz="0" w:space="0" w:color="auto"/>
            <w:left w:val="none" w:sz="0" w:space="0" w:color="auto"/>
            <w:bottom w:val="none" w:sz="0" w:space="0" w:color="auto"/>
            <w:right w:val="none" w:sz="0" w:space="0" w:color="auto"/>
          </w:divBdr>
        </w:div>
        <w:div w:id="1829705161">
          <w:marLeft w:val="1800"/>
          <w:marRight w:val="0"/>
          <w:marTop w:val="58"/>
          <w:marBottom w:val="0"/>
          <w:divBdr>
            <w:top w:val="none" w:sz="0" w:space="0" w:color="auto"/>
            <w:left w:val="none" w:sz="0" w:space="0" w:color="auto"/>
            <w:bottom w:val="none" w:sz="0" w:space="0" w:color="auto"/>
            <w:right w:val="none" w:sz="0" w:space="0" w:color="auto"/>
          </w:divBdr>
        </w:div>
        <w:div w:id="881677409">
          <w:marLeft w:val="1166"/>
          <w:marRight w:val="0"/>
          <w:marTop w:val="67"/>
          <w:marBottom w:val="0"/>
          <w:divBdr>
            <w:top w:val="none" w:sz="0" w:space="0" w:color="auto"/>
            <w:left w:val="none" w:sz="0" w:space="0" w:color="auto"/>
            <w:bottom w:val="none" w:sz="0" w:space="0" w:color="auto"/>
            <w:right w:val="none" w:sz="0" w:space="0" w:color="auto"/>
          </w:divBdr>
        </w:div>
        <w:div w:id="1909000292">
          <w:marLeft w:val="1166"/>
          <w:marRight w:val="0"/>
          <w:marTop w:val="67"/>
          <w:marBottom w:val="0"/>
          <w:divBdr>
            <w:top w:val="none" w:sz="0" w:space="0" w:color="auto"/>
            <w:left w:val="none" w:sz="0" w:space="0" w:color="auto"/>
            <w:bottom w:val="none" w:sz="0" w:space="0" w:color="auto"/>
            <w:right w:val="none" w:sz="0" w:space="0" w:color="auto"/>
          </w:divBdr>
        </w:div>
      </w:divsChild>
    </w:div>
    <w:div w:id="1736276321">
      <w:bodyDiv w:val="1"/>
      <w:marLeft w:val="0"/>
      <w:marRight w:val="0"/>
      <w:marTop w:val="0"/>
      <w:marBottom w:val="0"/>
      <w:divBdr>
        <w:top w:val="none" w:sz="0" w:space="0" w:color="auto"/>
        <w:left w:val="none" w:sz="0" w:space="0" w:color="auto"/>
        <w:bottom w:val="none" w:sz="0" w:space="0" w:color="auto"/>
        <w:right w:val="none" w:sz="0" w:space="0" w:color="auto"/>
      </w:divBdr>
    </w:div>
    <w:div w:id="1770931097">
      <w:bodyDiv w:val="1"/>
      <w:marLeft w:val="0"/>
      <w:marRight w:val="0"/>
      <w:marTop w:val="0"/>
      <w:marBottom w:val="0"/>
      <w:divBdr>
        <w:top w:val="none" w:sz="0" w:space="0" w:color="auto"/>
        <w:left w:val="none" w:sz="0" w:space="0" w:color="auto"/>
        <w:bottom w:val="none" w:sz="0" w:space="0" w:color="auto"/>
        <w:right w:val="none" w:sz="0" w:space="0" w:color="auto"/>
      </w:divBdr>
      <w:divsChild>
        <w:div w:id="942153649">
          <w:marLeft w:val="547"/>
          <w:marRight w:val="0"/>
          <w:marTop w:val="77"/>
          <w:marBottom w:val="0"/>
          <w:divBdr>
            <w:top w:val="none" w:sz="0" w:space="0" w:color="auto"/>
            <w:left w:val="none" w:sz="0" w:space="0" w:color="auto"/>
            <w:bottom w:val="none" w:sz="0" w:space="0" w:color="auto"/>
            <w:right w:val="none" w:sz="0" w:space="0" w:color="auto"/>
          </w:divBdr>
        </w:div>
        <w:div w:id="1111818496">
          <w:marLeft w:val="1166"/>
          <w:marRight w:val="0"/>
          <w:marTop w:val="67"/>
          <w:marBottom w:val="0"/>
          <w:divBdr>
            <w:top w:val="none" w:sz="0" w:space="0" w:color="auto"/>
            <w:left w:val="none" w:sz="0" w:space="0" w:color="auto"/>
            <w:bottom w:val="none" w:sz="0" w:space="0" w:color="auto"/>
            <w:right w:val="none" w:sz="0" w:space="0" w:color="auto"/>
          </w:divBdr>
        </w:div>
        <w:div w:id="2052149845">
          <w:marLeft w:val="1800"/>
          <w:marRight w:val="0"/>
          <w:marTop w:val="58"/>
          <w:marBottom w:val="0"/>
          <w:divBdr>
            <w:top w:val="none" w:sz="0" w:space="0" w:color="auto"/>
            <w:left w:val="none" w:sz="0" w:space="0" w:color="auto"/>
            <w:bottom w:val="none" w:sz="0" w:space="0" w:color="auto"/>
            <w:right w:val="none" w:sz="0" w:space="0" w:color="auto"/>
          </w:divBdr>
        </w:div>
        <w:div w:id="477496522">
          <w:marLeft w:val="1800"/>
          <w:marRight w:val="0"/>
          <w:marTop w:val="58"/>
          <w:marBottom w:val="0"/>
          <w:divBdr>
            <w:top w:val="none" w:sz="0" w:space="0" w:color="auto"/>
            <w:left w:val="none" w:sz="0" w:space="0" w:color="auto"/>
            <w:bottom w:val="none" w:sz="0" w:space="0" w:color="auto"/>
            <w:right w:val="none" w:sz="0" w:space="0" w:color="auto"/>
          </w:divBdr>
        </w:div>
        <w:div w:id="51855361">
          <w:marLeft w:val="1800"/>
          <w:marRight w:val="0"/>
          <w:marTop w:val="58"/>
          <w:marBottom w:val="0"/>
          <w:divBdr>
            <w:top w:val="none" w:sz="0" w:space="0" w:color="auto"/>
            <w:left w:val="none" w:sz="0" w:space="0" w:color="auto"/>
            <w:bottom w:val="none" w:sz="0" w:space="0" w:color="auto"/>
            <w:right w:val="none" w:sz="0" w:space="0" w:color="auto"/>
          </w:divBdr>
        </w:div>
        <w:div w:id="1790276615">
          <w:marLeft w:val="1166"/>
          <w:marRight w:val="0"/>
          <w:marTop w:val="67"/>
          <w:marBottom w:val="0"/>
          <w:divBdr>
            <w:top w:val="none" w:sz="0" w:space="0" w:color="auto"/>
            <w:left w:val="none" w:sz="0" w:space="0" w:color="auto"/>
            <w:bottom w:val="none" w:sz="0" w:space="0" w:color="auto"/>
            <w:right w:val="none" w:sz="0" w:space="0" w:color="auto"/>
          </w:divBdr>
        </w:div>
        <w:div w:id="1124495307">
          <w:marLeft w:val="1166"/>
          <w:marRight w:val="0"/>
          <w:marTop w:val="67"/>
          <w:marBottom w:val="0"/>
          <w:divBdr>
            <w:top w:val="none" w:sz="0" w:space="0" w:color="auto"/>
            <w:left w:val="none" w:sz="0" w:space="0" w:color="auto"/>
            <w:bottom w:val="none" w:sz="0" w:space="0" w:color="auto"/>
            <w:right w:val="none" w:sz="0" w:space="0" w:color="auto"/>
          </w:divBdr>
        </w:div>
        <w:div w:id="697973260">
          <w:marLeft w:val="1800"/>
          <w:marRight w:val="0"/>
          <w:marTop w:val="58"/>
          <w:marBottom w:val="0"/>
          <w:divBdr>
            <w:top w:val="none" w:sz="0" w:space="0" w:color="auto"/>
            <w:left w:val="none" w:sz="0" w:space="0" w:color="auto"/>
            <w:bottom w:val="none" w:sz="0" w:space="0" w:color="auto"/>
            <w:right w:val="none" w:sz="0" w:space="0" w:color="auto"/>
          </w:divBdr>
        </w:div>
        <w:div w:id="1686445223">
          <w:marLeft w:val="1800"/>
          <w:marRight w:val="0"/>
          <w:marTop w:val="58"/>
          <w:marBottom w:val="0"/>
          <w:divBdr>
            <w:top w:val="none" w:sz="0" w:space="0" w:color="auto"/>
            <w:left w:val="none" w:sz="0" w:space="0" w:color="auto"/>
            <w:bottom w:val="none" w:sz="0" w:space="0" w:color="auto"/>
            <w:right w:val="none" w:sz="0" w:space="0" w:color="auto"/>
          </w:divBdr>
        </w:div>
        <w:div w:id="587429101">
          <w:marLeft w:val="1166"/>
          <w:marRight w:val="0"/>
          <w:marTop w:val="67"/>
          <w:marBottom w:val="0"/>
          <w:divBdr>
            <w:top w:val="none" w:sz="0" w:space="0" w:color="auto"/>
            <w:left w:val="none" w:sz="0" w:space="0" w:color="auto"/>
            <w:bottom w:val="none" w:sz="0" w:space="0" w:color="auto"/>
            <w:right w:val="none" w:sz="0" w:space="0" w:color="auto"/>
          </w:divBdr>
        </w:div>
        <w:div w:id="1644967769">
          <w:marLeft w:val="1800"/>
          <w:marRight w:val="0"/>
          <w:marTop w:val="58"/>
          <w:marBottom w:val="0"/>
          <w:divBdr>
            <w:top w:val="none" w:sz="0" w:space="0" w:color="auto"/>
            <w:left w:val="none" w:sz="0" w:space="0" w:color="auto"/>
            <w:bottom w:val="none" w:sz="0" w:space="0" w:color="auto"/>
            <w:right w:val="none" w:sz="0" w:space="0" w:color="auto"/>
          </w:divBdr>
        </w:div>
        <w:div w:id="769350628">
          <w:marLeft w:val="1800"/>
          <w:marRight w:val="0"/>
          <w:marTop w:val="58"/>
          <w:marBottom w:val="0"/>
          <w:divBdr>
            <w:top w:val="none" w:sz="0" w:space="0" w:color="auto"/>
            <w:left w:val="none" w:sz="0" w:space="0" w:color="auto"/>
            <w:bottom w:val="none" w:sz="0" w:space="0" w:color="auto"/>
            <w:right w:val="none" w:sz="0" w:space="0" w:color="auto"/>
          </w:divBdr>
        </w:div>
        <w:div w:id="1326594201">
          <w:marLeft w:val="547"/>
          <w:marRight w:val="0"/>
          <w:marTop w:val="77"/>
          <w:marBottom w:val="0"/>
          <w:divBdr>
            <w:top w:val="none" w:sz="0" w:space="0" w:color="auto"/>
            <w:left w:val="none" w:sz="0" w:space="0" w:color="auto"/>
            <w:bottom w:val="none" w:sz="0" w:space="0" w:color="auto"/>
            <w:right w:val="none" w:sz="0" w:space="0" w:color="auto"/>
          </w:divBdr>
        </w:div>
        <w:div w:id="2084600126">
          <w:marLeft w:val="1166"/>
          <w:marRight w:val="0"/>
          <w:marTop w:val="67"/>
          <w:marBottom w:val="0"/>
          <w:divBdr>
            <w:top w:val="none" w:sz="0" w:space="0" w:color="auto"/>
            <w:left w:val="none" w:sz="0" w:space="0" w:color="auto"/>
            <w:bottom w:val="none" w:sz="0" w:space="0" w:color="auto"/>
            <w:right w:val="none" w:sz="0" w:space="0" w:color="auto"/>
          </w:divBdr>
        </w:div>
        <w:div w:id="695037768">
          <w:marLeft w:val="1166"/>
          <w:marRight w:val="0"/>
          <w:marTop w:val="67"/>
          <w:marBottom w:val="0"/>
          <w:divBdr>
            <w:top w:val="none" w:sz="0" w:space="0" w:color="auto"/>
            <w:left w:val="none" w:sz="0" w:space="0" w:color="auto"/>
            <w:bottom w:val="none" w:sz="0" w:space="0" w:color="auto"/>
            <w:right w:val="none" w:sz="0" w:space="0" w:color="auto"/>
          </w:divBdr>
        </w:div>
        <w:div w:id="429619671">
          <w:marLeft w:val="1166"/>
          <w:marRight w:val="0"/>
          <w:marTop w:val="67"/>
          <w:marBottom w:val="0"/>
          <w:divBdr>
            <w:top w:val="none" w:sz="0" w:space="0" w:color="auto"/>
            <w:left w:val="none" w:sz="0" w:space="0" w:color="auto"/>
            <w:bottom w:val="none" w:sz="0" w:space="0" w:color="auto"/>
            <w:right w:val="none" w:sz="0" w:space="0" w:color="auto"/>
          </w:divBdr>
        </w:div>
        <w:div w:id="806623582">
          <w:marLeft w:val="1166"/>
          <w:marRight w:val="0"/>
          <w:marTop w:val="67"/>
          <w:marBottom w:val="0"/>
          <w:divBdr>
            <w:top w:val="none" w:sz="0" w:space="0" w:color="auto"/>
            <w:left w:val="none" w:sz="0" w:space="0" w:color="auto"/>
            <w:bottom w:val="none" w:sz="0" w:space="0" w:color="auto"/>
            <w:right w:val="none" w:sz="0" w:space="0" w:color="auto"/>
          </w:divBdr>
        </w:div>
        <w:div w:id="1080102715">
          <w:marLeft w:val="1166"/>
          <w:marRight w:val="0"/>
          <w:marTop w:val="67"/>
          <w:marBottom w:val="0"/>
          <w:divBdr>
            <w:top w:val="none" w:sz="0" w:space="0" w:color="auto"/>
            <w:left w:val="none" w:sz="0" w:space="0" w:color="auto"/>
            <w:bottom w:val="none" w:sz="0" w:space="0" w:color="auto"/>
            <w:right w:val="none" w:sz="0" w:space="0" w:color="auto"/>
          </w:divBdr>
        </w:div>
      </w:divsChild>
    </w:div>
    <w:div w:id="1774010332">
      <w:bodyDiv w:val="1"/>
      <w:marLeft w:val="0"/>
      <w:marRight w:val="0"/>
      <w:marTop w:val="0"/>
      <w:marBottom w:val="0"/>
      <w:divBdr>
        <w:top w:val="none" w:sz="0" w:space="0" w:color="auto"/>
        <w:left w:val="none" w:sz="0" w:space="0" w:color="auto"/>
        <w:bottom w:val="none" w:sz="0" w:space="0" w:color="auto"/>
        <w:right w:val="none" w:sz="0" w:space="0" w:color="auto"/>
      </w:divBdr>
    </w:div>
    <w:div w:id="1803497152">
      <w:bodyDiv w:val="1"/>
      <w:marLeft w:val="0"/>
      <w:marRight w:val="0"/>
      <w:marTop w:val="0"/>
      <w:marBottom w:val="0"/>
      <w:divBdr>
        <w:top w:val="none" w:sz="0" w:space="0" w:color="auto"/>
        <w:left w:val="none" w:sz="0" w:space="0" w:color="auto"/>
        <w:bottom w:val="none" w:sz="0" w:space="0" w:color="auto"/>
        <w:right w:val="none" w:sz="0" w:space="0" w:color="auto"/>
      </w:divBdr>
    </w:div>
    <w:div w:id="1809010758">
      <w:bodyDiv w:val="1"/>
      <w:marLeft w:val="0"/>
      <w:marRight w:val="0"/>
      <w:marTop w:val="0"/>
      <w:marBottom w:val="0"/>
      <w:divBdr>
        <w:top w:val="none" w:sz="0" w:space="0" w:color="auto"/>
        <w:left w:val="none" w:sz="0" w:space="0" w:color="auto"/>
        <w:bottom w:val="none" w:sz="0" w:space="0" w:color="auto"/>
        <w:right w:val="none" w:sz="0" w:space="0" w:color="auto"/>
      </w:divBdr>
    </w:div>
    <w:div w:id="1849102512">
      <w:bodyDiv w:val="1"/>
      <w:marLeft w:val="0"/>
      <w:marRight w:val="0"/>
      <w:marTop w:val="0"/>
      <w:marBottom w:val="0"/>
      <w:divBdr>
        <w:top w:val="none" w:sz="0" w:space="0" w:color="auto"/>
        <w:left w:val="none" w:sz="0" w:space="0" w:color="auto"/>
        <w:bottom w:val="none" w:sz="0" w:space="0" w:color="auto"/>
        <w:right w:val="none" w:sz="0" w:space="0" w:color="auto"/>
      </w:divBdr>
    </w:div>
    <w:div w:id="1859738746">
      <w:bodyDiv w:val="1"/>
      <w:marLeft w:val="0"/>
      <w:marRight w:val="0"/>
      <w:marTop w:val="0"/>
      <w:marBottom w:val="0"/>
      <w:divBdr>
        <w:top w:val="none" w:sz="0" w:space="0" w:color="auto"/>
        <w:left w:val="none" w:sz="0" w:space="0" w:color="auto"/>
        <w:bottom w:val="none" w:sz="0" w:space="0" w:color="auto"/>
        <w:right w:val="none" w:sz="0" w:space="0" w:color="auto"/>
      </w:divBdr>
      <w:divsChild>
        <w:div w:id="378012618">
          <w:marLeft w:val="547"/>
          <w:marRight w:val="0"/>
          <w:marTop w:val="77"/>
          <w:marBottom w:val="0"/>
          <w:divBdr>
            <w:top w:val="none" w:sz="0" w:space="0" w:color="auto"/>
            <w:left w:val="none" w:sz="0" w:space="0" w:color="auto"/>
            <w:bottom w:val="none" w:sz="0" w:space="0" w:color="auto"/>
            <w:right w:val="none" w:sz="0" w:space="0" w:color="auto"/>
          </w:divBdr>
        </w:div>
        <w:div w:id="18744926">
          <w:marLeft w:val="1166"/>
          <w:marRight w:val="0"/>
          <w:marTop w:val="67"/>
          <w:marBottom w:val="0"/>
          <w:divBdr>
            <w:top w:val="none" w:sz="0" w:space="0" w:color="auto"/>
            <w:left w:val="none" w:sz="0" w:space="0" w:color="auto"/>
            <w:bottom w:val="none" w:sz="0" w:space="0" w:color="auto"/>
            <w:right w:val="none" w:sz="0" w:space="0" w:color="auto"/>
          </w:divBdr>
        </w:div>
        <w:div w:id="1489324237">
          <w:marLeft w:val="1166"/>
          <w:marRight w:val="0"/>
          <w:marTop w:val="67"/>
          <w:marBottom w:val="0"/>
          <w:divBdr>
            <w:top w:val="none" w:sz="0" w:space="0" w:color="auto"/>
            <w:left w:val="none" w:sz="0" w:space="0" w:color="auto"/>
            <w:bottom w:val="none" w:sz="0" w:space="0" w:color="auto"/>
            <w:right w:val="none" w:sz="0" w:space="0" w:color="auto"/>
          </w:divBdr>
        </w:div>
        <w:div w:id="989598064">
          <w:marLeft w:val="1166"/>
          <w:marRight w:val="0"/>
          <w:marTop w:val="67"/>
          <w:marBottom w:val="0"/>
          <w:divBdr>
            <w:top w:val="none" w:sz="0" w:space="0" w:color="auto"/>
            <w:left w:val="none" w:sz="0" w:space="0" w:color="auto"/>
            <w:bottom w:val="none" w:sz="0" w:space="0" w:color="auto"/>
            <w:right w:val="none" w:sz="0" w:space="0" w:color="auto"/>
          </w:divBdr>
        </w:div>
        <w:div w:id="357393102">
          <w:marLeft w:val="1166"/>
          <w:marRight w:val="0"/>
          <w:marTop w:val="67"/>
          <w:marBottom w:val="0"/>
          <w:divBdr>
            <w:top w:val="none" w:sz="0" w:space="0" w:color="auto"/>
            <w:left w:val="none" w:sz="0" w:space="0" w:color="auto"/>
            <w:bottom w:val="none" w:sz="0" w:space="0" w:color="auto"/>
            <w:right w:val="none" w:sz="0" w:space="0" w:color="auto"/>
          </w:divBdr>
        </w:div>
        <w:div w:id="1200509736">
          <w:marLeft w:val="1166"/>
          <w:marRight w:val="0"/>
          <w:marTop w:val="67"/>
          <w:marBottom w:val="0"/>
          <w:divBdr>
            <w:top w:val="none" w:sz="0" w:space="0" w:color="auto"/>
            <w:left w:val="none" w:sz="0" w:space="0" w:color="auto"/>
            <w:bottom w:val="none" w:sz="0" w:space="0" w:color="auto"/>
            <w:right w:val="none" w:sz="0" w:space="0" w:color="auto"/>
          </w:divBdr>
        </w:div>
        <w:div w:id="1401100953">
          <w:marLeft w:val="1166"/>
          <w:marRight w:val="0"/>
          <w:marTop w:val="67"/>
          <w:marBottom w:val="0"/>
          <w:divBdr>
            <w:top w:val="none" w:sz="0" w:space="0" w:color="auto"/>
            <w:left w:val="none" w:sz="0" w:space="0" w:color="auto"/>
            <w:bottom w:val="none" w:sz="0" w:space="0" w:color="auto"/>
            <w:right w:val="none" w:sz="0" w:space="0" w:color="auto"/>
          </w:divBdr>
        </w:div>
        <w:div w:id="1435901324">
          <w:marLeft w:val="1166"/>
          <w:marRight w:val="0"/>
          <w:marTop w:val="67"/>
          <w:marBottom w:val="0"/>
          <w:divBdr>
            <w:top w:val="none" w:sz="0" w:space="0" w:color="auto"/>
            <w:left w:val="none" w:sz="0" w:space="0" w:color="auto"/>
            <w:bottom w:val="none" w:sz="0" w:space="0" w:color="auto"/>
            <w:right w:val="none" w:sz="0" w:space="0" w:color="auto"/>
          </w:divBdr>
        </w:div>
        <w:div w:id="1963345467">
          <w:marLeft w:val="1166"/>
          <w:marRight w:val="0"/>
          <w:marTop w:val="67"/>
          <w:marBottom w:val="0"/>
          <w:divBdr>
            <w:top w:val="none" w:sz="0" w:space="0" w:color="auto"/>
            <w:left w:val="none" w:sz="0" w:space="0" w:color="auto"/>
            <w:bottom w:val="none" w:sz="0" w:space="0" w:color="auto"/>
            <w:right w:val="none" w:sz="0" w:space="0" w:color="auto"/>
          </w:divBdr>
        </w:div>
      </w:divsChild>
    </w:div>
    <w:div w:id="1963421853">
      <w:bodyDiv w:val="1"/>
      <w:marLeft w:val="0"/>
      <w:marRight w:val="0"/>
      <w:marTop w:val="0"/>
      <w:marBottom w:val="0"/>
      <w:divBdr>
        <w:top w:val="none" w:sz="0" w:space="0" w:color="auto"/>
        <w:left w:val="none" w:sz="0" w:space="0" w:color="auto"/>
        <w:bottom w:val="none" w:sz="0" w:space="0" w:color="auto"/>
        <w:right w:val="none" w:sz="0" w:space="0" w:color="auto"/>
      </w:divBdr>
      <w:divsChild>
        <w:div w:id="1945458602">
          <w:marLeft w:val="547"/>
          <w:marRight w:val="0"/>
          <w:marTop w:val="77"/>
          <w:marBottom w:val="0"/>
          <w:divBdr>
            <w:top w:val="none" w:sz="0" w:space="0" w:color="auto"/>
            <w:left w:val="none" w:sz="0" w:space="0" w:color="auto"/>
            <w:bottom w:val="none" w:sz="0" w:space="0" w:color="auto"/>
            <w:right w:val="none" w:sz="0" w:space="0" w:color="auto"/>
          </w:divBdr>
        </w:div>
        <w:div w:id="1231618394">
          <w:marLeft w:val="1166"/>
          <w:marRight w:val="0"/>
          <w:marTop w:val="67"/>
          <w:marBottom w:val="0"/>
          <w:divBdr>
            <w:top w:val="none" w:sz="0" w:space="0" w:color="auto"/>
            <w:left w:val="none" w:sz="0" w:space="0" w:color="auto"/>
            <w:bottom w:val="none" w:sz="0" w:space="0" w:color="auto"/>
            <w:right w:val="none" w:sz="0" w:space="0" w:color="auto"/>
          </w:divBdr>
        </w:div>
        <w:div w:id="920018557">
          <w:marLeft w:val="1166"/>
          <w:marRight w:val="0"/>
          <w:marTop w:val="67"/>
          <w:marBottom w:val="0"/>
          <w:divBdr>
            <w:top w:val="none" w:sz="0" w:space="0" w:color="auto"/>
            <w:left w:val="none" w:sz="0" w:space="0" w:color="auto"/>
            <w:bottom w:val="none" w:sz="0" w:space="0" w:color="auto"/>
            <w:right w:val="none" w:sz="0" w:space="0" w:color="auto"/>
          </w:divBdr>
        </w:div>
        <w:div w:id="662855983">
          <w:marLeft w:val="1166"/>
          <w:marRight w:val="0"/>
          <w:marTop w:val="67"/>
          <w:marBottom w:val="0"/>
          <w:divBdr>
            <w:top w:val="none" w:sz="0" w:space="0" w:color="auto"/>
            <w:left w:val="none" w:sz="0" w:space="0" w:color="auto"/>
            <w:bottom w:val="none" w:sz="0" w:space="0" w:color="auto"/>
            <w:right w:val="none" w:sz="0" w:space="0" w:color="auto"/>
          </w:divBdr>
        </w:div>
      </w:divsChild>
    </w:div>
    <w:div w:id="1972704496">
      <w:bodyDiv w:val="1"/>
      <w:marLeft w:val="0"/>
      <w:marRight w:val="0"/>
      <w:marTop w:val="0"/>
      <w:marBottom w:val="0"/>
      <w:divBdr>
        <w:top w:val="none" w:sz="0" w:space="0" w:color="auto"/>
        <w:left w:val="none" w:sz="0" w:space="0" w:color="auto"/>
        <w:bottom w:val="none" w:sz="0" w:space="0" w:color="auto"/>
        <w:right w:val="none" w:sz="0" w:space="0" w:color="auto"/>
      </w:divBdr>
      <w:divsChild>
        <w:div w:id="1391148211">
          <w:marLeft w:val="547"/>
          <w:marRight w:val="0"/>
          <w:marTop w:val="77"/>
          <w:marBottom w:val="0"/>
          <w:divBdr>
            <w:top w:val="none" w:sz="0" w:space="0" w:color="auto"/>
            <w:left w:val="none" w:sz="0" w:space="0" w:color="auto"/>
            <w:bottom w:val="none" w:sz="0" w:space="0" w:color="auto"/>
            <w:right w:val="none" w:sz="0" w:space="0" w:color="auto"/>
          </w:divBdr>
        </w:div>
        <w:div w:id="992830617">
          <w:marLeft w:val="1166"/>
          <w:marRight w:val="0"/>
          <w:marTop w:val="67"/>
          <w:marBottom w:val="0"/>
          <w:divBdr>
            <w:top w:val="none" w:sz="0" w:space="0" w:color="auto"/>
            <w:left w:val="none" w:sz="0" w:space="0" w:color="auto"/>
            <w:bottom w:val="none" w:sz="0" w:space="0" w:color="auto"/>
            <w:right w:val="none" w:sz="0" w:space="0" w:color="auto"/>
          </w:divBdr>
        </w:div>
        <w:div w:id="1082027929">
          <w:marLeft w:val="1166"/>
          <w:marRight w:val="0"/>
          <w:marTop w:val="67"/>
          <w:marBottom w:val="0"/>
          <w:divBdr>
            <w:top w:val="none" w:sz="0" w:space="0" w:color="auto"/>
            <w:left w:val="none" w:sz="0" w:space="0" w:color="auto"/>
            <w:bottom w:val="none" w:sz="0" w:space="0" w:color="auto"/>
            <w:right w:val="none" w:sz="0" w:space="0" w:color="auto"/>
          </w:divBdr>
        </w:div>
      </w:divsChild>
    </w:div>
    <w:div w:id="1991127276">
      <w:bodyDiv w:val="1"/>
      <w:marLeft w:val="0"/>
      <w:marRight w:val="0"/>
      <w:marTop w:val="0"/>
      <w:marBottom w:val="0"/>
      <w:divBdr>
        <w:top w:val="none" w:sz="0" w:space="0" w:color="auto"/>
        <w:left w:val="none" w:sz="0" w:space="0" w:color="auto"/>
        <w:bottom w:val="none" w:sz="0" w:space="0" w:color="auto"/>
        <w:right w:val="none" w:sz="0" w:space="0" w:color="auto"/>
      </w:divBdr>
      <w:divsChild>
        <w:div w:id="1585409087">
          <w:marLeft w:val="547"/>
          <w:marRight w:val="0"/>
          <w:marTop w:val="77"/>
          <w:marBottom w:val="0"/>
          <w:divBdr>
            <w:top w:val="none" w:sz="0" w:space="0" w:color="auto"/>
            <w:left w:val="none" w:sz="0" w:space="0" w:color="auto"/>
            <w:bottom w:val="none" w:sz="0" w:space="0" w:color="auto"/>
            <w:right w:val="none" w:sz="0" w:space="0" w:color="auto"/>
          </w:divBdr>
        </w:div>
        <w:div w:id="1693408848">
          <w:marLeft w:val="1166"/>
          <w:marRight w:val="0"/>
          <w:marTop w:val="67"/>
          <w:marBottom w:val="0"/>
          <w:divBdr>
            <w:top w:val="none" w:sz="0" w:space="0" w:color="auto"/>
            <w:left w:val="none" w:sz="0" w:space="0" w:color="auto"/>
            <w:bottom w:val="none" w:sz="0" w:space="0" w:color="auto"/>
            <w:right w:val="none" w:sz="0" w:space="0" w:color="auto"/>
          </w:divBdr>
        </w:div>
        <w:div w:id="1193688989">
          <w:marLeft w:val="1800"/>
          <w:marRight w:val="0"/>
          <w:marTop w:val="58"/>
          <w:marBottom w:val="0"/>
          <w:divBdr>
            <w:top w:val="none" w:sz="0" w:space="0" w:color="auto"/>
            <w:left w:val="none" w:sz="0" w:space="0" w:color="auto"/>
            <w:bottom w:val="none" w:sz="0" w:space="0" w:color="auto"/>
            <w:right w:val="none" w:sz="0" w:space="0" w:color="auto"/>
          </w:divBdr>
        </w:div>
      </w:divsChild>
    </w:div>
    <w:div w:id="1992900617">
      <w:bodyDiv w:val="1"/>
      <w:marLeft w:val="0"/>
      <w:marRight w:val="0"/>
      <w:marTop w:val="0"/>
      <w:marBottom w:val="0"/>
      <w:divBdr>
        <w:top w:val="none" w:sz="0" w:space="0" w:color="auto"/>
        <w:left w:val="none" w:sz="0" w:space="0" w:color="auto"/>
        <w:bottom w:val="none" w:sz="0" w:space="0" w:color="auto"/>
        <w:right w:val="none" w:sz="0" w:space="0" w:color="auto"/>
      </w:divBdr>
      <w:divsChild>
        <w:div w:id="1639653188">
          <w:marLeft w:val="547"/>
          <w:marRight w:val="0"/>
          <w:marTop w:val="77"/>
          <w:marBottom w:val="0"/>
          <w:divBdr>
            <w:top w:val="none" w:sz="0" w:space="0" w:color="auto"/>
            <w:left w:val="none" w:sz="0" w:space="0" w:color="auto"/>
            <w:bottom w:val="none" w:sz="0" w:space="0" w:color="auto"/>
            <w:right w:val="none" w:sz="0" w:space="0" w:color="auto"/>
          </w:divBdr>
        </w:div>
        <w:div w:id="888490370">
          <w:marLeft w:val="1166"/>
          <w:marRight w:val="0"/>
          <w:marTop w:val="67"/>
          <w:marBottom w:val="0"/>
          <w:divBdr>
            <w:top w:val="none" w:sz="0" w:space="0" w:color="auto"/>
            <w:left w:val="none" w:sz="0" w:space="0" w:color="auto"/>
            <w:bottom w:val="none" w:sz="0" w:space="0" w:color="auto"/>
            <w:right w:val="none" w:sz="0" w:space="0" w:color="auto"/>
          </w:divBdr>
        </w:div>
        <w:div w:id="1163011817">
          <w:marLeft w:val="1166"/>
          <w:marRight w:val="0"/>
          <w:marTop w:val="67"/>
          <w:marBottom w:val="0"/>
          <w:divBdr>
            <w:top w:val="none" w:sz="0" w:space="0" w:color="auto"/>
            <w:left w:val="none" w:sz="0" w:space="0" w:color="auto"/>
            <w:bottom w:val="none" w:sz="0" w:space="0" w:color="auto"/>
            <w:right w:val="none" w:sz="0" w:space="0" w:color="auto"/>
          </w:divBdr>
        </w:div>
        <w:div w:id="792211457">
          <w:marLeft w:val="1166"/>
          <w:marRight w:val="0"/>
          <w:marTop w:val="67"/>
          <w:marBottom w:val="0"/>
          <w:divBdr>
            <w:top w:val="none" w:sz="0" w:space="0" w:color="auto"/>
            <w:left w:val="none" w:sz="0" w:space="0" w:color="auto"/>
            <w:bottom w:val="none" w:sz="0" w:space="0" w:color="auto"/>
            <w:right w:val="none" w:sz="0" w:space="0" w:color="auto"/>
          </w:divBdr>
        </w:div>
        <w:div w:id="1044140557">
          <w:marLeft w:val="1166"/>
          <w:marRight w:val="0"/>
          <w:marTop w:val="67"/>
          <w:marBottom w:val="0"/>
          <w:divBdr>
            <w:top w:val="none" w:sz="0" w:space="0" w:color="auto"/>
            <w:left w:val="none" w:sz="0" w:space="0" w:color="auto"/>
            <w:bottom w:val="none" w:sz="0" w:space="0" w:color="auto"/>
            <w:right w:val="none" w:sz="0" w:space="0" w:color="auto"/>
          </w:divBdr>
        </w:div>
        <w:div w:id="170798961">
          <w:marLeft w:val="547"/>
          <w:marRight w:val="0"/>
          <w:marTop w:val="77"/>
          <w:marBottom w:val="0"/>
          <w:divBdr>
            <w:top w:val="none" w:sz="0" w:space="0" w:color="auto"/>
            <w:left w:val="none" w:sz="0" w:space="0" w:color="auto"/>
            <w:bottom w:val="none" w:sz="0" w:space="0" w:color="auto"/>
            <w:right w:val="none" w:sz="0" w:space="0" w:color="auto"/>
          </w:divBdr>
        </w:div>
        <w:div w:id="674572079">
          <w:marLeft w:val="1166"/>
          <w:marRight w:val="0"/>
          <w:marTop w:val="67"/>
          <w:marBottom w:val="0"/>
          <w:divBdr>
            <w:top w:val="none" w:sz="0" w:space="0" w:color="auto"/>
            <w:left w:val="none" w:sz="0" w:space="0" w:color="auto"/>
            <w:bottom w:val="none" w:sz="0" w:space="0" w:color="auto"/>
            <w:right w:val="none" w:sz="0" w:space="0" w:color="auto"/>
          </w:divBdr>
        </w:div>
        <w:div w:id="658853354">
          <w:marLeft w:val="1166"/>
          <w:marRight w:val="0"/>
          <w:marTop w:val="67"/>
          <w:marBottom w:val="0"/>
          <w:divBdr>
            <w:top w:val="none" w:sz="0" w:space="0" w:color="auto"/>
            <w:left w:val="none" w:sz="0" w:space="0" w:color="auto"/>
            <w:bottom w:val="none" w:sz="0" w:space="0" w:color="auto"/>
            <w:right w:val="none" w:sz="0" w:space="0" w:color="auto"/>
          </w:divBdr>
        </w:div>
        <w:div w:id="91167920">
          <w:marLeft w:val="1166"/>
          <w:marRight w:val="0"/>
          <w:marTop w:val="67"/>
          <w:marBottom w:val="0"/>
          <w:divBdr>
            <w:top w:val="none" w:sz="0" w:space="0" w:color="auto"/>
            <w:left w:val="none" w:sz="0" w:space="0" w:color="auto"/>
            <w:bottom w:val="none" w:sz="0" w:space="0" w:color="auto"/>
            <w:right w:val="none" w:sz="0" w:space="0" w:color="auto"/>
          </w:divBdr>
        </w:div>
        <w:div w:id="1440682914">
          <w:marLeft w:val="547"/>
          <w:marRight w:val="0"/>
          <w:marTop w:val="77"/>
          <w:marBottom w:val="0"/>
          <w:divBdr>
            <w:top w:val="none" w:sz="0" w:space="0" w:color="auto"/>
            <w:left w:val="none" w:sz="0" w:space="0" w:color="auto"/>
            <w:bottom w:val="none" w:sz="0" w:space="0" w:color="auto"/>
            <w:right w:val="none" w:sz="0" w:space="0" w:color="auto"/>
          </w:divBdr>
        </w:div>
        <w:div w:id="2090079247">
          <w:marLeft w:val="1166"/>
          <w:marRight w:val="0"/>
          <w:marTop w:val="67"/>
          <w:marBottom w:val="0"/>
          <w:divBdr>
            <w:top w:val="none" w:sz="0" w:space="0" w:color="auto"/>
            <w:left w:val="none" w:sz="0" w:space="0" w:color="auto"/>
            <w:bottom w:val="none" w:sz="0" w:space="0" w:color="auto"/>
            <w:right w:val="none" w:sz="0" w:space="0" w:color="auto"/>
          </w:divBdr>
        </w:div>
        <w:div w:id="2074036696">
          <w:marLeft w:val="1800"/>
          <w:marRight w:val="0"/>
          <w:marTop w:val="58"/>
          <w:marBottom w:val="0"/>
          <w:divBdr>
            <w:top w:val="none" w:sz="0" w:space="0" w:color="auto"/>
            <w:left w:val="none" w:sz="0" w:space="0" w:color="auto"/>
            <w:bottom w:val="none" w:sz="0" w:space="0" w:color="auto"/>
            <w:right w:val="none" w:sz="0" w:space="0" w:color="auto"/>
          </w:divBdr>
        </w:div>
      </w:divsChild>
    </w:div>
    <w:div w:id="2088259451">
      <w:bodyDiv w:val="1"/>
      <w:marLeft w:val="0"/>
      <w:marRight w:val="0"/>
      <w:marTop w:val="0"/>
      <w:marBottom w:val="0"/>
      <w:divBdr>
        <w:top w:val="none" w:sz="0" w:space="0" w:color="auto"/>
        <w:left w:val="none" w:sz="0" w:space="0" w:color="auto"/>
        <w:bottom w:val="none" w:sz="0" w:space="0" w:color="auto"/>
        <w:right w:val="none" w:sz="0" w:space="0" w:color="auto"/>
      </w:divBdr>
    </w:div>
    <w:div w:id="2092505197">
      <w:bodyDiv w:val="1"/>
      <w:marLeft w:val="0"/>
      <w:marRight w:val="0"/>
      <w:marTop w:val="0"/>
      <w:marBottom w:val="0"/>
      <w:divBdr>
        <w:top w:val="none" w:sz="0" w:space="0" w:color="auto"/>
        <w:left w:val="none" w:sz="0" w:space="0" w:color="auto"/>
        <w:bottom w:val="none" w:sz="0" w:space="0" w:color="auto"/>
        <w:right w:val="none" w:sz="0" w:space="0" w:color="auto"/>
      </w:divBdr>
      <w:divsChild>
        <w:div w:id="1848866488">
          <w:marLeft w:val="547"/>
          <w:marRight w:val="0"/>
          <w:marTop w:val="77"/>
          <w:marBottom w:val="0"/>
          <w:divBdr>
            <w:top w:val="none" w:sz="0" w:space="0" w:color="auto"/>
            <w:left w:val="none" w:sz="0" w:space="0" w:color="auto"/>
            <w:bottom w:val="none" w:sz="0" w:space="0" w:color="auto"/>
            <w:right w:val="none" w:sz="0" w:space="0" w:color="auto"/>
          </w:divBdr>
        </w:div>
        <w:div w:id="785806791">
          <w:marLeft w:val="1166"/>
          <w:marRight w:val="0"/>
          <w:marTop w:val="67"/>
          <w:marBottom w:val="0"/>
          <w:divBdr>
            <w:top w:val="none" w:sz="0" w:space="0" w:color="auto"/>
            <w:left w:val="none" w:sz="0" w:space="0" w:color="auto"/>
            <w:bottom w:val="none" w:sz="0" w:space="0" w:color="auto"/>
            <w:right w:val="none" w:sz="0" w:space="0" w:color="auto"/>
          </w:divBdr>
        </w:div>
        <w:div w:id="1172646159">
          <w:marLeft w:val="1166"/>
          <w:marRight w:val="0"/>
          <w:marTop w:val="67"/>
          <w:marBottom w:val="0"/>
          <w:divBdr>
            <w:top w:val="none" w:sz="0" w:space="0" w:color="auto"/>
            <w:left w:val="none" w:sz="0" w:space="0" w:color="auto"/>
            <w:bottom w:val="none" w:sz="0" w:space="0" w:color="auto"/>
            <w:right w:val="none" w:sz="0" w:space="0" w:color="auto"/>
          </w:divBdr>
        </w:div>
        <w:div w:id="1819300006">
          <w:marLeft w:val="1166"/>
          <w:marRight w:val="0"/>
          <w:marTop w:val="67"/>
          <w:marBottom w:val="0"/>
          <w:divBdr>
            <w:top w:val="none" w:sz="0" w:space="0" w:color="auto"/>
            <w:left w:val="none" w:sz="0" w:space="0" w:color="auto"/>
            <w:bottom w:val="none" w:sz="0" w:space="0" w:color="auto"/>
            <w:right w:val="none" w:sz="0" w:space="0" w:color="auto"/>
          </w:divBdr>
        </w:div>
        <w:div w:id="1430270092">
          <w:marLeft w:val="1166"/>
          <w:marRight w:val="0"/>
          <w:marTop w:val="67"/>
          <w:marBottom w:val="0"/>
          <w:divBdr>
            <w:top w:val="none" w:sz="0" w:space="0" w:color="auto"/>
            <w:left w:val="none" w:sz="0" w:space="0" w:color="auto"/>
            <w:bottom w:val="none" w:sz="0" w:space="0" w:color="auto"/>
            <w:right w:val="none" w:sz="0" w:space="0" w:color="auto"/>
          </w:divBdr>
        </w:div>
        <w:div w:id="129832940">
          <w:marLeft w:val="1166"/>
          <w:marRight w:val="0"/>
          <w:marTop w:val="67"/>
          <w:marBottom w:val="0"/>
          <w:divBdr>
            <w:top w:val="none" w:sz="0" w:space="0" w:color="auto"/>
            <w:left w:val="none" w:sz="0" w:space="0" w:color="auto"/>
            <w:bottom w:val="none" w:sz="0" w:space="0" w:color="auto"/>
            <w:right w:val="none" w:sz="0" w:space="0" w:color="auto"/>
          </w:divBdr>
        </w:div>
        <w:div w:id="821888053">
          <w:marLeft w:val="1166"/>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s>
</file>

<file path=word/theme/theme1.xml><?xml version="1.0" encoding="utf-8"?>
<a:theme xmlns:a="http://schemas.openxmlformats.org/drawingml/2006/main" name="Office 테마">
  <a:themeElements>
    <a:clrScheme name="각">
      <a:dk1>
        <a:srgbClr val="000000"/>
      </a:dk1>
      <a:lt1>
        <a:srgbClr val="FFFFFF"/>
      </a:lt1>
      <a:dk2>
        <a:srgbClr val="434342"/>
      </a:dk2>
      <a:lt2>
        <a:srgbClr val="CDD7D9"/>
      </a:lt2>
      <a:accent1>
        <a:srgbClr val="797B7E"/>
      </a:accent1>
      <a:accent2>
        <a:srgbClr val="F96A1B"/>
      </a:accent2>
      <a:accent3>
        <a:srgbClr val="08A1D9"/>
      </a:accent3>
      <a:accent4>
        <a:srgbClr val="7C984A"/>
      </a:accent4>
      <a:accent5>
        <a:srgbClr val="C2AD8D"/>
      </a:accent5>
      <a:accent6>
        <a:srgbClr val="506E94"/>
      </a:accent6>
      <a:hlink>
        <a:srgbClr val="5F5F5F"/>
      </a:hlink>
      <a:folHlink>
        <a:srgbClr val="969696"/>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Technical Proposal</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6299F0-3967-43FC-84E9-EEA76CCFC2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113</Pages>
  <Words>4765</Words>
  <Characters>27163</Characters>
  <Application>Microsoft Office Word</Application>
  <DocSecurity>4</DocSecurity>
  <Lines>226</Lines>
  <Paragraphs>63</Paragraphs>
  <ScaleCrop>false</ScaleCrop>
  <HeadingPairs>
    <vt:vector size="2" baseType="variant">
      <vt:variant>
        <vt:lpstr>Title</vt:lpstr>
      </vt:variant>
      <vt:variant>
        <vt:i4>1</vt:i4>
      </vt:variant>
    </vt:vector>
  </HeadingPairs>
  <TitlesOfParts>
    <vt:vector size="1" baseType="lpstr">
      <vt:lpstr>SSI RFP</vt:lpstr>
    </vt:vector>
  </TitlesOfParts>
  <Company/>
  <LinksUpToDate>false</LinksUpToDate>
  <CharactersWithSpaces>31865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SSI RFP</dc:title>
  <dc:subject>Package of SSI</dc:subject>
  <dc:creator>Kim Wonhyung</dc:creator>
  <cp:lastModifiedBy>Le Hong Huynh Nhu</cp:lastModifiedBy>
  <cp:revision>2</cp:revision>
  <cp:lastPrinted>2016-01-12T03:39:00Z</cp:lastPrinted>
  <dcterms:created xsi:type="dcterms:W3CDTF">2021-03-09T07:18:00Z</dcterms:created>
  <dcterms:modified xsi:type="dcterms:W3CDTF">2021-03-09T07:18:00Z</dcterms:modified>
</cp:coreProperties>
</file>